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709F00" w14:textId="00260AFD" w:rsidR="00A42635" w:rsidRDefault="001405C9">
      <w:r>
        <w:t xml:space="preserve"> </w:t>
      </w:r>
      <w:r w:rsidR="007E61CD">
        <w:t xml:space="preserve"> </w:t>
      </w:r>
    </w:p>
    <w:tbl>
      <w:tblPr>
        <w:tblW w:w="9322" w:type="dxa"/>
        <w:tblLook w:val="01E0" w:firstRow="1" w:lastRow="1" w:firstColumn="1" w:lastColumn="1" w:noHBand="0" w:noVBand="0"/>
      </w:tblPr>
      <w:tblGrid>
        <w:gridCol w:w="3227"/>
        <w:gridCol w:w="6095"/>
      </w:tblGrid>
      <w:tr w:rsidR="001955E9" w:rsidRPr="00CA3619" w14:paraId="5DF4CC24" w14:textId="77777777">
        <w:trPr>
          <w:trHeight w:val="709"/>
        </w:trPr>
        <w:tc>
          <w:tcPr>
            <w:tcW w:w="3227" w:type="dxa"/>
          </w:tcPr>
          <w:p w14:paraId="40138315" w14:textId="67AAD589" w:rsidR="001955E9" w:rsidRPr="00CA3619" w:rsidRDefault="001955E9" w:rsidP="00DC7EED">
            <w:pPr>
              <w:spacing w:line="312" w:lineRule="auto"/>
              <w:jc w:val="center"/>
              <w:rPr>
                <w:b/>
                <w:sz w:val="26"/>
                <w:szCs w:val="26"/>
              </w:rPr>
            </w:pPr>
            <w:r w:rsidRPr="00CA3619">
              <w:rPr>
                <w:b/>
                <w:sz w:val="26"/>
                <w:szCs w:val="26"/>
              </w:rPr>
              <w:t>CHÍNH PHỦ</w:t>
            </w:r>
          </w:p>
          <w:p w14:paraId="479896C4" w14:textId="298F1A80" w:rsidR="001955E9" w:rsidRPr="00CA3619" w:rsidRDefault="006178B8" w:rsidP="00DC7EED">
            <w:pPr>
              <w:spacing w:line="312" w:lineRule="auto"/>
              <w:jc w:val="center"/>
              <w:rPr>
                <w:b/>
                <w:sz w:val="26"/>
                <w:szCs w:val="26"/>
              </w:rPr>
            </w:pPr>
            <w:r w:rsidRPr="00CA3619">
              <w:rPr>
                <w:noProof/>
              </w:rPr>
              <mc:AlternateContent>
                <mc:Choice Requires="wps">
                  <w:drawing>
                    <wp:anchor distT="4294967279" distB="4294967279" distL="114300" distR="114300" simplePos="0" relativeHeight="251657728" behindDoc="0" locked="0" layoutInCell="1" allowOverlap="1" wp14:anchorId="00A7B423" wp14:editId="4F7DD632">
                      <wp:simplePos x="0" y="0"/>
                      <wp:positionH relativeFrom="column">
                        <wp:posOffset>739140</wp:posOffset>
                      </wp:positionH>
                      <wp:positionV relativeFrom="paragraph">
                        <wp:posOffset>44449</wp:posOffset>
                      </wp:positionV>
                      <wp:extent cx="448945" cy="0"/>
                      <wp:effectExtent l="0" t="0" r="0" b="0"/>
                      <wp:wrapNone/>
                      <wp:docPr id="33" name=" 1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448945" cy="0"/>
                              </a:xfrm>
                              <a:prstGeom prst="straightConnector1">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shapetype w14:anchorId="670571E4" id="_x0000_t32" coordsize="21600,21600" o:spt="32" o:oned="t" path="m,l21600,21600e" filled="f">
                      <v:path arrowok="t" fillok="f" o:connecttype="none"/>
                      <o:lock v:ext="edit" shapetype="t"/>
                    </v:shapetype>
                    <v:shape id=" 15" o:spid="_x0000_s1026" type="#_x0000_t32" style="position:absolute;margin-left:58.2pt;margin-top:3.5pt;width:35.35pt;height:0;z-index:251657728;visibility:visible;mso-wrap-style:square;mso-width-percent:0;mso-height-percent:0;mso-wrap-distance-left:9pt;mso-wrap-distance-top:-47e-5mm;mso-wrap-distance-right:9pt;mso-wrap-distance-bottom:-47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">
                      <o:lock v:ext="edit" shapetype="f"/>
                    </v:shape>
                  </w:pict>
                </mc:Fallback>
              </mc:AlternateContent>
            </w:r>
          </w:p>
          <w:p w14:paraId="43DCCAC0" w14:textId="77777777" w:rsidR="001955E9" w:rsidRPr="00CA3619" w:rsidRDefault="001955E9" w:rsidP="00DC7EED">
            <w:pPr>
              <w:spacing w:line="312" w:lineRule="auto"/>
              <w:jc w:val="center"/>
              <w:rPr>
                <w:b/>
                <w:sz w:val="26"/>
                <w:szCs w:val="26"/>
              </w:rPr>
            </w:pPr>
          </w:p>
        </w:tc>
        <w:tc>
          <w:tcPr>
            <w:tcW w:w="6095" w:type="dxa"/>
          </w:tcPr>
          <w:p w14:paraId="085AF0A9" w14:textId="77777777" w:rsidR="001955E9" w:rsidRPr="00CA3619" w:rsidRDefault="001955E9" w:rsidP="00DC7EED">
            <w:pPr>
              <w:spacing w:line="312" w:lineRule="auto"/>
              <w:jc w:val="center"/>
              <w:rPr>
                <w:b/>
                <w:sz w:val="26"/>
                <w:szCs w:val="26"/>
              </w:rPr>
            </w:pPr>
            <w:r w:rsidRPr="00CA3619">
              <w:rPr>
                <w:b/>
                <w:sz w:val="26"/>
                <w:szCs w:val="26"/>
              </w:rPr>
              <w:t>CỘNG HÒA XÃ HỘI CHỦ NGHĨA VIỆT NAM</w:t>
            </w:r>
          </w:p>
          <w:p w14:paraId="23CF2CC2" w14:textId="0D83166C" w:rsidR="001955E9" w:rsidRPr="00CA3619" w:rsidRDefault="006178B8" w:rsidP="00DC7EED">
            <w:pPr>
              <w:spacing w:line="312" w:lineRule="auto"/>
              <w:jc w:val="center"/>
              <w:rPr>
                <w:sz w:val="28"/>
                <w:szCs w:val="28"/>
              </w:rPr>
            </w:pPr>
            <w:r w:rsidRPr="00CA3619">
              <w:rPr>
                <w:noProof/>
              </w:rPr>
              <mc:AlternateContent>
                <mc:Choice Requires="wps">
                  <w:drawing>
                    <wp:anchor distT="4294967279" distB="4294967279" distL="114300" distR="114300" simplePos="0" relativeHeight="251656704" behindDoc="0" locked="0" layoutInCell="1" allowOverlap="1" wp14:anchorId="3CB66481" wp14:editId="7BF55321">
                      <wp:simplePos x="0" y="0"/>
                      <wp:positionH relativeFrom="column">
                        <wp:posOffset>838200</wp:posOffset>
                      </wp:positionH>
                      <wp:positionV relativeFrom="paragraph">
                        <wp:posOffset>233679</wp:posOffset>
                      </wp:positionV>
                      <wp:extent cx="2051685" cy="0"/>
                      <wp:effectExtent l="0" t="0" r="0" b="0"/>
                      <wp:wrapNone/>
                      <wp:docPr id="32" name=" 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2051685"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7E8360F4" id=" 8" o:spid="_x0000_s1026" style="position:absolute;z-index:251656704;visibility:visible;mso-wrap-style:square;mso-width-percent:0;mso-height-percent:0;mso-wrap-distance-left:9pt;mso-wrap-distance-top:-47e-5mm;mso-wrap-distance-right:9pt;mso-wrap-distance-bottom:-47e-5mm;mso-position-horizontal:absolute;mso-position-horizontal-relative:text;mso-position-vertical:absolute;mso-position-vertical-relative:text;mso-width-percent:0;mso-height-percent:0;mso-width-relative:page;mso-height-relative:page" from="66pt,18.4pt" to="227.55pt,18.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">
                      <o:lock v:ext="edit" shapetype="f"/>
                    </v:line>
                  </w:pict>
                </mc:Fallback>
              </mc:AlternateContent>
            </w:r>
            <w:r w:rsidR="001955E9" w:rsidRPr="00CA3619">
              <w:rPr>
                <w:b/>
                <w:sz w:val="28"/>
                <w:szCs w:val="28"/>
              </w:rPr>
              <w:t>Độc lập - Tự do - Hạnh phúc</w:t>
            </w:r>
          </w:p>
        </w:tc>
      </w:tr>
      <w:tr w:rsidR="001955E9" w:rsidRPr="00CA3619" w14:paraId="702240F0" w14:textId="77777777">
        <w:tc>
          <w:tcPr>
            <w:tcW w:w="3227" w:type="dxa"/>
          </w:tcPr>
          <w:p w14:paraId="13486DBA" w14:textId="66C8615A" w:rsidR="001955E9" w:rsidRPr="00CA3619" w:rsidRDefault="001955E9" w:rsidP="00321A65">
            <w:pPr>
              <w:spacing w:before="80" w:line="312" w:lineRule="auto"/>
              <w:jc w:val="center"/>
              <w:rPr>
                <w:sz w:val="26"/>
                <w:szCs w:val="26"/>
                <w:lang w:val="da-DK"/>
              </w:rPr>
            </w:pPr>
            <w:r w:rsidRPr="00CA3619">
              <w:rPr>
                <w:sz w:val="26"/>
                <w:szCs w:val="26"/>
                <w:lang w:val="da-DK"/>
              </w:rPr>
              <w:t xml:space="preserve">Số: </w:t>
            </w:r>
            <w:r w:rsidRPr="00CA3619">
              <w:rPr>
                <w:b/>
                <w:sz w:val="26"/>
                <w:szCs w:val="26"/>
                <w:lang w:val="da-DK"/>
              </w:rPr>
              <w:t xml:space="preserve">     </w:t>
            </w:r>
            <w:r w:rsidR="008C7F73" w:rsidRPr="00CA3619">
              <w:rPr>
                <w:b/>
                <w:sz w:val="26"/>
                <w:szCs w:val="26"/>
                <w:lang w:val="da-DK"/>
              </w:rPr>
              <w:t xml:space="preserve">   </w:t>
            </w:r>
            <w:r w:rsidRPr="00CA3619">
              <w:rPr>
                <w:b/>
                <w:sz w:val="26"/>
                <w:szCs w:val="26"/>
                <w:lang w:val="da-DK"/>
              </w:rPr>
              <w:t xml:space="preserve">  </w:t>
            </w:r>
            <w:r w:rsidRPr="00CA3619">
              <w:rPr>
                <w:sz w:val="26"/>
                <w:szCs w:val="26"/>
                <w:lang w:val="da-DK"/>
              </w:rPr>
              <w:t>/202</w:t>
            </w:r>
            <w:r w:rsidR="005F3161" w:rsidRPr="00CA3619">
              <w:rPr>
                <w:sz w:val="26"/>
                <w:szCs w:val="26"/>
                <w:lang w:val="da-DK"/>
              </w:rPr>
              <w:t>1</w:t>
            </w:r>
            <w:r w:rsidRPr="00CA3619">
              <w:rPr>
                <w:sz w:val="26"/>
                <w:szCs w:val="26"/>
                <w:lang w:val="da-DK"/>
              </w:rPr>
              <w:t>/NĐ-CP</w:t>
            </w:r>
          </w:p>
        </w:tc>
        <w:tc>
          <w:tcPr>
            <w:tcW w:w="6095" w:type="dxa"/>
          </w:tcPr>
          <w:p w14:paraId="5CA63A95" w14:textId="3BE8101D" w:rsidR="001955E9" w:rsidRPr="00CA3619" w:rsidRDefault="001955E9" w:rsidP="00DC7EED">
            <w:pPr>
              <w:spacing w:before="80" w:after="80" w:line="312" w:lineRule="auto"/>
              <w:jc w:val="center"/>
              <w:rPr>
                <w:i/>
                <w:sz w:val="26"/>
                <w:szCs w:val="26"/>
                <w:lang w:val="da-DK"/>
              </w:rPr>
            </w:pPr>
            <w:r w:rsidRPr="00CA3619">
              <w:rPr>
                <w:i/>
                <w:sz w:val="26"/>
                <w:szCs w:val="26"/>
                <w:lang w:val="da-DK"/>
              </w:rPr>
              <w:t xml:space="preserve">Hà Nội, ngày    </w:t>
            </w:r>
            <w:r w:rsidR="003D6F58" w:rsidRPr="00CA3619">
              <w:rPr>
                <w:i/>
                <w:sz w:val="26"/>
                <w:szCs w:val="26"/>
                <w:lang w:val="da-DK"/>
              </w:rPr>
              <w:t xml:space="preserve"> </w:t>
            </w:r>
            <w:r w:rsidRPr="00CA3619">
              <w:rPr>
                <w:i/>
                <w:sz w:val="26"/>
                <w:szCs w:val="26"/>
                <w:lang w:val="da-DK"/>
              </w:rPr>
              <w:t xml:space="preserve">  tháng</w:t>
            </w:r>
            <w:r w:rsidRPr="00CA3619">
              <w:rPr>
                <w:b/>
                <w:i/>
                <w:sz w:val="26"/>
                <w:szCs w:val="26"/>
                <w:lang w:val="da-DK"/>
              </w:rPr>
              <w:t xml:space="preserve">  </w:t>
            </w:r>
            <w:r w:rsidR="003D6F58" w:rsidRPr="00CA3619">
              <w:rPr>
                <w:b/>
                <w:i/>
                <w:sz w:val="26"/>
                <w:szCs w:val="26"/>
                <w:lang w:val="da-DK"/>
              </w:rPr>
              <w:t xml:space="preserve">  </w:t>
            </w:r>
            <w:r w:rsidRPr="00CA3619">
              <w:rPr>
                <w:i/>
                <w:sz w:val="26"/>
                <w:szCs w:val="26"/>
                <w:lang w:val="da-DK"/>
              </w:rPr>
              <w:t xml:space="preserve">    năm 202</w:t>
            </w:r>
            <w:r w:rsidR="00B72E89" w:rsidRPr="00CA3619">
              <w:rPr>
                <w:i/>
                <w:sz w:val="26"/>
                <w:szCs w:val="26"/>
                <w:lang w:val="da-DK"/>
              </w:rPr>
              <w:t>1</w:t>
            </w:r>
          </w:p>
        </w:tc>
      </w:tr>
    </w:tbl>
    <w:p w14:paraId="6D223D15" w14:textId="6DE9D524" w:rsidR="001955E9" w:rsidRPr="00CA3619" w:rsidRDefault="00F61B4E" w:rsidP="00EB000B">
      <w:pPr>
        <w:spacing w:before="120" w:after="120"/>
        <w:jc w:val="center"/>
        <w:rPr>
          <w:b/>
          <w:bCs/>
          <w:sz w:val="28"/>
          <w:szCs w:val="28"/>
          <w:lang w:val="da-DK"/>
        </w:rPr>
      </w:pPr>
      <w:r w:rsidRPr="00CA3619">
        <w:rPr>
          <w:b/>
          <w:bCs/>
          <w:noProof/>
          <w:sz w:val="28"/>
          <w:szCs w:val="28"/>
        </w:rPr>
        <mc:AlternateContent>
          <mc:Choice Requires="wps">
            <w:drawing>
              <wp:anchor distT="45720" distB="45720" distL="114300" distR="114300" simplePos="0" relativeHeight="251660800" behindDoc="0" locked="0" layoutInCell="1" allowOverlap="1" wp14:anchorId="71AF2C8F" wp14:editId="29D1BA6E">
                <wp:simplePos x="0" y="0"/>
                <wp:positionH relativeFrom="column">
                  <wp:posOffset>-528955</wp:posOffset>
                </wp:positionH>
                <wp:positionV relativeFrom="paragraph">
                  <wp:posOffset>80646</wp:posOffset>
                </wp:positionV>
                <wp:extent cx="1390650" cy="495300"/>
                <wp:effectExtent l="0" t="0" r="19050" b="19050"/>
                <wp:wrapNone/>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90650" cy="495300"/>
                        </a:xfrm>
                        <a:prstGeom prst="rect">
                          <a:avLst/>
                        </a:prstGeom>
                        <a:solidFill>
                          <a:srgbClr val="FFFFFF"/>
                        </a:solidFill>
                        <a:ln w="9525">
                          <a:solidFill>
                            <a:srgbClr val="000000"/>
                          </a:solidFill>
                          <a:miter lim="800000"/>
                          <a:headEnd/>
                          <a:tailEnd/>
                        </a:ln>
                      </wps:spPr>
                      <wps:txbx>
                        <w:txbxContent>
                          <w:p w14:paraId="12CE9424" w14:textId="4BFBCD24" w:rsidR="006820BD" w:rsidRPr="00313089" w:rsidRDefault="006820BD" w:rsidP="00313089">
                            <w:pPr>
                              <w:jc w:val="center"/>
                              <w:rPr>
                                <w:b/>
                                <w:bCs/>
                                <w:sz w:val="28"/>
                                <w:szCs w:val="28"/>
                              </w:rPr>
                            </w:pPr>
                            <w:r w:rsidRPr="00D25444">
                              <w:rPr>
                                <w:b/>
                                <w:bCs/>
                                <w:sz w:val="28"/>
                                <w:szCs w:val="28"/>
                              </w:rPr>
                              <w:t xml:space="preserve">DỰ THẢO </w:t>
                            </w:r>
                            <w:r>
                              <w:rPr>
                                <w:b/>
                                <w:bCs/>
                                <w:sz w:val="28"/>
                                <w:szCs w:val="28"/>
                              </w:rPr>
                              <w:t>0</w:t>
                            </w:r>
                            <w:r w:rsidR="008309A8">
                              <w:rPr>
                                <w:b/>
                                <w:bCs/>
                                <w:sz w:val="28"/>
                                <w:szCs w:val="28"/>
                              </w:rPr>
                              <w:t>4</w:t>
                            </w:r>
                            <w:r w:rsidRPr="00D25444">
                              <w:rPr>
                                <w:b/>
                                <w:bCs/>
                                <w:sz w:val="28"/>
                                <w:szCs w:val="28"/>
                              </w:rPr>
                              <w:t>/1</w:t>
                            </w:r>
                            <w:r>
                              <w:rPr>
                                <w:b/>
                                <w:bCs/>
                                <w:sz w:val="28"/>
                                <w:szCs w:val="28"/>
                              </w:rPr>
                              <w:t>1</w:t>
                            </w:r>
                            <w:r w:rsidRPr="00D25444">
                              <w:rPr>
                                <w:b/>
                                <w:bCs/>
                                <w:sz w:val="28"/>
                                <w:szCs w:val="28"/>
                              </w:rPr>
                              <w:t>/2021</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1AF2C8F" id="_x0000_t202" coordsize="21600,21600" o:spt="202" path="m,l,21600r21600,l21600,xe">
                <v:stroke joinstyle="miter"/>
                <v:path gradientshapeok="t" o:connecttype="rect"/>
              </v:shapetype>
              <v:shape id="Text Box 2" o:spid="_x0000_s1026" type="#_x0000_t202" style="position:absolute;left:0;text-align:left;margin-left:-41.65pt;margin-top:6.35pt;width:109.5pt;height:39pt;z-index:25166080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">
                <v:textbox>
                  <w:txbxContent>
                    <w:p w14:paraId="12CE9424" w14:textId="4BFBCD24" w:rsidR="006820BD" w:rsidRPr="00313089" w:rsidRDefault="006820BD" w:rsidP="00313089">
                      <w:pPr>
                        <w:jc w:val="center"/>
                        <w:rPr>
                          <w:b/>
                          <w:bCs/>
                          <w:sz w:val="28"/>
                          <w:szCs w:val="28"/>
                        </w:rPr>
                      </w:pPr>
                      <w:r w:rsidRPr="00D25444">
                        <w:rPr>
                          <w:b/>
                          <w:bCs/>
                          <w:sz w:val="28"/>
                          <w:szCs w:val="28"/>
                        </w:rPr>
                        <w:t xml:space="preserve">DỰ THẢO </w:t>
                      </w:r>
                      <w:r>
                        <w:rPr>
                          <w:b/>
                          <w:bCs/>
                          <w:sz w:val="28"/>
                          <w:szCs w:val="28"/>
                        </w:rPr>
                        <w:t>0</w:t>
                      </w:r>
                      <w:r w:rsidR="008309A8">
                        <w:rPr>
                          <w:b/>
                          <w:bCs/>
                          <w:sz w:val="28"/>
                          <w:szCs w:val="28"/>
                        </w:rPr>
                        <w:t>4</w:t>
                      </w:r>
                      <w:r w:rsidRPr="00D25444">
                        <w:rPr>
                          <w:b/>
                          <w:bCs/>
                          <w:sz w:val="28"/>
                          <w:szCs w:val="28"/>
                        </w:rPr>
                        <w:t>/1</w:t>
                      </w:r>
                      <w:r>
                        <w:rPr>
                          <w:b/>
                          <w:bCs/>
                          <w:sz w:val="28"/>
                          <w:szCs w:val="28"/>
                        </w:rPr>
                        <w:t>1</w:t>
                      </w:r>
                      <w:r w:rsidRPr="00D25444">
                        <w:rPr>
                          <w:b/>
                          <w:bCs/>
                          <w:sz w:val="28"/>
                          <w:szCs w:val="28"/>
                        </w:rPr>
                        <w:t>/2021</w:t>
                      </w:r>
                    </w:p>
                  </w:txbxContent>
                </v:textbox>
              </v:shape>
            </w:pict>
          </mc:Fallback>
        </mc:AlternateContent>
      </w:r>
    </w:p>
    <w:p w14:paraId="558E3F3F" w14:textId="3D70076A" w:rsidR="001955E9" w:rsidRPr="00CA3619" w:rsidRDefault="001955E9" w:rsidP="00604EE5">
      <w:pPr>
        <w:spacing w:after="120"/>
        <w:jc w:val="center"/>
        <w:rPr>
          <w:b/>
          <w:bCs/>
          <w:sz w:val="28"/>
          <w:szCs w:val="28"/>
          <w:lang w:val="da-DK"/>
        </w:rPr>
      </w:pPr>
      <w:r w:rsidRPr="00CA3619">
        <w:rPr>
          <w:b/>
          <w:bCs/>
          <w:sz w:val="28"/>
          <w:szCs w:val="28"/>
          <w:lang w:val="vi-VN"/>
        </w:rPr>
        <w:t>NGHỊ ĐỊNH</w:t>
      </w:r>
    </w:p>
    <w:p w14:paraId="4D1D2E06" w14:textId="5585A484" w:rsidR="001955E9" w:rsidRPr="00CA3619" w:rsidRDefault="001955E9" w:rsidP="00BD4AB8">
      <w:pPr>
        <w:pStyle w:val="NormalWeb"/>
        <w:spacing w:before="0" w:beforeAutospacing="0" w:after="0" w:afterAutospacing="0"/>
        <w:jc w:val="center"/>
        <w:rPr>
          <w:b/>
          <w:sz w:val="28"/>
          <w:szCs w:val="28"/>
          <w:lang w:val="da-DK"/>
        </w:rPr>
      </w:pPr>
      <w:r w:rsidRPr="00CA3619">
        <w:rPr>
          <w:b/>
          <w:sz w:val="28"/>
          <w:szCs w:val="28"/>
          <w:lang w:val="da-DK"/>
        </w:rPr>
        <w:t>Quy định về khu công nghệ cao</w:t>
      </w:r>
    </w:p>
    <w:p w14:paraId="737B89B9" w14:textId="3EA2B559" w:rsidR="001955E9" w:rsidRPr="00CA3619" w:rsidRDefault="00627008" w:rsidP="00BD4AB8">
      <w:pPr>
        <w:pStyle w:val="NormalWeb"/>
        <w:spacing w:before="120" w:beforeAutospacing="0" w:after="120" w:afterAutospacing="0"/>
        <w:jc w:val="both"/>
        <w:rPr>
          <w:b/>
          <w:sz w:val="28"/>
          <w:szCs w:val="28"/>
          <w:lang w:val="da-DK"/>
        </w:rPr>
      </w:pPr>
      <w:r w:rsidRPr="00CA3619">
        <w:rPr>
          <w:noProof/>
          <w:sz w:val="28"/>
          <w:szCs w:val="28"/>
        </w:rPr>
        <mc:AlternateContent>
          <mc:Choice Requires="wps">
            <w:drawing>
              <wp:anchor distT="4294967279" distB="4294967279" distL="114300" distR="114300" simplePos="0" relativeHeight="251658240" behindDoc="0" locked="0" layoutInCell="1" allowOverlap="1" wp14:anchorId="3C3A6EC6" wp14:editId="0E60597D">
                <wp:simplePos x="0" y="0"/>
                <wp:positionH relativeFrom="column">
                  <wp:posOffset>2475420</wp:posOffset>
                </wp:positionH>
                <wp:positionV relativeFrom="paragraph">
                  <wp:posOffset>69850</wp:posOffset>
                </wp:positionV>
                <wp:extent cx="899795" cy="0"/>
                <wp:effectExtent l="0" t="0" r="0" b="0"/>
                <wp:wrapNone/>
                <wp:docPr id="31" nam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899795" cy="0"/>
                        </a:xfrm>
                        <a:prstGeom prst="straightConnector1">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shape w14:anchorId="6D4DFD18" id=" 19" o:spid="_x0000_s1026" type="#_x0000_t32" style="position:absolute;margin-left:194.9pt;margin-top:5.5pt;width:70.85pt;height:0;z-index:251658240;visibility:visible;mso-wrap-style:square;mso-width-percent:0;mso-height-percent:0;mso-wrap-distance-left:9pt;mso-wrap-distance-top:-47e-5mm;mso-wrap-distance-right:9pt;mso-wrap-distance-bottom:-47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">
                <o:lock v:ext="edit" shapetype="f"/>
              </v:shape>
            </w:pict>
          </mc:Fallback>
        </mc:AlternateContent>
      </w:r>
    </w:p>
    <w:p w14:paraId="3435C208" w14:textId="0A983727" w:rsidR="007F54A6" w:rsidRPr="00CA3619" w:rsidRDefault="00CC03C4" w:rsidP="00CE6BED">
      <w:pPr>
        <w:spacing w:before="120" w:after="120"/>
        <w:ind w:firstLine="567"/>
        <w:jc w:val="both"/>
        <w:rPr>
          <w:i/>
          <w:sz w:val="28"/>
          <w:szCs w:val="28"/>
          <w:lang w:val="da-DK"/>
        </w:rPr>
      </w:pPr>
      <w:r w:rsidRPr="00CA3619">
        <w:rPr>
          <w:i/>
          <w:sz w:val="28"/>
          <w:szCs w:val="28"/>
          <w:lang w:val="da-DK"/>
        </w:rPr>
        <w:t xml:space="preserve">Căn cứ Luật </w:t>
      </w:r>
      <w:r w:rsidR="00B039BE" w:rsidRPr="00CA3619">
        <w:rPr>
          <w:i/>
          <w:sz w:val="28"/>
          <w:szCs w:val="28"/>
          <w:lang w:val="da-DK"/>
        </w:rPr>
        <w:t xml:space="preserve">Tổ </w:t>
      </w:r>
      <w:r w:rsidRPr="00CA3619">
        <w:rPr>
          <w:i/>
          <w:sz w:val="28"/>
          <w:szCs w:val="28"/>
          <w:lang w:val="da-DK"/>
        </w:rPr>
        <w:t>chức Chính phủ ngày 19 tháng 6 năm 2015;</w:t>
      </w:r>
      <w:r w:rsidR="007F54A6" w:rsidRPr="00CA3619">
        <w:rPr>
          <w:i/>
          <w:sz w:val="28"/>
          <w:szCs w:val="28"/>
          <w:lang w:val="da-DK"/>
        </w:rPr>
        <w:t xml:space="preserve"> Luật sửa đổi, bổ sung một số điều của Luật Tổ chức Chính phủ và Luật Tổ chức chính quyền địa phương ngày 22 tháng 11 năm 2019;</w:t>
      </w:r>
    </w:p>
    <w:p w14:paraId="0AB17977" w14:textId="12892477" w:rsidR="002F4945" w:rsidRPr="00CA3619" w:rsidRDefault="002F4945" w:rsidP="00AB7F89">
      <w:pPr>
        <w:spacing w:before="120" w:after="120"/>
        <w:ind w:firstLine="567"/>
        <w:jc w:val="both"/>
        <w:rPr>
          <w:i/>
          <w:sz w:val="28"/>
          <w:szCs w:val="28"/>
          <w:lang w:val="da-DK"/>
        </w:rPr>
      </w:pPr>
      <w:r w:rsidRPr="00CA3619">
        <w:rPr>
          <w:i/>
          <w:sz w:val="28"/>
          <w:szCs w:val="28"/>
          <w:lang w:val="da-DK"/>
        </w:rPr>
        <w:t>Căn cứ Luật Công nghệ cao ngày 13 tháng 11 năm 2008;</w:t>
      </w:r>
    </w:p>
    <w:p w14:paraId="558D8280" w14:textId="0E26FEF0" w:rsidR="002F4945" w:rsidRPr="00CA3619" w:rsidRDefault="002F4945" w:rsidP="00AB7F89">
      <w:pPr>
        <w:spacing w:before="120" w:after="120"/>
        <w:ind w:firstLine="567"/>
        <w:jc w:val="both"/>
        <w:rPr>
          <w:i/>
          <w:sz w:val="28"/>
          <w:szCs w:val="28"/>
          <w:lang w:val="da-DK"/>
        </w:rPr>
      </w:pPr>
      <w:r w:rsidRPr="00CA3619">
        <w:rPr>
          <w:i/>
          <w:sz w:val="28"/>
          <w:szCs w:val="28"/>
          <w:lang w:val="da-DK"/>
        </w:rPr>
        <w:t>Căn cứ Luật Khoa học và Công nghệ ngày 18 tháng 6 năm 2013;</w:t>
      </w:r>
    </w:p>
    <w:p w14:paraId="30D45226" w14:textId="090EF756" w:rsidR="002F4945" w:rsidRPr="00CA3619" w:rsidRDefault="002F4945" w:rsidP="00AB7F89">
      <w:pPr>
        <w:spacing w:before="120" w:after="120"/>
        <w:ind w:firstLine="567"/>
        <w:jc w:val="both"/>
        <w:rPr>
          <w:i/>
          <w:sz w:val="28"/>
          <w:szCs w:val="28"/>
          <w:lang w:val="da-DK"/>
        </w:rPr>
      </w:pPr>
      <w:r w:rsidRPr="00CA3619">
        <w:rPr>
          <w:i/>
          <w:sz w:val="28"/>
          <w:szCs w:val="28"/>
          <w:lang w:val="da-DK"/>
        </w:rPr>
        <w:t>Căn cứ Luật Đầu tư ngày 17 tháng 6 năm 2020;</w:t>
      </w:r>
    </w:p>
    <w:p w14:paraId="5C6059FD" w14:textId="1E334FEC" w:rsidR="002F4945" w:rsidRPr="00CA3619" w:rsidRDefault="002F4945" w:rsidP="00AB7F89">
      <w:pPr>
        <w:spacing w:before="120" w:after="120"/>
        <w:ind w:firstLine="567"/>
        <w:jc w:val="both"/>
        <w:rPr>
          <w:i/>
          <w:sz w:val="28"/>
          <w:szCs w:val="28"/>
          <w:lang w:val="da-DK"/>
        </w:rPr>
      </w:pPr>
      <w:r w:rsidRPr="00CA3619">
        <w:rPr>
          <w:i/>
          <w:sz w:val="28"/>
          <w:szCs w:val="28"/>
          <w:lang w:val="da-DK"/>
        </w:rPr>
        <w:t>Căn cứ Luật Doanh nghiệp ngày 17 tháng 6 năm 2020;</w:t>
      </w:r>
    </w:p>
    <w:p w14:paraId="7769251C" w14:textId="318DD49F" w:rsidR="002F4945" w:rsidRPr="00CA3619" w:rsidRDefault="002F4945" w:rsidP="00AB7F89">
      <w:pPr>
        <w:spacing w:before="120" w:after="120"/>
        <w:ind w:firstLine="567"/>
        <w:jc w:val="both"/>
        <w:rPr>
          <w:i/>
          <w:sz w:val="28"/>
          <w:szCs w:val="28"/>
          <w:lang w:val="da-DK"/>
        </w:rPr>
      </w:pPr>
      <w:r w:rsidRPr="00CA3619">
        <w:rPr>
          <w:i/>
          <w:sz w:val="28"/>
          <w:szCs w:val="28"/>
          <w:lang w:val="da-DK"/>
        </w:rPr>
        <w:t>Căn cứ Luật Đầu tư công ngày 13 tháng 6 năm 2019;</w:t>
      </w:r>
    </w:p>
    <w:p w14:paraId="17C19A16" w14:textId="6DAFAF8C" w:rsidR="002F4945" w:rsidRPr="00CA3619" w:rsidRDefault="002F4945" w:rsidP="00AB7F89">
      <w:pPr>
        <w:spacing w:before="120" w:after="120"/>
        <w:ind w:firstLine="567"/>
        <w:jc w:val="both"/>
        <w:rPr>
          <w:i/>
          <w:sz w:val="28"/>
          <w:szCs w:val="28"/>
          <w:lang w:val="da-DK"/>
        </w:rPr>
      </w:pPr>
      <w:r w:rsidRPr="00CA3619">
        <w:rPr>
          <w:i/>
          <w:sz w:val="28"/>
          <w:szCs w:val="28"/>
          <w:lang w:val="da-DK"/>
        </w:rPr>
        <w:t xml:space="preserve">Căn cứ Luật Quy hoạch ngày 24 tháng 11 năm 2017; </w:t>
      </w:r>
      <w:r w:rsidR="007357E8">
        <w:rPr>
          <w:i/>
          <w:sz w:val="28"/>
          <w:szCs w:val="28"/>
          <w:lang w:val="da-DK"/>
        </w:rPr>
        <w:t>Luật sửa đổi, bổ sung một số điều của 11 luật có liên quan đến quy hoạch</w:t>
      </w:r>
      <w:r w:rsidR="002E0499">
        <w:rPr>
          <w:i/>
          <w:sz w:val="28"/>
          <w:szCs w:val="28"/>
          <w:lang w:val="da-DK"/>
        </w:rPr>
        <w:t xml:space="preserve"> ngày 15 tháng 6 năm 2018</w:t>
      </w:r>
      <w:r w:rsidR="007357E8">
        <w:rPr>
          <w:i/>
          <w:sz w:val="28"/>
          <w:szCs w:val="28"/>
          <w:lang w:val="da-DK"/>
        </w:rPr>
        <w:t xml:space="preserve">; </w:t>
      </w:r>
      <w:r w:rsidRPr="00CA3619">
        <w:rPr>
          <w:i/>
          <w:sz w:val="28"/>
          <w:szCs w:val="28"/>
          <w:lang w:val="da-DK"/>
        </w:rPr>
        <w:t>Luật sửa đổi, bổ sung một số điều của 37 luật có liên quan đến quy hoạch ngày 20 tháng 11 năm 2018; Nghị quyết số 751/2019/UBTVQH14 ngày 16 tháng 8 năm 2019 của Ủy ban Thường vụ Quốc hội về giải thích một số điều của Luật Quy hoạch;</w:t>
      </w:r>
    </w:p>
    <w:p w14:paraId="7940FBA8" w14:textId="30860F54" w:rsidR="002F4945" w:rsidRPr="00CA3619" w:rsidRDefault="002F4945" w:rsidP="00C92558">
      <w:pPr>
        <w:spacing w:before="120" w:after="120"/>
        <w:ind w:firstLine="567"/>
        <w:jc w:val="both"/>
        <w:rPr>
          <w:i/>
          <w:sz w:val="28"/>
          <w:szCs w:val="28"/>
          <w:lang w:val="da-DK"/>
        </w:rPr>
      </w:pPr>
      <w:r w:rsidRPr="00CA3619">
        <w:rPr>
          <w:i/>
          <w:sz w:val="28"/>
          <w:szCs w:val="28"/>
          <w:lang w:val="da-DK"/>
        </w:rPr>
        <w:t>Căn cứ Luật Quy hoạch đô thị ngày 17 tháng 6 năm 2009;</w:t>
      </w:r>
    </w:p>
    <w:p w14:paraId="4D0348AD" w14:textId="2206DD10" w:rsidR="002F4945" w:rsidRPr="00CA3619" w:rsidRDefault="002F4945">
      <w:pPr>
        <w:spacing w:before="120" w:after="120"/>
        <w:ind w:firstLine="567"/>
        <w:jc w:val="both"/>
        <w:rPr>
          <w:i/>
          <w:sz w:val="28"/>
          <w:szCs w:val="28"/>
          <w:lang w:val="da-DK"/>
        </w:rPr>
      </w:pPr>
      <w:r w:rsidRPr="00CA3619">
        <w:rPr>
          <w:i/>
          <w:sz w:val="28"/>
          <w:szCs w:val="28"/>
          <w:lang w:val="da-DK"/>
        </w:rPr>
        <w:t>Căn cứ Luật Đất đai ngày 29 tháng 11 năm 2013;</w:t>
      </w:r>
    </w:p>
    <w:p w14:paraId="1207FD60" w14:textId="7C5B7697" w:rsidR="002F4945" w:rsidRPr="00CA3619" w:rsidRDefault="002F4945">
      <w:pPr>
        <w:spacing w:before="120" w:after="120"/>
        <w:ind w:firstLine="567"/>
        <w:jc w:val="both"/>
        <w:rPr>
          <w:i/>
          <w:sz w:val="28"/>
          <w:szCs w:val="28"/>
          <w:lang w:val="da-DK"/>
        </w:rPr>
      </w:pPr>
      <w:r w:rsidRPr="00CA3619">
        <w:rPr>
          <w:i/>
          <w:sz w:val="28"/>
          <w:szCs w:val="28"/>
          <w:lang w:val="da-DK"/>
        </w:rPr>
        <w:t>Căn cứ Luật Xây dựng ngày 18 tháng 6 năm 2014; Luật sửa đổi, bổ sung một số điều của Luật Xây dựng ngày 17 tháng 6 năm 2020;</w:t>
      </w:r>
    </w:p>
    <w:p w14:paraId="57900E43" w14:textId="5BE17F82" w:rsidR="002F4945" w:rsidRPr="00CA3619" w:rsidRDefault="002F4945">
      <w:pPr>
        <w:spacing w:before="120" w:after="120"/>
        <w:ind w:firstLine="567"/>
        <w:jc w:val="both"/>
        <w:rPr>
          <w:i/>
          <w:sz w:val="28"/>
          <w:szCs w:val="28"/>
          <w:lang w:val="da-DK"/>
        </w:rPr>
      </w:pPr>
      <w:r w:rsidRPr="00CA3619">
        <w:rPr>
          <w:i/>
          <w:sz w:val="28"/>
          <w:szCs w:val="28"/>
          <w:lang w:val="da-DK"/>
        </w:rPr>
        <w:t>Căn cứ Luật Bảo vệ môi trường ngày 17 tháng 11 năm 2020;</w:t>
      </w:r>
    </w:p>
    <w:p w14:paraId="4C7FF7A2" w14:textId="74E5736B" w:rsidR="002F4945" w:rsidRPr="00CA3619" w:rsidRDefault="002F4945">
      <w:pPr>
        <w:spacing w:before="120" w:after="120"/>
        <w:ind w:firstLine="567"/>
        <w:jc w:val="both"/>
        <w:rPr>
          <w:i/>
          <w:sz w:val="28"/>
          <w:szCs w:val="28"/>
          <w:lang w:val="da-DK"/>
        </w:rPr>
      </w:pPr>
      <w:r w:rsidRPr="00CA3619">
        <w:rPr>
          <w:i/>
          <w:sz w:val="28"/>
          <w:szCs w:val="28"/>
          <w:lang w:val="da-DK"/>
        </w:rPr>
        <w:t>Căn cứ Luật Cư trú ngày 13 tháng 11 năm 2020;</w:t>
      </w:r>
    </w:p>
    <w:p w14:paraId="644BCCC7" w14:textId="2189BDDE" w:rsidR="002F4945" w:rsidRPr="00CA3619" w:rsidRDefault="002F4945">
      <w:pPr>
        <w:spacing w:before="120" w:after="120"/>
        <w:ind w:firstLine="567"/>
        <w:jc w:val="both"/>
        <w:rPr>
          <w:i/>
          <w:sz w:val="28"/>
          <w:szCs w:val="28"/>
          <w:lang w:val="da-DK"/>
        </w:rPr>
      </w:pPr>
      <w:r w:rsidRPr="00CA3619">
        <w:rPr>
          <w:i/>
          <w:sz w:val="28"/>
          <w:szCs w:val="28"/>
          <w:lang w:val="da-DK"/>
        </w:rPr>
        <w:t>Căn cứ Bộ luật Lao động ngày 20 tháng 11 năm 2019;</w:t>
      </w:r>
    </w:p>
    <w:p w14:paraId="0FC3BA64" w14:textId="4ABE79AE" w:rsidR="00CC03C4" w:rsidRPr="00CA3619" w:rsidRDefault="00CC03C4">
      <w:pPr>
        <w:spacing w:before="120" w:after="120"/>
        <w:ind w:firstLine="567"/>
        <w:jc w:val="both"/>
        <w:rPr>
          <w:i/>
          <w:sz w:val="28"/>
          <w:szCs w:val="28"/>
          <w:lang w:val="vi-VN"/>
        </w:rPr>
      </w:pPr>
      <w:r w:rsidRPr="00CA3619">
        <w:rPr>
          <w:i/>
          <w:sz w:val="28"/>
          <w:szCs w:val="28"/>
          <w:lang w:val="vi-VN"/>
        </w:rPr>
        <w:t>Theo đề nghị của Bộ trưởng Bộ Khoa học và Công nghệ;</w:t>
      </w:r>
    </w:p>
    <w:p w14:paraId="62D25AC1" w14:textId="084ED83D" w:rsidR="00CC03C4" w:rsidRPr="00CA3619" w:rsidRDefault="00CC03C4">
      <w:pPr>
        <w:spacing w:before="120" w:after="120"/>
        <w:ind w:firstLine="567"/>
        <w:jc w:val="both"/>
        <w:rPr>
          <w:b/>
          <w:bCs/>
          <w:sz w:val="28"/>
          <w:szCs w:val="28"/>
          <w:lang w:val="da-DK"/>
        </w:rPr>
      </w:pPr>
      <w:r w:rsidRPr="00CA3619">
        <w:rPr>
          <w:i/>
          <w:sz w:val="28"/>
          <w:szCs w:val="28"/>
          <w:lang w:val="vi-VN"/>
        </w:rPr>
        <w:t>Chính phủ ban hành Nghị định quy định về khu công nghệ cao</w:t>
      </w:r>
      <w:r w:rsidRPr="00CA3619">
        <w:rPr>
          <w:i/>
          <w:sz w:val="28"/>
          <w:szCs w:val="28"/>
        </w:rPr>
        <w:t>.</w:t>
      </w:r>
    </w:p>
    <w:p w14:paraId="550A6F96" w14:textId="77777777" w:rsidR="00627008" w:rsidRPr="00CA3619" w:rsidRDefault="00627008" w:rsidP="000B296E">
      <w:pPr>
        <w:spacing w:before="120" w:after="120"/>
        <w:rPr>
          <w:b/>
          <w:bCs/>
          <w:sz w:val="28"/>
          <w:szCs w:val="28"/>
          <w:lang w:val="da-DK"/>
        </w:rPr>
      </w:pPr>
      <w:r w:rsidRPr="00CA3619">
        <w:rPr>
          <w:b/>
          <w:bCs/>
          <w:sz w:val="28"/>
          <w:szCs w:val="28"/>
          <w:lang w:val="da-DK"/>
        </w:rPr>
        <w:br w:type="page"/>
      </w:r>
    </w:p>
    <w:p w14:paraId="37C90B35" w14:textId="4F38E733" w:rsidR="001955E9" w:rsidRPr="00CA3619" w:rsidRDefault="001955E9" w:rsidP="00EF611F">
      <w:pPr>
        <w:spacing w:before="480"/>
        <w:jc w:val="center"/>
        <w:rPr>
          <w:b/>
          <w:bCs/>
          <w:sz w:val="28"/>
          <w:szCs w:val="28"/>
          <w:lang w:val="da-DK"/>
        </w:rPr>
      </w:pPr>
      <w:r w:rsidRPr="00CA3619">
        <w:rPr>
          <w:b/>
          <w:bCs/>
          <w:sz w:val="28"/>
          <w:szCs w:val="28"/>
          <w:lang w:val="da-DK"/>
        </w:rPr>
        <w:lastRenderedPageBreak/>
        <w:t>Chương I</w:t>
      </w:r>
    </w:p>
    <w:p w14:paraId="36BFC825" w14:textId="059A0995" w:rsidR="001955E9" w:rsidRPr="00CA3619" w:rsidRDefault="001955E9" w:rsidP="00877E49">
      <w:pPr>
        <w:spacing w:before="120" w:after="480"/>
        <w:jc w:val="center"/>
        <w:rPr>
          <w:b/>
          <w:bCs/>
          <w:sz w:val="28"/>
          <w:szCs w:val="28"/>
          <w:lang w:val="da-DK"/>
        </w:rPr>
      </w:pPr>
      <w:r w:rsidRPr="00CA3619">
        <w:rPr>
          <w:b/>
          <w:bCs/>
          <w:sz w:val="28"/>
          <w:szCs w:val="28"/>
          <w:lang w:val="da-DK"/>
        </w:rPr>
        <w:t>QUY ĐỊNH CHUNG</w:t>
      </w:r>
    </w:p>
    <w:p w14:paraId="775F308F" w14:textId="195424C4" w:rsidR="001955E9" w:rsidRPr="00CA3619" w:rsidRDefault="001955E9" w:rsidP="00EF611F">
      <w:pPr>
        <w:spacing w:before="120" w:after="120"/>
        <w:ind w:firstLine="567"/>
        <w:jc w:val="both"/>
        <w:rPr>
          <w:b/>
          <w:bCs/>
          <w:sz w:val="28"/>
          <w:szCs w:val="28"/>
          <w:lang w:val="da-DK"/>
        </w:rPr>
      </w:pPr>
      <w:r w:rsidRPr="00CA3619">
        <w:rPr>
          <w:b/>
          <w:bCs/>
          <w:sz w:val="28"/>
          <w:szCs w:val="28"/>
          <w:lang w:val="da-DK"/>
        </w:rPr>
        <w:t xml:space="preserve">Điều </w:t>
      </w:r>
      <w:r w:rsidRPr="00CA3619">
        <w:rPr>
          <w:b/>
          <w:sz w:val="28"/>
          <w:szCs w:val="28"/>
        </w:rPr>
        <w:fldChar w:fldCharType="begin"/>
      </w:r>
      <w:r w:rsidRPr="00CA3619">
        <w:rPr>
          <w:b/>
          <w:sz w:val="28"/>
          <w:szCs w:val="28"/>
        </w:rPr>
        <w:instrText xml:space="preserve"> SEQ Hộp \* ARABIC </w:instrText>
      </w:r>
      <w:r w:rsidRPr="00CA3619">
        <w:rPr>
          <w:b/>
          <w:sz w:val="28"/>
          <w:szCs w:val="28"/>
        </w:rPr>
        <w:fldChar w:fldCharType="separate"/>
      </w:r>
      <w:r w:rsidR="00BD7E5B">
        <w:rPr>
          <w:b/>
          <w:noProof/>
          <w:sz w:val="28"/>
          <w:szCs w:val="28"/>
        </w:rPr>
        <w:t>1</w:t>
      </w:r>
      <w:r w:rsidRPr="00CA3619">
        <w:rPr>
          <w:b/>
          <w:sz w:val="28"/>
          <w:szCs w:val="28"/>
        </w:rPr>
        <w:fldChar w:fldCharType="end"/>
      </w:r>
      <w:r w:rsidRPr="00CA3619">
        <w:rPr>
          <w:b/>
          <w:bCs/>
          <w:sz w:val="28"/>
          <w:szCs w:val="28"/>
          <w:lang w:val="da-DK"/>
        </w:rPr>
        <w:t>. Phạm vi điều chỉnh và đối tượng áp dụng</w:t>
      </w:r>
      <w:r w:rsidR="00A743DD" w:rsidRPr="00CA3619">
        <w:rPr>
          <w:b/>
          <w:bCs/>
          <w:sz w:val="28"/>
          <w:szCs w:val="28"/>
          <w:lang w:val="da-DK"/>
        </w:rPr>
        <w:t xml:space="preserve"> </w:t>
      </w:r>
    </w:p>
    <w:p w14:paraId="02A3E0F5" w14:textId="646FF28E" w:rsidR="001458F0" w:rsidRPr="00CA3619" w:rsidRDefault="001C52F0" w:rsidP="00EF611F">
      <w:pPr>
        <w:snapToGrid w:val="0"/>
        <w:spacing w:before="120" w:after="120"/>
        <w:ind w:firstLine="567"/>
        <w:jc w:val="both"/>
        <w:rPr>
          <w:sz w:val="28"/>
          <w:szCs w:val="28"/>
        </w:rPr>
      </w:pPr>
      <w:r w:rsidRPr="00CA3619">
        <w:rPr>
          <w:sz w:val="28"/>
          <w:szCs w:val="28"/>
          <w:lang w:val="vi-VN"/>
        </w:rPr>
        <w:t>1.</w:t>
      </w:r>
      <w:r w:rsidRPr="00CA3619">
        <w:rPr>
          <w:b/>
          <w:bCs/>
          <w:sz w:val="28"/>
          <w:szCs w:val="28"/>
          <w:lang w:val="vi-VN"/>
        </w:rPr>
        <w:t xml:space="preserve"> </w:t>
      </w:r>
      <w:r w:rsidRPr="00CA3619">
        <w:rPr>
          <w:sz w:val="28"/>
          <w:szCs w:val="28"/>
        </w:rPr>
        <w:t xml:space="preserve">Nghị định này quy định về </w:t>
      </w:r>
      <w:r w:rsidR="0057694B" w:rsidRPr="00CA3619">
        <w:rPr>
          <w:sz w:val="28"/>
          <w:szCs w:val="28"/>
        </w:rPr>
        <w:t xml:space="preserve">phương hướng xây </w:t>
      </w:r>
      <w:r w:rsidR="0057694B" w:rsidRPr="00BB3A03">
        <w:rPr>
          <w:color w:val="000000" w:themeColor="text1"/>
          <w:sz w:val="28"/>
          <w:szCs w:val="28"/>
        </w:rPr>
        <w:t xml:space="preserve">dựng, </w:t>
      </w:r>
      <w:r w:rsidR="000C4461" w:rsidRPr="00BB3A03">
        <w:rPr>
          <w:color w:val="000000" w:themeColor="text1"/>
          <w:sz w:val="28"/>
          <w:szCs w:val="28"/>
        </w:rPr>
        <w:t xml:space="preserve">phương án </w:t>
      </w:r>
      <w:r w:rsidR="0057694B" w:rsidRPr="00BB3A03">
        <w:rPr>
          <w:color w:val="000000" w:themeColor="text1"/>
          <w:sz w:val="28"/>
          <w:szCs w:val="28"/>
        </w:rPr>
        <w:t>phát triển</w:t>
      </w:r>
      <w:r w:rsidR="000C4461" w:rsidRPr="00BB3A03">
        <w:rPr>
          <w:color w:val="000000" w:themeColor="text1"/>
          <w:sz w:val="28"/>
          <w:szCs w:val="28"/>
        </w:rPr>
        <w:t xml:space="preserve"> khu công nghệ cao</w:t>
      </w:r>
      <w:r w:rsidR="003B150B" w:rsidRPr="00BB3A03">
        <w:rPr>
          <w:color w:val="000000" w:themeColor="text1"/>
          <w:sz w:val="28"/>
          <w:szCs w:val="28"/>
        </w:rPr>
        <w:t>;</w:t>
      </w:r>
      <w:r w:rsidR="008A3F5B" w:rsidRPr="00BB3A03">
        <w:rPr>
          <w:color w:val="000000" w:themeColor="text1"/>
          <w:sz w:val="28"/>
          <w:szCs w:val="28"/>
        </w:rPr>
        <w:t xml:space="preserve"> </w:t>
      </w:r>
      <w:r w:rsidRPr="00BB3A03">
        <w:rPr>
          <w:color w:val="000000" w:themeColor="text1"/>
          <w:sz w:val="28"/>
          <w:szCs w:val="28"/>
        </w:rPr>
        <w:t>thành lập, mở rộng</w:t>
      </w:r>
      <w:r w:rsidR="008A3F5B" w:rsidRPr="00BB3A03">
        <w:rPr>
          <w:color w:val="000000" w:themeColor="text1"/>
          <w:sz w:val="28"/>
          <w:szCs w:val="28"/>
        </w:rPr>
        <w:t xml:space="preserve"> khu công nghệ cao</w:t>
      </w:r>
      <w:r w:rsidR="003B150B" w:rsidRPr="00BB3A03">
        <w:rPr>
          <w:color w:val="000000" w:themeColor="text1"/>
          <w:sz w:val="28"/>
          <w:szCs w:val="28"/>
        </w:rPr>
        <w:t>;</w:t>
      </w:r>
      <w:r w:rsidRPr="00BB3A03">
        <w:rPr>
          <w:color w:val="000000" w:themeColor="text1"/>
          <w:sz w:val="28"/>
          <w:szCs w:val="28"/>
        </w:rPr>
        <w:t xml:space="preserve"> hoạt động</w:t>
      </w:r>
      <w:r w:rsidR="008A3F5B" w:rsidRPr="00BB3A03">
        <w:rPr>
          <w:color w:val="000000" w:themeColor="text1"/>
          <w:sz w:val="28"/>
          <w:szCs w:val="28"/>
        </w:rPr>
        <w:t xml:space="preserve"> </w:t>
      </w:r>
      <w:r w:rsidR="00D55744" w:rsidRPr="00BB3A03">
        <w:rPr>
          <w:color w:val="000000" w:themeColor="text1"/>
          <w:sz w:val="28"/>
          <w:szCs w:val="28"/>
        </w:rPr>
        <w:t>tại</w:t>
      </w:r>
      <w:r w:rsidR="008A3F5B" w:rsidRPr="00BB3A03">
        <w:rPr>
          <w:color w:val="000000" w:themeColor="text1"/>
          <w:sz w:val="28"/>
          <w:szCs w:val="28"/>
        </w:rPr>
        <w:t xml:space="preserve"> khu công nghệ cao</w:t>
      </w:r>
      <w:r w:rsidR="003B150B" w:rsidRPr="00BB3A03">
        <w:rPr>
          <w:color w:val="000000" w:themeColor="text1"/>
          <w:sz w:val="28"/>
          <w:szCs w:val="28"/>
        </w:rPr>
        <w:t xml:space="preserve">; </w:t>
      </w:r>
      <w:r w:rsidR="008E36BF" w:rsidRPr="00BB3A03">
        <w:rPr>
          <w:color w:val="000000" w:themeColor="text1"/>
          <w:sz w:val="28"/>
          <w:szCs w:val="28"/>
        </w:rPr>
        <w:t>cơ chế,</w:t>
      </w:r>
      <w:r w:rsidRPr="00BB3A03">
        <w:rPr>
          <w:color w:val="000000" w:themeColor="text1"/>
          <w:sz w:val="28"/>
          <w:szCs w:val="28"/>
        </w:rPr>
        <w:t xml:space="preserve"> chính sách và quản lý nhà nướ</w:t>
      </w:r>
      <w:r w:rsidRPr="004E13F9">
        <w:rPr>
          <w:sz w:val="28"/>
          <w:szCs w:val="28"/>
        </w:rPr>
        <w:t>c đối với khu công nghệ cao</w:t>
      </w:r>
      <w:r w:rsidR="001458F0" w:rsidRPr="004E13F9">
        <w:rPr>
          <w:sz w:val="28"/>
          <w:szCs w:val="28"/>
        </w:rPr>
        <w:t>.</w:t>
      </w:r>
    </w:p>
    <w:p w14:paraId="563E0F12" w14:textId="6BF5EAB4" w:rsidR="001C52F0" w:rsidRPr="00CA3619" w:rsidRDefault="001C52F0" w:rsidP="00EF611F">
      <w:pPr>
        <w:snapToGrid w:val="0"/>
        <w:spacing w:before="120" w:after="120"/>
        <w:ind w:firstLine="567"/>
        <w:jc w:val="both"/>
        <w:rPr>
          <w:bCs/>
          <w:spacing w:val="-2"/>
          <w:sz w:val="28"/>
          <w:szCs w:val="28"/>
        </w:rPr>
      </w:pPr>
      <w:r w:rsidRPr="00CA3619">
        <w:rPr>
          <w:sz w:val="28"/>
          <w:szCs w:val="28"/>
          <w:lang w:val="vi-VN"/>
        </w:rPr>
        <w:t xml:space="preserve">2. </w:t>
      </w:r>
      <w:r w:rsidRPr="00CA3619">
        <w:rPr>
          <w:bCs/>
          <w:spacing w:val="-2"/>
          <w:sz w:val="28"/>
          <w:szCs w:val="28"/>
        </w:rPr>
        <w:t xml:space="preserve">Đối tượng áp dụng của Nghị định này bao gồm: </w:t>
      </w:r>
      <w:r w:rsidR="00F17743" w:rsidRPr="00CA3619">
        <w:rPr>
          <w:bCs/>
          <w:spacing w:val="-2"/>
          <w:sz w:val="28"/>
          <w:szCs w:val="28"/>
          <w:lang w:val="en-GB"/>
        </w:rPr>
        <w:t>c</w:t>
      </w:r>
      <w:r w:rsidR="00F17743" w:rsidRPr="00CA3619">
        <w:rPr>
          <w:bCs/>
          <w:spacing w:val="-2"/>
          <w:sz w:val="28"/>
          <w:szCs w:val="28"/>
        </w:rPr>
        <w:t xml:space="preserve">ơ </w:t>
      </w:r>
      <w:r w:rsidRPr="00CA3619">
        <w:rPr>
          <w:bCs/>
          <w:spacing w:val="-2"/>
          <w:sz w:val="28"/>
          <w:szCs w:val="28"/>
        </w:rPr>
        <w:t>quan quản lý nhà nước</w:t>
      </w:r>
      <w:r w:rsidR="008B381F" w:rsidRPr="00CA3619">
        <w:rPr>
          <w:bCs/>
          <w:spacing w:val="-2"/>
          <w:sz w:val="28"/>
          <w:szCs w:val="28"/>
        </w:rPr>
        <w:t xml:space="preserve">, </w:t>
      </w:r>
      <w:r w:rsidRPr="00CA3619">
        <w:rPr>
          <w:bCs/>
          <w:spacing w:val="-2"/>
          <w:sz w:val="28"/>
          <w:szCs w:val="28"/>
        </w:rPr>
        <w:t xml:space="preserve">tổ chức, cá nhân có liên quan đến </w:t>
      </w:r>
      <w:r w:rsidR="008B381F" w:rsidRPr="00CA3619">
        <w:rPr>
          <w:bCs/>
          <w:spacing w:val="-2"/>
          <w:sz w:val="28"/>
          <w:szCs w:val="28"/>
        </w:rPr>
        <w:t>thành lập, đầu tư xây dựng, quản lý và hoạt động của khu công nghệ cao</w:t>
      </w:r>
      <w:r w:rsidRPr="00CA3619">
        <w:rPr>
          <w:bCs/>
          <w:spacing w:val="-2"/>
          <w:sz w:val="28"/>
          <w:szCs w:val="28"/>
        </w:rPr>
        <w:t>.</w:t>
      </w:r>
    </w:p>
    <w:p w14:paraId="63CC814E" w14:textId="220CBCEB" w:rsidR="00DD05C4" w:rsidRPr="00CA3619" w:rsidRDefault="00DD05C4" w:rsidP="00EF611F">
      <w:pPr>
        <w:snapToGrid w:val="0"/>
        <w:spacing w:before="120" w:after="120"/>
        <w:ind w:firstLine="567"/>
        <w:jc w:val="both"/>
        <w:rPr>
          <w:bCs/>
          <w:spacing w:val="-2"/>
          <w:sz w:val="28"/>
          <w:szCs w:val="28"/>
        </w:rPr>
      </w:pPr>
      <w:r w:rsidRPr="00CA3619">
        <w:rPr>
          <w:bCs/>
          <w:spacing w:val="-2"/>
          <w:sz w:val="28"/>
          <w:szCs w:val="28"/>
        </w:rPr>
        <w:t>Nghị định này không quy định đối với khu nông nghiệp ứng dụng công nghệ cao và khu công nghệ thông tin tập trung.</w:t>
      </w:r>
    </w:p>
    <w:p w14:paraId="758D3A63" w14:textId="4D15701E" w:rsidR="001955E9" w:rsidRPr="00CA3619" w:rsidRDefault="001955E9" w:rsidP="00EF611F">
      <w:pPr>
        <w:spacing w:before="120" w:after="120"/>
        <w:ind w:firstLine="567"/>
        <w:jc w:val="both"/>
        <w:rPr>
          <w:b/>
          <w:bCs/>
          <w:sz w:val="28"/>
          <w:szCs w:val="28"/>
          <w:lang w:val="da-DK"/>
        </w:rPr>
      </w:pPr>
      <w:r w:rsidRPr="00CA3619">
        <w:rPr>
          <w:b/>
          <w:bCs/>
          <w:sz w:val="28"/>
          <w:szCs w:val="28"/>
          <w:lang w:val="da-DK"/>
        </w:rPr>
        <w:t xml:space="preserve">Điều </w:t>
      </w:r>
      <w:r w:rsidRPr="00CA3619">
        <w:rPr>
          <w:b/>
          <w:sz w:val="28"/>
          <w:szCs w:val="28"/>
        </w:rPr>
        <w:t>2</w:t>
      </w:r>
      <w:r w:rsidRPr="00CA3619">
        <w:rPr>
          <w:b/>
          <w:bCs/>
          <w:sz w:val="28"/>
          <w:szCs w:val="28"/>
          <w:lang w:val="da-DK"/>
        </w:rPr>
        <w:t>. Giải thích từ ngữ</w:t>
      </w:r>
    </w:p>
    <w:p w14:paraId="6FBED1BA" w14:textId="3F56707E" w:rsidR="007E6455" w:rsidRPr="00CA3619" w:rsidRDefault="00605A8A" w:rsidP="00EF611F">
      <w:pPr>
        <w:adjustRightInd w:val="0"/>
        <w:snapToGrid w:val="0"/>
        <w:spacing w:before="120" w:after="120"/>
        <w:ind w:firstLine="567"/>
        <w:jc w:val="both"/>
        <w:rPr>
          <w:color w:val="000000" w:themeColor="text1"/>
          <w:sz w:val="28"/>
          <w:szCs w:val="28"/>
          <w:lang w:val="en-GB"/>
        </w:rPr>
      </w:pPr>
      <w:r w:rsidRPr="00CA3619">
        <w:rPr>
          <w:sz w:val="28"/>
          <w:szCs w:val="28"/>
        </w:rPr>
        <w:t xml:space="preserve">1. </w:t>
      </w:r>
      <w:r w:rsidRPr="00CA3619">
        <w:rPr>
          <w:sz w:val="28"/>
          <w:szCs w:val="28"/>
          <w:lang w:val="da-DK"/>
        </w:rPr>
        <w:t xml:space="preserve">Khu công nghệ cao là </w:t>
      </w:r>
      <w:r w:rsidR="00DC5A11" w:rsidRPr="00CA3619">
        <w:rPr>
          <w:sz w:val="28"/>
          <w:szCs w:val="28"/>
          <w:lang w:val="da-DK"/>
        </w:rPr>
        <w:t>khu vực có ranh giới địa lý xác định</w:t>
      </w:r>
      <w:r w:rsidR="009F315D" w:rsidRPr="00CA3619">
        <w:rPr>
          <w:sz w:val="28"/>
          <w:szCs w:val="28"/>
          <w:lang w:val="da-DK"/>
        </w:rPr>
        <w:t xml:space="preserve">, </w:t>
      </w:r>
      <w:r w:rsidRPr="00CA3619">
        <w:rPr>
          <w:sz w:val="28"/>
          <w:szCs w:val="28"/>
        </w:rPr>
        <w:t>được thành lập theo điều kiện, trình tự và thủ tục quy định tại Nghị định này</w:t>
      </w:r>
      <w:r w:rsidR="006E0D10" w:rsidRPr="00CA3619">
        <w:rPr>
          <w:sz w:val="28"/>
          <w:szCs w:val="28"/>
        </w:rPr>
        <w:t xml:space="preserve"> và các pháp luật có liên quan</w:t>
      </w:r>
      <w:r w:rsidR="009F315D" w:rsidRPr="00CA3619">
        <w:rPr>
          <w:sz w:val="28"/>
          <w:szCs w:val="28"/>
        </w:rPr>
        <w:t xml:space="preserve"> </w:t>
      </w:r>
      <w:r w:rsidRPr="00CA3619">
        <w:rPr>
          <w:sz w:val="28"/>
          <w:szCs w:val="28"/>
          <w:lang w:val="da-DK"/>
        </w:rPr>
        <w:t>nhằm</w:t>
      </w:r>
      <w:r w:rsidRPr="00CA3619">
        <w:rPr>
          <w:sz w:val="28"/>
          <w:szCs w:val="28"/>
          <w:lang w:val="vi-VN"/>
        </w:rPr>
        <w:t xml:space="preserve"> tập trung, liên kết</w:t>
      </w:r>
      <w:r w:rsidR="000922DF" w:rsidRPr="00CA3619">
        <w:rPr>
          <w:sz w:val="28"/>
          <w:szCs w:val="28"/>
          <w:lang w:val="en-GB"/>
        </w:rPr>
        <w:t>, thúc đẩy</w:t>
      </w:r>
      <w:r w:rsidRPr="00CA3619">
        <w:rPr>
          <w:sz w:val="28"/>
          <w:szCs w:val="28"/>
          <w:lang w:val="en-GB"/>
        </w:rPr>
        <w:t xml:space="preserve"> một cách có hiệu quả</w:t>
      </w:r>
      <w:r w:rsidRPr="00CA3619">
        <w:rPr>
          <w:sz w:val="28"/>
          <w:szCs w:val="28"/>
          <w:lang w:val="vi-VN"/>
        </w:rPr>
        <w:t xml:space="preserve"> hoạt động nghiên cứu và </w:t>
      </w:r>
      <w:r w:rsidR="004F0D8B" w:rsidRPr="00CA3619">
        <w:rPr>
          <w:sz w:val="28"/>
          <w:szCs w:val="28"/>
          <w:lang w:val="en-GB"/>
        </w:rPr>
        <w:t>phát triển, ứng dụng công nghệ cao</w:t>
      </w:r>
      <w:r w:rsidRPr="00CA3619">
        <w:rPr>
          <w:sz w:val="28"/>
          <w:szCs w:val="28"/>
          <w:lang w:val="vi-VN"/>
        </w:rPr>
        <w:t xml:space="preserve">; ươm tạo công nghệ cao, ươm tạo doanh nghiệp công nghệ cao; đào tạo nhân lực công nghệ </w:t>
      </w:r>
      <w:r w:rsidRPr="00CA3619">
        <w:rPr>
          <w:color w:val="000000" w:themeColor="text1"/>
          <w:sz w:val="28"/>
          <w:szCs w:val="28"/>
          <w:lang w:val="vi-VN"/>
        </w:rPr>
        <w:t>cao; sản xuất và kinh doanh sản phẩm công nghệ cao, cung ứng dịch vụ công nghệ cao</w:t>
      </w:r>
      <w:r w:rsidR="00FE233F" w:rsidRPr="00CA3619">
        <w:rPr>
          <w:color w:val="000000" w:themeColor="text1"/>
          <w:sz w:val="28"/>
          <w:szCs w:val="28"/>
          <w:lang w:val="en-GB"/>
        </w:rPr>
        <w:t>.</w:t>
      </w:r>
    </w:p>
    <w:p w14:paraId="70975497" w14:textId="38E88EB3" w:rsidR="00BB42A8" w:rsidRPr="00CA3619" w:rsidRDefault="002365FA" w:rsidP="00BB42A8">
      <w:pPr>
        <w:spacing w:before="120" w:after="120"/>
        <w:ind w:firstLine="567"/>
        <w:jc w:val="both"/>
        <w:rPr>
          <w:color w:val="000000" w:themeColor="text1"/>
          <w:sz w:val="28"/>
          <w:szCs w:val="28"/>
          <w:lang w:val="da-DK"/>
        </w:rPr>
      </w:pPr>
      <w:r w:rsidRPr="00CA3619">
        <w:rPr>
          <w:color w:val="000000" w:themeColor="text1"/>
          <w:sz w:val="28"/>
          <w:szCs w:val="28"/>
          <w:lang w:val="da-DK"/>
        </w:rPr>
        <w:t>2</w:t>
      </w:r>
      <w:r w:rsidR="001E372E" w:rsidRPr="00CA3619">
        <w:rPr>
          <w:color w:val="000000" w:themeColor="text1"/>
          <w:sz w:val="28"/>
          <w:szCs w:val="28"/>
          <w:lang w:val="da-DK"/>
        </w:rPr>
        <w:t xml:space="preserve">. </w:t>
      </w:r>
      <w:r w:rsidR="00BB42A8" w:rsidRPr="00CA3619">
        <w:rPr>
          <w:color w:val="000000" w:themeColor="text1"/>
          <w:sz w:val="28"/>
          <w:szCs w:val="28"/>
          <w:lang w:val="da-DK"/>
        </w:rPr>
        <w:t xml:space="preserve">Phương hướng xây dựng khu công nghệ cao theo quy định tại điểm d khoản 2 Điều 26 Luật Quy hoạch là một nội dung của quy hoạch vùng, trong đó xác định mục tiêu, định hướng, giải pháp và tổ chức thực hiện về phát triển khu </w:t>
      </w:r>
      <w:r w:rsidR="009A28F7" w:rsidRPr="00CA3619">
        <w:rPr>
          <w:color w:val="000000" w:themeColor="text1"/>
          <w:sz w:val="28"/>
          <w:szCs w:val="28"/>
          <w:lang w:val="da-DK"/>
        </w:rPr>
        <w:t>công nghệ cao</w:t>
      </w:r>
      <w:r w:rsidR="00BB42A8" w:rsidRPr="00CA3619">
        <w:rPr>
          <w:color w:val="000000" w:themeColor="text1"/>
          <w:sz w:val="28"/>
          <w:szCs w:val="28"/>
          <w:lang w:val="da-DK"/>
        </w:rPr>
        <w:t xml:space="preserve"> ở cấp vùng. </w:t>
      </w:r>
    </w:p>
    <w:p w14:paraId="78951A6A" w14:textId="0C3A1C19" w:rsidR="00BB42A8" w:rsidRPr="00CA3619" w:rsidRDefault="002365FA" w:rsidP="00BB42A8">
      <w:pPr>
        <w:spacing w:before="120" w:after="120"/>
        <w:ind w:firstLine="567"/>
        <w:jc w:val="both"/>
        <w:rPr>
          <w:color w:val="000000" w:themeColor="text1"/>
          <w:sz w:val="28"/>
          <w:szCs w:val="28"/>
          <w:lang w:val="da-DK"/>
        </w:rPr>
      </w:pPr>
      <w:r w:rsidRPr="00CA3619">
        <w:rPr>
          <w:color w:val="000000" w:themeColor="text1"/>
          <w:sz w:val="28"/>
          <w:szCs w:val="28"/>
          <w:lang w:val="da-DK"/>
        </w:rPr>
        <w:t>3</w:t>
      </w:r>
      <w:r w:rsidR="00BB42A8" w:rsidRPr="00CA3619">
        <w:rPr>
          <w:color w:val="000000" w:themeColor="text1"/>
          <w:sz w:val="28"/>
          <w:szCs w:val="28"/>
          <w:lang w:val="da-DK"/>
        </w:rPr>
        <w:t>. Phương án phát triển khu công nghệ cao theo quy địn</w:t>
      </w:r>
      <w:r w:rsidR="00CF7FAF" w:rsidRPr="00CA3619">
        <w:rPr>
          <w:color w:val="000000" w:themeColor="text1"/>
          <w:sz w:val="28"/>
          <w:szCs w:val="28"/>
          <w:lang w:val="da-DK"/>
        </w:rPr>
        <w:t>h tại điểm d khoản 2 Điều 27</w:t>
      </w:r>
      <w:r w:rsidR="00BB42A8" w:rsidRPr="00CA3619">
        <w:rPr>
          <w:color w:val="000000" w:themeColor="text1"/>
          <w:sz w:val="28"/>
          <w:szCs w:val="28"/>
          <w:lang w:val="da-DK"/>
        </w:rPr>
        <w:t xml:space="preserve"> Luật Quy hoạch là một nội dung của quy hoạch tỉnh, trong đó xác định mục tiêu, định hướng, giải pháp, tổ chức thực hiện và danh mục các khu công nghệ cao trên địa bàn tỉnh, thành phố trực thuộc trung ương. </w:t>
      </w:r>
    </w:p>
    <w:p w14:paraId="44E1C3E9" w14:textId="69C4F7C0" w:rsidR="00E52BD5" w:rsidRPr="00CA3619" w:rsidRDefault="002365FA" w:rsidP="00EF611F">
      <w:pPr>
        <w:spacing w:before="120" w:after="120"/>
        <w:ind w:firstLine="567"/>
        <w:jc w:val="both"/>
        <w:rPr>
          <w:sz w:val="28"/>
          <w:szCs w:val="28"/>
          <w:lang w:val="da-DK"/>
        </w:rPr>
      </w:pPr>
      <w:r w:rsidRPr="00CA3619">
        <w:rPr>
          <w:sz w:val="28"/>
          <w:szCs w:val="28"/>
          <w:lang w:val="da-DK"/>
        </w:rPr>
        <w:t>4</w:t>
      </w:r>
      <w:r w:rsidR="00E52BD5" w:rsidRPr="00CA3619">
        <w:rPr>
          <w:sz w:val="28"/>
          <w:szCs w:val="28"/>
          <w:lang w:val="da-DK"/>
        </w:rPr>
        <w:t>. Mở rộng khu công nghệ cao là việc điều chỉnh tăng quy mô diện tích khu công nghệ cao, trong đó khu vực mở rộng có ranh giới lân cận hoặc liền kề, có thể kết nối, sử dụng chung hạ tầng kỹ thuật với khu công nghệ cao đã được hình thành trước đó.</w:t>
      </w:r>
    </w:p>
    <w:p w14:paraId="502A7622" w14:textId="77777777" w:rsidR="00F61B4E" w:rsidRPr="00CA3619" w:rsidRDefault="002365FA" w:rsidP="00F61B4E">
      <w:pPr>
        <w:spacing w:before="120" w:after="120"/>
        <w:ind w:firstLine="567"/>
        <w:jc w:val="both"/>
        <w:rPr>
          <w:sz w:val="28"/>
          <w:szCs w:val="28"/>
          <w:lang w:val="da-DK"/>
        </w:rPr>
      </w:pPr>
      <w:r w:rsidRPr="00CA3619">
        <w:rPr>
          <w:sz w:val="28"/>
          <w:szCs w:val="28"/>
          <w:lang w:val="da-DK"/>
        </w:rPr>
        <w:t>5</w:t>
      </w:r>
      <w:r w:rsidR="00A75DFB" w:rsidRPr="00CA3619">
        <w:rPr>
          <w:sz w:val="28"/>
          <w:szCs w:val="28"/>
          <w:lang w:val="da-DK"/>
        </w:rPr>
        <w:t>. Tỷ lệ lấp đầy của khu công nghệ cao là tỷ lệ phần trăm (%) diện tích đất nhà đầu tư đã sử dụng sau khi được giao, cho thuê để thực hiện dự án đầu tư trong khu công nghệ cao trên tổng diện tích đất được quy hoạch để giao, cho thuê theo quy hoạch phân khu được phê duyệt.</w:t>
      </w:r>
    </w:p>
    <w:p w14:paraId="6F0538F4" w14:textId="77777777" w:rsidR="00F61B4E" w:rsidRPr="00CA3619" w:rsidRDefault="00F61B4E" w:rsidP="00F61B4E">
      <w:pPr>
        <w:spacing w:before="120" w:after="120"/>
        <w:ind w:firstLine="567"/>
        <w:jc w:val="both"/>
        <w:rPr>
          <w:sz w:val="28"/>
          <w:szCs w:val="28"/>
          <w:lang w:val="da-DK"/>
        </w:rPr>
      </w:pPr>
    </w:p>
    <w:p w14:paraId="46135718" w14:textId="0802D07E" w:rsidR="001955E9" w:rsidRPr="00CA3619" w:rsidRDefault="00627008" w:rsidP="00F61B4E">
      <w:pPr>
        <w:spacing w:before="120" w:after="120"/>
        <w:jc w:val="center"/>
        <w:rPr>
          <w:b/>
          <w:bCs/>
          <w:sz w:val="28"/>
          <w:szCs w:val="28"/>
          <w:lang w:val="da-DK"/>
        </w:rPr>
      </w:pPr>
      <w:r w:rsidRPr="00CA3619">
        <w:rPr>
          <w:b/>
          <w:bCs/>
          <w:sz w:val="28"/>
          <w:szCs w:val="28"/>
          <w:lang w:val="da-DK"/>
        </w:rPr>
        <w:br w:type="page"/>
      </w:r>
      <w:r w:rsidR="00F61B4E" w:rsidRPr="00CA3619">
        <w:rPr>
          <w:b/>
          <w:bCs/>
          <w:sz w:val="28"/>
          <w:szCs w:val="28"/>
          <w:lang w:val="da-DK"/>
        </w:rPr>
        <w:lastRenderedPageBreak/>
        <w:t>C</w:t>
      </w:r>
      <w:r w:rsidR="001955E9" w:rsidRPr="00CA3619">
        <w:rPr>
          <w:b/>
          <w:bCs/>
          <w:sz w:val="28"/>
          <w:szCs w:val="28"/>
          <w:lang w:val="da-DK"/>
        </w:rPr>
        <w:t>hương II</w:t>
      </w:r>
    </w:p>
    <w:p w14:paraId="6F010371" w14:textId="0531C051" w:rsidR="001955E9" w:rsidRPr="00CA3619" w:rsidRDefault="00733223" w:rsidP="00EF611F">
      <w:pPr>
        <w:jc w:val="center"/>
        <w:outlineLvl w:val="0"/>
        <w:rPr>
          <w:b/>
          <w:sz w:val="28"/>
          <w:szCs w:val="28"/>
          <w:lang w:val="da-DK"/>
        </w:rPr>
      </w:pPr>
      <w:bookmarkStart w:id="0" w:name="chuong_2_name"/>
      <w:r w:rsidRPr="00CA3619">
        <w:rPr>
          <w:b/>
          <w:sz w:val="28"/>
          <w:szCs w:val="28"/>
          <w:lang w:val="da-DK"/>
        </w:rPr>
        <w:t xml:space="preserve">PHƯƠNG HƯỚNG XÂY DỰNG, </w:t>
      </w:r>
      <w:r w:rsidR="00E4673F" w:rsidRPr="00CA3619">
        <w:rPr>
          <w:b/>
          <w:sz w:val="28"/>
          <w:szCs w:val="28"/>
          <w:lang w:val="da-DK"/>
        </w:rPr>
        <w:t xml:space="preserve">PHƯƠNG ÁN PHÁT TRIỂN KHU CÔNG NGHỆ CAO; </w:t>
      </w:r>
      <w:r w:rsidR="001955E9" w:rsidRPr="00CA3619">
        <w:rPr>
          <w:b/>
          <w:sz w:val="28"/>
          <w:szCs w:val="28"/>
          <w:lang w:val="da-DK"/>
        </w:rPr>
        <w:t xml:space="preserve">THÀNH LẬP, </w:t>
      </w:r>
      <w:r w:rsidR="00BA1418" w:rsidRPr="00CA3619">
        <w:rPr>
          <w:b/>
          <w:sz w:val="28"/>
          <w:szCs w:val="28"/>
          <w:lang w:val="da-DK"/>
        </w:rPr>
        <w:t>MỞ RỘNG</w:t>
      </w:r>
      <w:r w:rsidR="001955E9" w:rsidRPr="00CA3619">
        <w:rPr>
          <w:b/>
          <w:sz w:val="28"/>
          <w:szCs w:val="28"/>
          <w:lang w:val="da-DK"/>
        </w:rPr>
        <w:t xml:space="preserve"> </w:t>
      </w:r>
      <w:r w:rsidR="00BA1418" w:rsidRPr="00CA3619">
        <w:rPr>
          <w:b/>
          <w:sz w:val="28"/>
          <w:szCs w:val="28"/>
          <w:lang w:val="da-DK"/>
        </w:rPr>
        <w:t>K</w:t>
      </w:r>
      <w:r w:rsidR="001955E9" w:rsidRPr="00CA3619">
        <w:rPr>
          <w:b/>
          <w:sz w:val="28"/>
          <w:szCs w:val="28"/>
          <w:lang w:val="da-DK"/>
        </w:rPr>
        <w:t xml:space="preserve">HU CÔNG NGHỆ </w:t>
      </w:r>
      <w:bookmarkEnd w:id="0"/>
      <w:r w:rsidR="001955E9" w:rsidRPr="00CA3619">
        <w:rPr>
          <w:b/>
          <w:sz w:val="28"/>
          <w:szCs w:val="28"/>
          <w:lang w:val="da-DK"/>
        </w:rPr>
        <w:t>CAO</w:t>
      </w:r>
    </w:p>
    <w:p w14:paraId="4D5EE6C0" w14:textId="4CDC82A4" w:rsidR="00733223" w:rsidRPr="00CA3619" w:rsidRDefault="00733223" w:rsidP="00EF611F">
      <w:pPr>
        <w:spacing w:before="480"/>
        <w:jc w:val="center"/>
        <w:outlineLvl w:val="0"/>
        <w:rPr>
          <w:b/>
          <w:sz w:val="28"/>
          <w:szCs w:val="28"/>
          <w:lang w:val="da-DK"/>
        </w:rPr>
      </w:pPr>
      <w:r w:rsidRPr="00CA3619">
        <w:rPr>
          <w:b/>
          <w:sz w:val="28"/>
          <w:szCs w:val="28"/>
          <w:lang w:val="da-DK"/>
        </w:rPr>
        <w:t>Mục 1</w:t>
      </w:r>
    </w:p>
    <w:p w14:paraId="428CADDC" w14:textId="228C0A21" w:rsidR="00733223" w:rsidRPr="00CA3619" w:rsidRDefault="00733223" w:rsidP="00877E49">
      <w:pPr>
        <w:spacing w:before="120" w:after="480"/>
        <w:jc w:val="center"/>
        <w:outlineLvl w:val="0"/>
        <w:rPr>
          <w:b/>
          <w:sz w:val="28"/>
          <w:szCs w:val="28"/>
          <w:lang w:val="da-DK"/>
        </w:rPr>
      </w:pPr>
      <w:r w:rsidRPr="00CA3619">
        <w:rPr>
          <w:b/>
          <w:sz w:val="28"/>
          <w:szCs w:val="28"/>
          <w:lang w:val="da-DK"/>
        </w:rPr>
        <w:t>PHƯƠNG HƯỚNG XÂY DỰNG, PHƯƠNG ÁN PHÁT TRIỂN KHU CÔNG NGHỆ CAO</w:t>
      </w:r>
    </w:p>
    <w:p w14:paraId="1A907455" w14:textId="1DBED697" w:rsidR="000A4FCD" w:rsidRPr="00CA3619" w:rsidRDefault="00733223" w:rsidP="00EF611F">
      <w:pPr>
        <w:pStyle w:val="NormalWeb"/>
        <w:shd w:val="clear" w:color="auto" w:fill="FFFFFF"/>
        <w:spacing w:before="120" w:beforeAutospacing="0" w:after="120" w:afterAutospacing="0"/>
        <w:ind w:firstLine="567"/>
        <w:jc w:val="both"/>
        <w:rPr>
          <w:b/>
          <w:bCs/>
          <w:spacing w:val="-2"/>
          <w:sz w:val="28"/>
          <w:szCs w:val="28"/>
          <w:lang w:val="vi-VN"/>
        </w:rPr>
      </w:pPr>
      <w:r w:rsidRPr="00CA3619">
        <w:rPr>
          <w:b/>
          <w:bCs/>
          <w:spacing w:val="-2"/>
          <w:sz w:val="28"/>
          <w:szCs w:val="28"/>
          <w:lang w:val="vi-VN"/>
        </w:rPr>
        <w:t xml:space="preserve">Điều </w:t>
      </w:r>
      <w:r w:rsidR="003F11C6" w:rsidRPr="00CA3619">
        <w:rPr>
          <w:b/>
          <w:bCs/>
          <w:spacing w:val="-2"/>
          <w:sz w:val="28"/>
          <w:szCs w:val="28"/>
          <w:lang w:val="en-GB"/>
        </w:rPr>
        <w:t>3</w:t>
      </w:r>
      <w:r w:rsidR="000A4FCD" w:rsidRPr="00CA3619">
        <w:rPr>
          <w:b/>
          <w:bCs/>
          <w:spacing w:val="-2"/>
          <w:sz w:val="28"/>
          <w:szCs w:val="28"/>
          <w:lang w:val="vi-VN"/>
        </w:rPr>
        <w:t xml:space="preserve">. </w:t>
      </w:r>
      <w:r w:rsidR="000A4FCD" w:rsidRPr="00CA3619">
        <w:rPr>
          <w:b/>
          <w:bCs/>
          <w:spacing w:val="-2"/>
          <w:sz w:val="28"/>
          <w:szCs w:val="28"/>
          <w:lang w:val="en-GB"/>
        </w:rPr>
        <w:t>P</w:t>
      </w:r>
      <w:r w:rsidR="000A4FCD" w:rsidRPr="00CA3619">
        <w:rPr>
          <w:b/>
          <w:bCs/>
          <w:spacing w:val="-2"/>
          <w:sz w:val="28"/>
          <w:szCs w:val="28"/>
          <w:lang w:val="vi-VN"/>
        </w:rPr>
        <w:t xml:space="preserve">hương hướng xây dựng khu công </w:t>
      </w:r>
      <w:r w:rsidR="000A4FCD" w:rsidRPr="00CA3619">
        <w:rPr>
          <w:b/>
          <w:bCs/>
          <w:spacing w:val="-2"/>
          <w:sz w:val="28"/>
          <w:szCs w:val="28"/>
          <w:lang w:val="en-GB"/>
        </w:rPr>
        <w:t xml:space="preserve">nghệ cao </w:t>
      </w:r>
      <w:r w:rsidR="000A4FCD" w:rsidRPr="00CA3619">
        <w:rPr>
          <w:b/>
          <w:bCs/>
          <w:spacing w:val="-2"/>
          <w:sz w:val="28"/>
          <w:szCs w:val="28"/>
          <w:lang w:val="vi-VN"/>
        </w:rPr>
        <w:t>trong quy hoạch vùng</w:t>
      </w:r>
    </w:p>
    <w:p w14:paraId="32CB97CD" w14:textId="57ADAB4E" w:rsidR="000A4FCD" w:rsidRPr="00CA3619" w:rsidRDefault="000A4FCD" w:rsidP="00EF611F">
      <w:pPr>
        <w:pStyle w:val="NormalWeb"/>
        <w:shd w:val="clear" w:color="auto" w:fill="FFFFFF"/>
        <w:spacing w:before="120" w:beforeAutospacing="0" w:after="120" w:afterAutospacing="0"/>
        <w:ind w:firstLine="567"/>
        <w:jc w:val="both"/>
        <w:rPr>
          <w:spacing w:val="-2"/>
          <w:sz w:val="28"/>
          <w:szCs w:val="28"/>
          <w:lang w:val="vi-VN"/>
        </w:rPr>
      </w:pPr>
      <w:r w:rsidRPr="00CA3619">
        <w:rPr>
          <w:spacing w:val="-2"/>
          <w:sz w:val="28"/>
          <w:szCs w:val="28"/>
          <w:lang w:val="vi-VN"/>
        </w:rPr>
        <w:t xml:space="preserve">1. </w:t>
      </w:r>
      <w:r w:rsidR="007D3CC1" w:rsidRPr="00CA3619">
        <w:rPr>
          <w:spacing w:val="-2"/>
          <w:sz w:val="28"/>
          <w:szCs w:val="28"/>
          <w:lang w:val="en-GB"/>
        </w:rPr>
        <w:t>P</w:t>
      </w:r>
      <w:r w:rsidRPr="00CA3619">
        <w:rPr>
          <w:spacing w:val="-2"/>
          <w:sz w:val="28"/>
          <w:szCs w:val="28"/>
          <w:lang w:val="vi-VN"/>
        </w:rPr>
        <w:t xml:space="preserve">hương hướng xây dựng khu công </w:t>
      </w:r>
      <w:r w:rsidR="00865AB8" w:rsidRPr="00CA3619">
        <w:rPr>
          <w:spacing w:val="-2"/>
          <w:sz w:val="28"/>
          <w:szCs w:val="28"/>
          <w:lang w:val="en-GB"/>
        </w:rPr>
        <w:t>nghệ cao</w:t>
      </w:r>
      <w:r w:rsidRPr="00CA3619">
        <w:rPr>
          <w:spacing w:val="-2"/>
          <w:sz w:val="28"/>
          <w:szCs w:val="28"/>
          <w:lang w:val="vi-VN"/>
        </w:rPr>
        <w:t xml:space="preserve"> trong quy hoạch vùng bao gồm các nội dung chủ yếu sau đây:</w:t>
      </w:r>
    </w:p>
    <w:p w14:paraId="3A507DD0" w14:textId="17C67DDB" w:rsidR="00AD2B0A" w:rsidRPr="00CA3619" w:rsidRDefault="00AD2B0A" w:rsidP="00AD2B0A">
      <w:pPr>
        <w:pStyle w:val="NormalWeb"/>
        <w:shd w:val="clear" w:color="auto" w:fill="FFFFFF"/>
        <w:spacing w:before="120" w:beforeAutospacing="0" w:after="120" w:afterAutospacing="0"/>
        <w:ind w:firstLine="567"/>
        <w:jc w:val="both"/>
        <w:rPr>
          <w:spacing w:val="-2"/>
          <w:sz w:val="28"/>
          <w:szCs w:val="28"/>
          <w:lang w:val="en-GB"/>
        </w:rPr>
      </w:pPr>
      <w:r w:rsidRPr="00CA3619">
        <w:rPr>
          <w:spacing w:val="-2"/>
          <w:sz w:val="28"/>
          <w:szCs w:val="28"/>
          <w:lang w:val="en-GB"/>
        </w:rPr>
        <w:t>a) Đánh giá tình hình và kết quả thực hiện phương hướng xây dựng khu công công nghệ cao trên lãnh thổ vùng trong kỳ quy hoạch trước (nếu có);</w:t>
      </w:r>
    </w:p>
    <w:p w14:paraId="478B72C8" w14:textId="7E41E60D" w:rsidR="000A4FCD" w:rsidRPr="00CA3619" w:rsidRDefault="00AD2B0A" w:rsidP="00EF611F">
      <w:pPr>
        <w:pStyle w:val="NormalWeb"/>
        <w:shd w:val="clear" w:color="auto" w:fill="FFFFFF"/>
        <w:spacing w:before="120" w:beforeAutospacing="0" w:after="120" w:afterAutospacing="0"/>
        <w:ind w:firstLine="567"/>
        <w:jc w:val="both"/>
        <w:rPr>
          <w:spacing w:val="-2"/>
          <w:sz w:val="28"/>
          <w:szCs w:val="28"/>
          <w:lang w:val="vi-VN"/>
        </w:rPr>
      </w:pPr>
      <w:r w:rsidRPr="00CA3619">
        <w:rPr>
          <w:spacing w:val="-2"/>
          <w:sz w:val="28"/>
          <w:szCs w:val="28"/>
          <w:lang w:val="en-GB"/>
        </w:rPr>
        <w:t>b</w:t>
      </w:r>
      <w:r w:rsidR="000A4FCD" w:rsidRPr="00CA3619">
        <w:rPr>
          <w:spacing w:val="-2"/>
          <w:sz w:val="28"/>
          <w:szCs w:val="28"/>
          <w:lang w:val="en-GB"/>
        </w:rPr>
        <w:t xml:space="preserve">) </w:t>
      </w:r>
      <w:r w:rsidR="00945B73" w:rsidRPr="00CA3619">
        <w:rPr>
          <w:spacing w:val="-2"/>
          <w:sz w:val="28"/>
          <w:szCs w:val="28"/>
          <w:lang w:val="en-GB"/>
        </w:rPr>
        <w:t>M</w:t>
      </w:r>
      <w:r w:rsidR="000A4FCD" w:rsidRPr="00CA3619">
        <w:rPr>
          <w:spacing w:val="-2"/>
          <w:sz w:val="28"/>
          <w:szCs w:val="28"/>
          <w:lang w:val="en-GB"/>
        </w:rPr>
        <w:t xml:space="preserve">ục tiêu, định hướng và giải pháp về phát triển khu công </w:t>
      </w:r>
      <w:r w:rsidR="00207658" w:rsidRPr="00CA3619">
        <w:rPr>
          <w:spacing w:val="-2"/>
          <w:sz w:val="28"/>
          <w:szCs w:val="28"/>
          <w:lang w:val="en-GB"/>
        </w:rPr>
        <w:t>nghệ cao</w:t>
      </w:r>
      <w:r w:rsidR="000A4FCD" w:rsidRPr="00CA3619">
        <w:rPr>
          <w:spacing w:val="-2"/>
          <w:sz w:val="28"/>
          <w:szCs w:val="28"/>
          <w:lang w:val="en-GB"/>
        </w:rPr>
        <w:t xml:space="preserve"> trong phát triển</w:t>
      </w:r>
      <w:r w:rsidR="00A06922" w:rsidRPr="00CA3619">
        <w:rPr>
          <w:spacing w:val="-2"/>
          <w:sz w:val="28"/>
          <w:szCs w:val="28"/>
          <w:lang w:val="en-GB"/>
        </w:rPr>
        <w:t xml:space="preserve"> khoa học và công nghệ,</w:t>
      </w:r>
      <w:r w:rsidR="000A4FCD" w:rsidRPr="00CA3619">
        <w:rPr>
          <w:spacing w:val="-2"/>
          <w:sz w:val="28"/>
          <w:szCs w:val="28"/>
          <w:lang w:val="vi-VN"/>
        </w:rPr>
        <w:t xml:space="preserve"> kinh tế - xã hội của vùng</w:t>
      </w:r>
      <w:r w:rsidR="00945B73" w:rsidRPr="00CA3619">
        <w:rPr>
          <w:spacing w:val="-2"/>
          <w:sz w:val="28"/>
          <w:szCs w:val="28"/>
          <w:lang w:val="en-GB"/>
        </w:rPr>
        <w:t xml:space="preserve"> trong thời kỳ quy hoạch</w:t>
      </w:r>
      <w:r w:rsidR="000A4FCD" w:rsidRPr="00CA3619">
        <w:rPr>
          <w:spacing w:val="-2"/>
          <w:sz w:val="28"/>
          <w:szCs w:val="28"/>
          <w:lang w:val="vi-VN"/>
        </w:rPr>
        <w:t>;</w:t>
      </w:r>
    </w:p>
    <w:p w14:paraId="4BBF3E4B" w14:textId="1DB67C0B" w:rsidR="000A4FCD" w:rsidRPr="00CA3619" w:rsidRDefault="00AD2B0A" w:rsidP="00EF611F">
      <w:pPr>
        <w:pStyle w:val="NormalWeb"/>
        <w:shd w:val="clear" w:color="auto" w:fill="FFFFFF"/>
        <w:spacing w:before="120" w:beforeAutospacing="0" w:after="120" w:afterAutospacing="0"/>
        <w:ind w:firstLine="567"/>
        <w:jc w:val="both"/>
        <w:rPr>
          <w:spacing w:val="-2"/>
          <w:sz w:val="28"/>
          <w:szCs w:val="28"/>
          <w:lang w:val="vi-VN"/>
        </w:rPr>
      </w:pPr>
      <w:r w:rsidRPr="00CA3619">
        <w:rPr>
          <w:spacing w:val="-2"/>
          <w:sz w:val="28"/>
          <w:szCs w:val="28"/>
          <w:lang w:val="en-GB"/>
        </w:rPr>
        <w:t>c</w:t>
      </w:r>
      <w:r w:rsidR="000A4FCD" w:rsidRPr="00CA3619">
        <w:rPr>
          <w:spacing w:val="-2"/>
          <w:sz w:val="28"/>
          <w:szCs w:val="28"/>
          <w:lang w:val="vi-VN"/>
        </w:rPr>
        <w:t>) Khả năng liên kết, hợp tác phát triển giữa các khu</w:t>
      </w:r>
      <w:r w:rsidR="00A40728" w:rsidRPr="00CA3619">
        <w:rPr>
          <w:spacing w:val="-2"/>
          <w:sz w:val="28"/>
          <w:szCs w:val="28"/>
          <w:lang w:val="en-GB"/>
        </w:rPr>
        <w:t xml:space="preserve"> công nghệ cao</w:t>
      </w:r>
      <w:r w:rsidR="00A06922" w:rsidRPr="00CA3619">
        <w:rPr>
          <w:spacing w:val="-2"/>
          <w:sz w:val="28"/>
          <w:szCs w:val="28"/>
          <w:lang w:val="en-GB"/>
        </w:rPr>
        <w:t>,</w:t>
      </w:r>
      <w:r w:rsidR="00A40728" w:rsidRPr="00CA3619">
        <w:rPr>
          <w:spacing w:val="-2"/>
          <w:sz w:val="28"/>
          <w:szCs w:val="28"/>
          <w:lang w:val="en-GB"/>
        </w:rPr>
        <w:t xml:space="preserve"> khu</w:t>
      </w:r>
      <w:r w:rsidR="000A4FCD" w:rsidRPr="00CA3619">
        <w:rPr>
          <w:spacing w:val="-2"/>
          <w:sz w:val="28"/>
          <w:szCs w:val="28"/>
          <w:lang w:val="vi-VN"/>
        </w:rPr>
        <w:t xml:space="preserve"> công nghiệp, khu kinh tế trên lãnh thổ vùng; phương hướng phân </w:t>
      </w:r>
      <w:r w:rsidR="00707444" w:rsidRPr="00CA3619">
        <w:rPr>
          <w:spacing w:val="-2"/>
          <w:sz w:val="28"/>
          <w:szCs w:val="28"/>
          <w:lang w:val="en-GB"/>
        </w:rPr>
        <w:t>bổ không gian</w:t>
      </w:r>
      <w:r w:rsidR="000A4FCD" w:rsidRPr="00CA3619">
        <w:rPr>
          <w:spacing w:val="-2"/>
          <w:sz w:val="28"/>
          <w:szCs w:val="28"/>
          <w:lang w:val="vi-VN"/>
        </w:rPr>
        <w:t xml:space="preserve"> và</w:t>
      </w:r>
      <w:r w:rsidR="00707444" w:rsidRPr="00CA3619">
        <w:rPr>
          <w:spacing w:val="-2"/>
          <w:sz w:val="28"/>
          <w:szCs w:val="28"/>
          <w:lang w:val="en-GB"/>
        </w:rPr>
        <w:t xml:space="preserve"> tổ chức thực hiện về</w:t>
      </w:r>
      <w:r w:rsidR="000A4FCD" w:rsidRPr="00CA3619">
        <w:rPr>
          <w:spacing w:val="-2"/>
          <w:sz w:val="28"/>
          <w:szCs w:val="28"/>
          <w:lang w:val="vi-VN"/>
        </w:rPr>
        <w:t xml:space="preserve"> phát triển các khu </w:t>
      </w:r>
      <w:r w:rsidR="00106ECC" w:rsidRPr="00CA3619">
        <w:rPr>
          <w:spacing w:val="-2"/>
          <w:sz w:val="28"/>
          <w:szCs w:val="28"/>
          <w:lang w:val="en-GB"/>
        </w:rPr>
        <w:t xml:space="preserve">công nghệ cao </w:t>
      </w:r>
      <w:r w:rsidR="00707444" w:rsidRPr="00CA3619">
        <w:rPr>
          <w:spacing w:val="-2"/>
          <w:sz w:val="28"/>
          <w:szCs w:val="28"/>
          <w:lang w:val="en-GB"/>
        </w:rPr>
        <w:t>trên lãnh thổ</w:t>
      </w:r>
      <w:r w:rsidR="000A4FCD" w:rsidRPr="00CA3619">
        <w:rPr>
          <w:spacing w:val="-2"/>
          <w:sz w:val="28"/>
          <w:szCs w:val="28"/>
          <w:lang w:val="vi-VN"/>
        </w:rPr>
        <w:t xml:space="preserve"> vùn</w:t>
      </w:r>
      <w:r w:rsidR="00707444" w:rsidRPr="00CA3619">
        <w:rPr>
          <w:spacing w:val="-2"/>
          <w:sz w:val="28"/>
          <w:szCs w:val="28"/>
          <w:lang w:val="en-GB"/>
        </w:rPr>
        <w:t>g</w:t>
      </w:r>
      <w:r w:rsidR="000A4FCD" w:rsidRPr="00CA3619">
        <w:rPr>
          <w:spacing w:val="-2"/>
          <w:sz w:val="28"/>
          <w:szCs w:val="28"/>
          <w:lang w:val="vi-VN"/>
        </w:rPr>
        <w:t>;</w:t>
      </w:r>
    </w:p>
    <w:p w14:paraId="02C5A2B5" w14:textId="2896CF02" w:rsidR="000A4FCD" w:rsidRPr="00CA3619" w:rsidRDefault="00AD2B0A" w:rsidP="00EF611F">
      <w:pPr>
        <w:pStyle w:val="NormalWeb"/>
        <w:shd w:val="clear" w:color="auto" w:fill="FFFFFF"/>
        <w:spacing w:before="120" w:beforeAutospacing="0" w:after="120" w:afterAutospacing="0"/>
        <w:ind w:firstLine="567"/>
        <w:jc w:val="both"/>
        <w:rPr>
          <w:spacing w:val="-2"/>
          <w:sz w:val="28"/>
          <w:szCs w:val="28"/>
          <w:lang w:val="vi-VN"/>
        </w:rPr>
      </w:pPr>
      <w:r w:rsidRPr="00CA3619">
        <w:rPr>
          <w:spacing w:val="-2"/>
          <w:sz w:val="28"/>
          <w:szCs w:val="28"/>
          <w:lang w:val="en-GB"/>
        </w:rPr>
        <w:t>d</w:t>
      </w:r>
      <w:r w:rsidR="000A4FCD" w:rsidRPr="00CA3619">
        <w:rPr>
          <w:spacing w:val="-2"/>
          <w:sz w:val="28"/>
          <w:szCs w:val="28"/>
          <w:lang w:val="vi-VN"/>
        </w:rPr>
        <w:t>) Dự kiến số lượng, quy mô diện tích</w:t>
      </w:r>
      <w:r w:rsidR="00C33136" w:rsidRPr="00CA3619">
        <w:rPr>
          <w:spacing w:val="-2"/>
          <w:sz w:val="28"/>
          <w:szCs w:val="28"/>
          <w:lang w:val="en-GB"/>
        </w:rPr>
        <w:t xml:space="preserve"> các</w:t>
      </w:r>
      <w:r w:rsidR="000A4FCD" w:rsidRPr="00CA3619">
        <w:rPr>
          <w:spacing w:val="-2"/>
          <w:sz w:val="28"/>
          <w:szCs w:val="28"/>
          <w:lang w:val="vi-VN"/>
        </w:rPr>
        <w:t xml:space="preserve"> khu công </w:t>
      </w:r>
      <w:r w:rsidR="00517E89" w:rsidRPr="00CA3619">
        <w:rPr>
          <w:spacing w:val="-2"/>
          <w:sz w:val="28"/>
          <w:szCs w:val="28"/>
          <w:lang w:val="en-GB"/>
        </w:rPr>
        <w:t xml:space="preserve">nghệ cao </w:t>
      </w:r>
      <w:r w:rsidR="000A4FCD" w:rsidRPr="00CA3619">
        <w:rPr>
          <w:spacing w:val="-2"/>
          <w:sz w:val="28"/>
          <w:szCs w:val="28"/>
          <w:lang w:val="vi-VN"/>
        </w:rPr>
        <w:t xml:space="preserve">tại các tỉnh, thành phố trực thuộc </w:t>
      </w:r>
      <w:r w:rsidR="005F6412" w:rsidRPr="00CA3619">
        <w:rPr>
          <w:spacing w:val="-2"/>
          <w:sz w:val="28"/>
          <w:szCs w:val="28"/>
          <w:lang w:val="en-GB"/>
        </w:rPr>
        <w:t>t</w:t>
      </w:r>
      <w:r w:rsidR="000A4FCD" w:rsidRPr="00CA3619">
        <w:rPr>
          <w:spacing w:val="-2"/>
          <w:sz w:val="28"/>
          <w:szCs w:val="28"/>
          <w:lang w:val="vi-VN"/>
        </w:rPr>
        <w:t xml:space="preserve">rung ương thuộc vùng; xác định các khu </w:t>
      </w:r>
      <w:r w:rsidR="00BC19C1" w:rsidRPr="00CA3619">
        <w:rPr>
          <w:spacing w:val="-2"/>
          <w:sz w:val="28"/>
          <w:szCs w:val="28"/>
          <w:lang w:val="en-GB"/>
        </w:rPr>
        <w:t>công nghệ cao</w:t>
      </w:r>
      <w:r w:rsidR="000A4FCD" w:rsidRPr="00CA3619">
        <w:rPr>
          <w:spacing w:val="-2"/>
          <w:sz w:val="28"/>
          <w:szCs w:val="28"/>
          <w:lang w:val="vi-VN"/>
        </w:rPr>
        <w:t xml:space="preserve"> có vai trò </w:t>
      </w:r>
      <w:r w:rsidR="00A11052" w:rsidRPr="00CA3619">
        <w:rPr>
          <w:spacing w:val="-2"/>
          <w:sz w:val="28"/>
          <w:szCs w:val="28"/>
          <w:lang w:val="en-GB"/>
        </w:rPr>
        <w:t>dẫn dắt</w:t>
      </w:r>
      <w:r w:rsidR="00C33136" w:rsidRPr="00CA3619">
        <w:rPr>
          <w:spacing w:val="-2"/>
          <w:sz w:val="28"/>
          <w:szCs w:val="28"/>
          <w:lang w:val="en-GB"/>
        </w:rPr>
        <w:t xml:space="preserve"> </w:t>
      </w:r>
      <w:r w:rsidR="000A4FCD" w:rsidRPr="00CA3619">
        <w:rPr>
          <w:spacing w:val="-2"/>
          <w:sz w:val="28"/>
          <w:szCs w:val="28"/>
          <w:lang w:val="vi-VN"/>
        </w:rPr>
        <w:t>phát triển</w:t>
      </w:r>
      <w:r w:rsidR="00A11052" w:rsidRPr="00CA3619">
        <w:rPr>
          <w:spacing w:val="-2"/>
          <w:sz w:val="28"/>
          <w:szCs w:val="28"/>
          <w:lang w:val="en-GB"/>
        </w:rPr>
        <w:t xml:space="preserve"> khoa học và công nghệ,</w:t>
      </w:r>
      <w:r w:rsidR="000A4FCD" w:rsidRPr="00CA3619">
        <w:rPr>
          <w:spacing w:val="-2"/>
          <w:sz w:val="28"/>
          <w:szCs w:val="28"/>
          <w:lang w:val="vi-VN"/>
        </w:rPr>
        <w:t xml:space="preserve"> </w:t>
      </w:r>
      <w:r w:rsidR="00C33136" w:rsidRPr="00CA3619">
        <w:rPr>
          <w:spacing w:val="-2"/>
          <w:sz w:val="28"/>
          <w:szCs w:val="28"/>
          <w:lang w:val="vi-VN"/>
        </w:rPr>
        <w:t>có tính động lực đối với</w:t>
      </w:r>
      <w:r w:rsidR="00240258" w:rsidRPr="00CA3619">
        <w:rPr>
          <w:spacing w:val="-2"/>
          <w:sz w:val="28"/>
          <w:szCs w:val="28"/>
          <w:lang w:val="en-GB"/>
        </w:rPr>
        <w:t xml:space="preserve"> phát triển</w:t>
      </w:r>
      <w:r w:rsidR="00C33136" w:rsidRPr="00CA3619">
        <w:rPr>
          <w:spacing w:val="-2"/>
          <w:sz w:val="28"/>
          <w:szCs w:val="28"/>
          <w:lang w:val="vi-VN"/>
        </w:rPr>
        <w:t xml:space="preserve"> </w:t>
      </w:r>
      <w:r w:rsidR="000A4FCD" w:rsidRPr="00CA3619">
        <w:rPr>
          <w:spacing w:val="-2"/>
          <w:sz w:val="28"/>
          <w:szCs w:val="28"/>
          <w:lang w:val="vi-VN"/>
        </w:rPr>
        <w:t>kinh tế - xã hội của vùng.</w:t>
      </w:r>
    </w:p>
    <w:p w14:paraId="72FFBCF6" w14:textId="4AB859BF" w:rsidR="000A4FCD" w:rsidRPr="00CA3619" w:rsidRDefault="000A4FCD" w:rsidP="00EF611F">
      <w:pPr>
        <w:pStyle w:val="NormalWeb"/>
        <w:shd w:val="clear" w:color="auto" w:fill="FFFFFF"/>
        <w:spacing w:before="120" w:beforeAutospacing="0" w:after="120" w:afterAutospacing="0"/>
        <w:ind w:firstLine="567"/>
        <w:jc w:val="both"/>
        <w:rPr>
          <w:spacing w:val="-2"/>
          <w:sz w:val="28"/>
          <w:szCs w:val="28"/>
          <w:lang w:val="vi-VN"/>
        </w:rPr>
      </w:pPr>
      <w:r w:rsidRPr="00CA3619">
        <w:rPr>
          <w:spacing w:val="-2"/>
          <w:sz w:val="28"/>
          <w:szCs w:val="28"/>
          <w:lang w:val="vi-VN"/>
        </w:rPr>
        <w:t xml:space="preserve">2. </w:t>
      </w:r>
      <w:r w:rsidR="007E018B" w:rsidRPr="00CA3619">
        <w:rPr>
          <w:spacing w:val="-2"/>
          <w:sz w:val="28"/>
          <w:szCs w:val="28"/>
          <w:lang w:val="en-GB"/>
        </w:rPr>
        <w:t>P</w:t>
      </w:r>
      <w:r w:rsidRPr="00CA3619">
        <w:rPr>
          <w:spacing w:val="-2"/>
          <w:sz w:val="28"/>
          <w:szCs w:val="28"/>
          <w:lang w:val="vi-VN"/>
        </w:rPr>
        <w:t xml:space="preserve">hương hướng </w:t>
      </w:r>
      <w:r w:rsidR="007E018B" w:rsidRPr="00CA3619">
        <w:rPr>
          <w:spacing w:val="-2"/>
          <w:sz w:val="28"/>
          <w:szCs w:val="28"/>
          <w:lang w:val="en-GB"/>
        </w:rPr>
        <w:t xml:space="preserve">xây dựng </w:t>
      </w:r>
      <w:r w:rsidRPr="00CA3619">
        <w:rPr>
          <w:spacing w:val="-2"/>
          <w:sz w:val="28"/>
          <w:szCs w:val="28"/>
          <w:lang w:val="vi-VN"/>
        </w:rPr>
        <w:t>khu công</w:t>
      </w:r>
      <w:r w:rsidR="0047692C" w:rsidRPr="00CA3619">
        <w:rPr>
          <w:spacing w:val="-2"/>
          <w:sz w:val="28"/>
          <w:szCs w:val="28"/>
          <w:lang w:val="en-GB"/>
        </w:rPr>
        <w:t xml:space="preserve"> nghệ cao</w:t>
      </w:r>
      <w:r w:rsidR="007E018B" w:rsidRPr="00CA3619">
        <w:rPr>
          <w:spacing w:val="-2"/>
          <w:sz w:val="28"/>
          <w:szCs w:val="28"/>
          <w:lang w:val="en-GB"/>
        </w:rPr>
        <w:t xml:space="preserve"> </w:t>
      </w:r>
      <w:r w:rsidR="007E018B" w:rsidRPr="00CA3619">
        <w:rPr>
          <w:spacing w:val="-2"/>
          <w:sz w:val="28"/>
          <w:szCs w:val="28"/>
          <w:lang w:val="vi-VN"/>
        </w:rPr>
        <w:t>trong quy hoạch vùng</w:t>
      </w:r>
      <w:r w:rsidR="00A71F2D" w:rsidRPr="00CA3619">
        <w:rPr>
          <w:spacing w:val="-2"/>
          <w:sz w:val="28"/>
          <w:szCs w:val="28"/>
          <w:lang w:val="en-GB"/>
        </w:rPr>
        <w:t xml:space="preserve"> được xác </w:t>
      </w:r>
      <w:r w:rsidR="005D2CBA" w:rsidRPr="00CA3619">
        <w:rPr>
          <w:spacing w:val="-2"/>
          <w:sz w:val="28"/>
          <w:szCs w:val="28"/>
          <w:lang w:val="en-GB"/>
        </w:rPr>
        <w:t>lập, điều chỉnh</w:t>
      </w:r>
      <w:r w:rsidR="00A71F2D" w:rsidRPr="00CA3619">
        <w:rPr>
          <w:spacing w:val="-2"/>
          <w:sz w:val="28"/>
          <w:szCs w:val="28"/>
          <w:lang w:val="en-GB"/>
        </w:rPr>
        <w:t xml:space="preserve"> </w:t>
      </w:r>
      <w:r w:rsidR="005D2CBA" w:rsidRPr="00CA3619">
        <w:rPr>
          <w:spacing w:val="-2"/>
          <w:sz w:val="28"/>
          <w:szCs w:val="28"/>
          <w:lang w:val="en-GB"/>
        </w:rPr>
        <w:t>cùng với</w:t>
      </w:r>
      <w:r w:rsidR="00A71F2D" w:rsidRPr="00CA3619">
        <w:rPr>
          <w:spacing w:val="-2"/>
          <w:sz w:val="28"/>
          <w:szCs w:val="28"/>
          <w:lang w:val="en-GB"/>
        </w:rPr>
        <w:t xml:space="preserve"> quá trình</w:t>
      </w:r>
      <w:r w:rsidR="007E018B" w:rsidRPr="00CA3619">
        <w:rPr>
          <w:spacing w:val="-2"/>
          <w:sz w:val="28"/>
          <w:szCs w:val="28"/>
          <w:lang w:val="vi-VN"/>
        </w:rPr>
        <w:t xml:space="preserve"> lập, thẩm định, phê duyệt và điều chỉnh</w:t>
      </w:r>
      <w:r w:rsidR="00A71F2D" w:rsidRPr="00CA3619">
        <w:rPr>
          <w:spacing w:val="-2"/>
          <w:sz w:val="28"/>
          <w:szCs w:val="28"/>
          <w:lang w:val="en-GB"/>
        </w:rPr>
        <w:t xml:space="preserve"> quy hoạch vùng</w:t>
      </w:r>
      <w:r w:rsidRPr="00CA3619">
        <w:rPr>
          <w:spacing w:val="-2"/>
          <w:sz w:val="28"/>
          <w:szCs w:val="28"/>
          <w:lang w:val="vi-VN"/>
        </w:rPr>
        <w:t xml:space="preserve"> theo quy định của pháp luật về quy hoạch.</w:t>
      </w:r>
    </w:p>
    <w:p w14:paraId="0639EDFE" w14:textId="5F6B3A95" w:rsidR="001955E9" w:rsidRPr="00CA3619" w:rsidRDefault="001955E9" w:rsidP="00EF611F">
      <w:pPr>
        <w:spacing w:before="120" w:after="120"/>
        <w:ind w:firstLine="567"/>
        <w:jc w:val="both"/>
        <w:outlineLvl w:val="0"/>
        <w:rPr>
          <w:b/>
          <w:bCs/>
          <w:sz w:val="28"/>
          <w:szCs w:val="28"/>
        </w:rPr>
      </w:pPr>
      <w:bookmarkStart w:id="1" w:name="dieu_9"/>
      <w:r w:rsidRPr="00CA3619">
        <w:rPr>
          <w:b/>
          <w:bCs/>
          <w:sz w:val="28"/>
          <w:szCs w:val="28"/>
          <w:lang w:val="da-DK"/>
        </w:rPr>
        <w:t xml:space="preserve">Điều </w:t>
      </w:r>
      <w:r w:rsidR="00665716" w:rsidRPr="00CA3619">
        <w:rPr>
          <w:b/>
          <w:bCs/>
          <w:sz w:val="28"/>
          <w:szCs w:val="28"/>
          <w:lang w:val="da-DK"/>
        </w:rPr>
        <w:t>4</w:t>
      </w:r>
      <w:r w:rsidR="00654217" w:rsidRPr="00CA3619">
        <w:rPr>
          <w:b/>
          <w:bCs/>
          <w:sz w:val="28"/>
          <w:szCs w:val="28"/>
          <w:lang w:val="da-DK"/>
        </w:rPr>
        <w:t xml:space="preserve">. </w:t>
      </w:r>
      <w:r w:rsidR="00097034" w:rsidRPr="00CA3619">
        <w:rPr>
          <w:b/>
          <w:bCs/>
          <w:sz w:val="28"/>
          <w:szCs w:val="28"/>
          <w:lang w:val="da-DK"/>
        </w:rPr>
        <w:t xml:space="preserve">Phương án </w:t>
      </w:r>
      <w:r w:rsidRPr="00CA3619">
        <w:rPr>
          <w:b/>
          <w:bCs/>
          <w:sz w:val="28"/>
          <w:szCs w:val="28"/>
          <w:lang w:val="da-DK"/>
        </w:rPr>
        <w:t>phát triển khu công nghệ cao</w:t>
      </w:r>
      <w:r w:rsidR="00A743DD" w:rsidRPr="00CA3619">
        <w:rPr>
          <w:b/>
          <w:bCs/>
          <w:sz w:val="28"/>
          <w:szCs w:val="28"/>
          <w:lang w:val="da-DK"/>
        </w:rPr>
        <w:t xml:space="preserve"> </w:t>
      </w:r>
      <w:r w:rsidR="004A45DB" w:rsidRPr="00CA3619">
        <w:rPr>
          <w:b/>
          <w:bCs/>
          <w:sz w:val="28"/>
          <w:szCs w:val="28"/>
          <w:lang w:val="da-DK"/>
        </w:rPr>
        <w:t>trong quy hoạch tỉnh</w:t>
      </w:r>
    </w:p>
    <w:p w14:paraId="68E48CC9" w14:textId="7B979B82" w:rsidR="00D70624" w:rsidRPr="00CA3619" w:rsidRDefault="005A7F08" w:rsidP="00EF611F">
      <w:pPr>
        <w:snapToGrid w:val="0"/>
        <w:spacing w:before="120" w:after="120"/>
        <w:ind w:firstLine="567"/>
        <w:jc w:val="both"/>
        <w:outlineLvl w:val="0"/>
        <w:rPr>
          <w:sz w:val="28"/>
          <w:szCs w:val="28"/>
        </w:rPr>
      </w:pPr>
      <w:r w:rsidRPr="00CA3619">
        <w:rPr>
          <w:sz w:val="28"/>
          <w:szCs w:val="28"/>
        </w:rPr>
        <w:t>1</w:t>
      </w:r>
      <w:r w:rsidR="00D70624" w:rsidRPr="00CA3619">
        <w:rPr>
          <w:sz w:val="28"/>
          <w:szCs w:val="28"/>
        </w:rPr>
        <w:t>. Phương án phát triển khu công nghệ cao trong quy hoạch tỉnh bao gồm các nội dung chủ yếu sau đây:</w:t>
      </w:r>
    </w:p>
    <w:p w14:paraId="1906DCC1" w14:textId="3C0FA95C" w:rsidR="008C4F7E" w:rsidRPr="00CA3619" w:rsidRDefault="008C4F7E" w:rsidP="00EF611F">
      <w:pPr>
        <w:snapToGrid w:val="0"/>
        <w:spacing w:before="120" w:after="120"/>
        <w:ind w:firstLine="567"/>
        <w:jc w:val="both"/>
        <w:outlineLvl w:val="0"/>
        <w:rPr>
          <w:sz w:val="28"/>
          <w:szCs w:val="28"/>
        </w:rPr>
      </w:pPr>
      <w:r w:rsidRPr="00CA3619">
        <w:rPr>
          <w:sz w:val="28"/>
          <w:szCs w:val="28"/>
        </w:rPr>
        <w:t>a) Sự cần thiết của việc phát triển khu công nghệ cao</w:t>
      </w:r>
      <w:r w:rsidR="000468EF" w:rsidRPr="00CA3619">
        <w:rPr>
          <w:sz w:val="28"/>
          <w:szCs w:val="28"/>
        </w:rPr>
        <w:t>;</w:t>
      </w:r>
    </w:p>
    <w:p w14:paraId="358B5515" w14:textId="4729A66C" w:rsidR="00B7422C" w:rsidRPr="00CA3619" w:rsidRDefault="00B7422C" w:rsidP="00B7422C">
      <w:pPr>
        <w:snapToGrid w:val="0"/>
        <w:spacing w:before="120" w:after="120"/>
        <w:ind w:firstLine="567"/>
        <w:jc w:val="both"/>
        <w:outlineLvl w:val="0"/>
        <w:rPr>
          <w:sz w:val="28"/>
          <w:szCs w:val="28"/>
        </w:rPr>
      </w:pPr>
      <w:r w:rsidRPr="00CA3619">
        <w:rPr>
          <w:sz w:val="28"/>
          <w:szCs w:val="28"/>
        </w:rPr>
        <w:t>b) Đánh giá tình hình và kết quả thực hiện phương án phát triển khu công nghệ cao trên địa bàn tỉnh, thành phố trực thuộc trung ương (nếu có);</w:t>
      </w:r>
      <w:r w:rsidR="00851B23" w:rsidRPr="00CA3619">
        <w:rPr>
          <w:sz w:val="28"/>
          <w:szCs w:val="28"/>
        </w:rPr>
        <w:t xml:space="preserve"> tác động về khoa học và công nghệ, hiệu quả kinh tế - xã hội của khu công nghệ cao đã được thành lập (nếu có);</w:t>
      </w:r>
    </w:p>
    <w:p w14:paraId="02250880" w14:textId="0DC3AF5E" w:rsidR="00B7422C" w:rsidRPr="00CA3619" w:rsidRDefault="00EB4F67" w:rsidP="00AF7364">
      <w:pPr>
        <w:snapToGrid w:val="0"/>
        <w:spacing w:before="120" w:after="120"/>
        <w:ind w:firstLine="567"/>
        <w:jc w:val="both"/>
        <w:outlineLvl w:val="0"/>
        <w:rPr>
          <w:sz w:val="28"/>
          <w:szCs w:val="28"/>
        </w:rPr>
      </w:pPr>
      <w:r w:rsidRPr="00CA3619">
        <w:rPr>
          <w:sz w:val="28"/>
          <w:szCs w:val="28"/>
        </w:rPr>
        <w:t>c</w:t>
      </w:r>
      <w:r w:rsidR="00D70624" w:rsidRPr="00CA3619">
        <w:rPr>
          <w:sz w:val="28"/>
          <w:szCs w:val="28"/>
        </w:rPr>
        <w:t xml:space="preserve">) Mục tiêu, định hướng và giải pháp phát triển </w:t>
      </w:r>
      <w:r w:rsidR="003C479C" w:rsidRPr="00CA3619">
        <w:rPr>
          <w:sz w:val="28"/>
          <w:szCs w:val="28"/>
        </w:rPr>
        <w:t xml:space="preserve">khu công nghệ cao </w:t>
      </w:r>
      <w:r w:rsidR="00D70624" w:rsidRPr="00CA3619">
        <w:rPr>
          <w:sz w:val="28"/>
          <w:szCs w:val="28"/>
        </w:rPr>
        <w:t>trong kỳ quy hoạch;</w:t>
      </w:r>
    </w:p>
    <w:p w14:paraId="3EA96776" w14:textId="7CE749E9" w:rsidR="003E62BC" w:rsidRPr="00CA3619" w:rsidRDefault="00AF7364" w:rsidP="00EF611F">
      <w:pPr>
        <w:snapToGrid w:val="0"/>
        <w:spacing w:before="120" w:after="120"/>
        <w:ind w:firstLine="567"/>
        <w:jc w:val="both"/>
        <w:outlineLvl w:val="0"/>
        <w:rPr>
          <w:sz w:val="28"/>
          <w:szCs w:val="28"/>
        </w:rPr>
      </w:pPr>
      <w:r w:rsidRPr="00CA3619">
        <w:rPr>
          <w:sz w:val="28"/>
          <w:szCs w:val="28"/>
        </w:rPr>
        <w:t>d</w:t>
      </w:r>
      <w:r w:rsidR="003E62BC" w:rsidRPr="00CA3619">
        <w:rPr>
          <w:sz w:val="28"/>
          <w:szCs w:val="28"/>
        </w:rPr>
        <w:t>) Sự phù hợp với quy hoạch quốc gia, quy hoạch vùng</w:t>
      </w:r>
      <w:r w:rsidRPr="00CA3619">
        <w:rPr>
          <w:sz w:val="28"/>
          <w:szCs w:val="28"/>
        </w:rPr>
        <w:t xml:space="preserve"> (nếu đã có)</w:t>
      </w:r>
      <w:r w:rsidR="003E62BC" w:rsidRPr="00CA3619">
        <w:rPr>
          <w:sz w:val="28"/>
          <w:szCs w:val="28"/>
        </w:rPr>
        <w:t>, quy hoạch sử dụng đất của địa phương;</w:t>
      </w:r>
    </w:p>
    <w:p w14:paraId="7C6C1644" w14:textId="00A6C92A" w:rsidR="002919F5" w:rsidRPr="00CA3619" w:rsidRDefault="00964BAE" w:rsidP="00EF611F">
      <w:pPr>
        <w:snapToGrid w:val="0"/>
        <w:spacing w:before="120" w:after="120"/>
        <w:ind w:firstLine="567"/>
        <w:jc w:val="both"/>
        <w:outlineLvl w:val="0"/>
        <w:rPr>
          <w:sz w:val="28"/>
          <w:szCs w:val="28"/>
        </w:rPr>
      </w:pPr>
      <w:r w:rsidRPr="00CA3619">
        <w:rPr>
          <w:sz w:val="28"/>
          <w:szCs w:val="28"/>
        </w:rPr>
        <w:lastRenderedPageBreak/>
        <w:t>đ</w:t>
      </w:r>
      <w:r w:rsidR="00D70624" w:rsidRPr="00CA3619">
        <w:rPr>
          <w:sz w:val="28"/>
          <w:szCs w:val="28"/>
        </w:rPr>
        <w:t xml:space="preserve">) Danh mục phát triển các khu công </w:t>
      </w:r>
      <w:r w:rsidR="003C479C" w:rsidRPr="00CA3619">
        <w:rPr>
          <w:sz w:val="28"/>
          <w:szCs w:val="28"/>
        </w:rPr>
        <w:t>nghệ cao</w:t>
      </w:r>
      <w:r w:rsidR="00D70624" w:rsidRPr="00CA3619">
        <w:rPr>
          <w:sz w:val="28"/>
          <w:szCs w:val="28"/>
        </w:rPr>
        <w:t xml:space="preserve"> theo địa bàn cấp huyện</w:t>
      </w:r>
      <w:r w:rsidR="00593A78" w:rsidRPr="00CA3619">
        <w:rPr>
          <w:sz w:val="28"/>
          <w:szCs w:val="28"/>
        </w:rPr>
        <w:t>, trong đó xác định</w:t>
      </w:r>
      <w:r w:rsidR="002919F5" w:rsidRPr="00CA3619">
        <w:rPr>
          <w:sz w:val="28"/>
          <w:szCs w:val="28"/>
        </w:rPr>
        <w:t xml:space="preserve"> </w:t>
      </w:r>
      <w:r w:rsidR="00593A78" w:rsidRPr="00CA3619">
        <w:rPr>
          <w:sz w:val="28"/>
          <w:szCs w:val="28"/>
        </w:rPr>
        <w:t xml:space="preserve">số </w:t>
      </w:r>
      <w:r w:rsidR="002919F5" w:rsidRPr="00CA3619">
        <w:rPr>
          <w:sz w:val="28"/>
          <w:szCs w:val="28"/>
        </w:rPr>
        <w:t>lượng, tên, quy mô diện tích và địa điểm dự kiến của từng khu</w:t>
      </w:r>
      <w:r w:rsidR="005F24EA" w:rsidRPr="00CA3619">
        <w:rPr>
          <w:sz w:val="28"/>
          <w:szCs w:val="28"/>
        </w:rPr>
        <w:t>.</w:t>
      </w:r>
    </w:p>
    <w:p w14:paraId="58E445B7" w14:textId="19AFC6FA" w:rsidR="0063598A" w:rsidRPr="00CA3619" w:rsidRDefault="0063598A" w:rsidP="0063598A">
      <w:pPr>
        <w:snapToGrid w:val="0"/>
        <w:spacing w:before="120" w:after="120"/>
        <w:ind w:firstLine="567"/>
        <w:jc w:val="both"/>
        <w:outlineLvl w:val="0"/>
        <w:rPr>
          <w:sz w:val="28"/>
          <w:szCs w:val="28"/>
        </w:rPr>
      </w:pPr>
      <w:r w:rsidRPr="00CA3619">
        <w:rPr>
          <w:sz w:val="28"/>
          <w:szCs w:val="28"/>
        </w:rPr>
        <w:t xml:space="preserve">Địa điểm </w:t>
      </w:r>
      <w:r w:rsidR="00843CCD" w:rsidRPr="00CA3619">
        <w:rPr>
          <w:sz w:val="28"/>
          <w:szCs w:val="28"/>
        </w:rPr>
        <w:t xml:space="preserve">và quy mô diện tích </w:t>
      </w:r>
      <w:r w:rsidRPr="00CA3619">
        <w:rPr>
          <w:sz w:val="28"/>
          <w:szCs w:val="28"/>
        </w:rPr>
        <w:t xml:space="preserve">dự kiến từng khu công nghệ cao phải đảm bảo phù hợp với các yêu cầu về quốc phòng, </w:t>
      </w:r>
      <w:proofErr w:type="gramStart"/>
      <w:r w:rsidRPr="00CA3619">
        <w:rPr>
          <w:sz w:val="28"/>
          <w:szCs w:val="28"/>
        </w:rPr>
        <w:t>an</w:t>
      </w:r>
      <w:proofErr w:type="gramEnd"/>
      <w:r w:rsidRPr="00CA3619">
        <w:rPr>
          <w:sz w:val="28"/>
          <w:szCs w:val="28"/>
        </w:rPr>
        <w:t xml:space="preserve"> ninh, bảo vệ môi trường, tài nguyên thiên nhiên và di tích lịch sử, văn hóa, danh lam thắng cảnh</w:t>
      </w:r>
      <w:r w:rsidR="000467B9">
        <w:rPr>
          <w:sz w:val="28"/>
          <w:szCs w:val="28"/>
        </w:rPr>
        <w:t>;</w:t>
      </w:r>
    </w:p>
    <w:p w14:paraId="308A861E" w14:textId="3B0EC265" w:rsidR="00D70624" w:rsidRPr="00CA3619" w:rsidRDefault="00564219" w:rsidP="00EF611F">
      <w:pPr>
        <w:snapToGrid w:val="0"/>
        <w:spacing w:before="120" w:after="120"/>
        <w:ind w:firstLine="567"/>
        <w:jc w:val="both"/>
        <w:outlineLvl w:val="0"/>
        <w:rPr>
          <w:sz w:val="28"/>
          <w:szCs w:val="28"/>
        </w:rPr>
      </w:pPr>
      <w:r w:rsidRPr="00CA3619">
        <w:rPr>
          <w:sz w:val="28"/>
          <w:szCs w:val="28"/>
        </w:rPr>
        <w:t>e</w:t>
      </w:r>
      <w:r w:rsidR="00D70624" w:rsidRPr="00CA3619">
        <w:rPr>
          <w:sz w:val="28"/>
          <w:szCs w:val="28"/>
        </w:rPr>
        <w:t xml:space="preserve">) Đánh giá tổng thể </w:t>
      </w:r>
      <w:r w:rsidR="00181D2D" w:rsidRPr="00CA3619">
        <w:rPr>
          <w:sz w:val="28"/>
          <w:szCs w:val="28"/>
        </w:rPr>
        <w:t xml:space="preserve">khả năng phát triển </w:t>
      </w:r>
      <w:r w:rsidR="009531FE" w:rsidRPr="00CA3619">
        <w:rPr>
          <w:sz w:val="28"/>
          <w:szCs w:val="28"/>
        </w:rPr>
        <w:t xml:space="preserve">hệ thống </w:t>
      </w:r>
      <w:r w:rsidR="00D70624" w:rsidRPr="00CA3619">
        <w:rPr>
          <w:sz w:val="28"/>
          <w:szCs w:val="28"/>
        </w:rPr>
        <w:t xml:space="preserve">kết cấu hạ tầng kỹ thuật, xã hội, môi trường, nguồn nhân lực, thu hút đầu tư và huy động nguồn vốn để đảm bảo thực hiện phương án phát triển khu công </w:t>
      </w:r>
      <w:r w:rsidR="00181D2D" w:rsidRPr="00CA3619">
        <w:rPr>
          <w:sz w:val="28"/>
          <w:szCs w:val="28"/>
        </w:rPr>
        <w:t>nghệ cao</w:t>
      </w:r>
      <w:r w:rsidR="00D70624" w:rsidRPr="00CA3619">
        <w:rPr>
          <w:sz w:val="28"/>
          <w:szCs w:val="28"/>
        </w:rPr>
        <w:t>; tính đồng bộ với các nội dung khác có liên quan trong quy hoạch tỉnh;</w:t>
      </w:r>
    </w:p>
    <w:p w14:paraId="4D47F1AF" w14:textId="7C1B009F" w:rsidR="00D70624" w:rsidRPr="00CA3619" w:rsidRDefault="00564219" w:rsidP="00EF611F">
      <w:pPr>
        <w:snapToGrid w:val="0"/>
        <w:spacing w:before="120" w:after="120"/>
        <w:ind w:firstLine="567"/>
        <w:jc w:val="both"/>
        <w:outlineLvl w:val="0"/>
        <w:rPr>
          <w:sz w:val="28"/>
          <w:szCs w:val="28"/>
        </w:rPr>
      </w:pPr>
      <w:r w:rsidRPr="00CA3619">
        <w:rPr>
          <w:sz w:val="28"/>
          <w:szCs w:val="28"/>
        </w:rPr>
        <w:t>g</w:t>
      </w:r>
      <w:r w:rsidR="00D70624" w:rsidRPr="00CA3619">
        <w:rPr>
          <w:sz w:val="28"/>
          <w:szCs w:val="28"/>
        </w:rPr>
        <w:t xml:space="preserve">) Định hướng thu hút đầu tư vào khu công </w:t>
      </w:r>
      <w:r w:rsidR="002B7220" w:rsidRPr="00CA3619">
        <w:rPr>
          <w:sz w:val="28"/>
          <w:szCs w:val="28"/>
        </w:rPr>
        <w:t>nghệ cao</w:t>
      </w:r>
      <w:r w:rsidR="00D70624" w:rsidRPr="00CA3619">
        <w:rPr>
          <w:sz w:val="28"/>
          <w:szCs w:val="28"/>
        </w:rPr>
        <w:t>;</w:t>
      </w:r>
    </w:p>
    <w:p w14:paraId="73BE73D1" w14:textId="2A8100C5" w:rsidR="001805D4" w:rsidRPr="00CA3619" w:rsidRDefault="001805D4" w:rsidP="001805D4">
      <w:pPr>
        <w:snapToGrid w:val="0"/>
        <w:spacing w:before="120" w:after="120"/>
        <w:ind w:firstLine="567"/>
        <w:jc w:val="both"/>
        <w:outlineLvl w:val="0"/>
        <w:rPr>
          <w:sz w:val="28"/>
          <w:szCs w:val="28"/>
        </w:rPr>
      </w:pPr>
      <w:r w:rsidRPr="00CA3619">
        <w:rPr>
          <w:sz w:val="28"/>
          <w:szCs w:val="28"/>
        </w:rPr>
        <w:t>h) Đánh giá tác động, hiệu quả kinh tế - xã hội của việc phát triển khu công nghệ cao;</w:t>
      </w:r>
    </w:p>
    <w:p w14:paraId="6C6E0B57" w14:textId="3B8F1F5C" w:rsidR="001805D4" w:rsidRPr="00CA3619" w:rsidRDefault="001805D4" w:rsidP="001805D4">
      <w:pPr>
        <w:snapToGrid w:val="0"/>
        <w:spacing w:before="120" w:after="120"/>
        <w:ind w:firstLine="567"/>
        <w:jc w:val="both"/>
        <w:outlineLvl w:val="0"/>
        <w:rPr>
          <w:sz w:val="28"/>
          <w:szCs w:val="28"/>
        </w:rPr>
      </w:pPr>
      <w:r w:rsidRPr="00CA3619">
        <w:rPr>
          <w:sz w:val="28"/>
          <w:szCs w:val="28"/>
        </w:rPr>
        <w:t xml:space="preserve">i) Tổ chức thực hiện phương án phát triển hệ thống khu công </w:t>
      </w:r>
      <w:r w:rsidR="00AB7FBB" w:rsidRPr="00CA3619">
        <w:rPr>
          <w:sz w:val="28"/>
          <w:szCs w:val="28"/>
        </w:rPr>
        <w:t>nghệ cao</w:t>
      </w:r>
      <w:r w:rsidRPr="00CA3619">
        <w:rPr>
          <w:sz w:val="28"/>
          <w:szCs w:val="28"/>
        </w:rPr>
        <w:t>;</w:t>
      </w:r>
    </w:p>
    <w:p w14:paraId="54B5F088" w14:textId="2288934D" w:rsidR="001805D4" w:rsidRPr="00CA3619" w:rsidRDefault="001805D4" w:rsidP="001805D4">
      <w:pPr>
        <w:snapToGrid w:val="0"/>
        <w:spacing w:before="120" w:after="120"/>
        <w:ind w:firstLine="567"/>
        <w:jc w:val="both"/>
        <w:outlineLvl w:val="0"/>
        <w:rPr>
          <w:sz w:val="28"/>
          <w:szCs w:val="28"/>
        </w:rPr>
      </w:pPr>
      <w:r w:rsidRPr="00CA3619">
        <w:rPr>
          <w:sz w:val="28"/>
          <w:szCs w:val="28"/>
        </w:rPr>
        <w:t xml:space="preserve">k) Thể hiện phương án phát triển </w:t>
      </w:r>
      <w:r w:rsidR="00E950F8" w:rsidRPr="00CA3619">
        <w:rPr>
          <w:sz w:val="28"/>
          <w:szCs w:val="28"/>
        </w:rPr>
        <w:t>khu công nghệ cao</w:t>
      </w:r>
      <w:r w:rsidRPr="00CA3619">
        <w:rPr>
          <w:sz w:val="28"/>
          <w:szCs w:val="28"/>
        </w:rPr>
        <w:t xml:space="preserve"> trên bản đồ tỷ lệ 1:25.000 - 1:100.000 (tùy theo hình dáng và diện tích tỉnh).</w:t>
      </w:r>
    </w:p>
    <w:p w14:paraId="2D042733" w14:textId="3727E4FC" w:rsidR="00720D17" w:rsidRPr="00CA3619" w:rsidRDefault="00720D17" w:rsidP="00720D17">
      <w:pPr>
        <w:pStyle w:val="NormalWeb"/>
        <w:shd w:val="clear" w:color="auto" w:fill="FFFFFF"/>
        <w:spacing w:before="120" w:beforeAutospacing="0" w:after="120" w:afterAutospacing="0"/>
        <w:ind w:firstLine="567"/>
        <w:jc w:val="both"/>
        <w:rPr>
          <w:spacing w:val="-2"/>
          <w:sz w:val="28"/>
          <w:szCs w:val="28"/>
          <w:lang w:val="vi-VN"/>
        </w:rPr>
      </w:pPr>
      <w:r w:rsidRPr="00CA3619">
        <w:rPr>
          <w:spacing w:val="-2"/>
          <w:sz w:val="28"/>
          <w:szCs w:val="28"/>
          <w:lang w:val="vi-VN"/>
        </w:rPr>
        <w:t xml:space="preserve">2. </w:t>
      </w:r>
      <w:r w:rsidRPr="00CA3619">
        <w:rPr>
          <w:spacing w:val="-2"/>
          <w:sz w:val="28"/>
          <w:szCs w:val="28"/>
          <w:lang w:val="en-GB"/>
        </w:rPr>
        <w:t>P</w:t>
      </w:r>
      <w:r w:rsidRPr="00CA3619">
        <w:rPr>
          <w:spacing w:val="-2"/>
          <w:sz w:val="28"/>
          <w:szCs w:val="28"/>
          <w:lang w:val="vi-VN"/>
        </w:rPr>
        <w:t xml:space="preserve">hương hướng </w:t>
      </w:r>
      <w:r w:rsidRPr="00CA3619">
        <w:rPr>
          <w:spacing w:val="-2"/>
          <w:sz w:val="28"/>
          <w:szCs w:val="28"/>
          <w:lang w:val="en-GB"/>
        </w:rPr>
        <w:t xml:space="preserve">phát triển khu công nghệ cao </w:t>
      </w:r>
      <w:r w:rsidRPr="00CA3619">
        <w:rPr>
          <w:spacing w:val="-2"/>
          <w:sz w:val="28"/>
          <w:szCs w:val="28"/>
          <w:lang w:val="vi-VN"/>
        </w:rPr>
        <w:t xml:space="preserve">trong quy hoạch </w:t>
      </w:r>
      <w:r w:rsidRPr="00CA3619">
        <w:rPr>
          <w:spacing w:val="-2"/>
          <w:sz w:val="28"/>
          <w:szCs w:val="28"/>
          <w:lang w:val="en-GB"/>
        </w:rPr>
        <w:t>tỉnh được xác lập, điều chỉnh cùng với quá trình</w:t>
      </w:r>
      <w:r w:rsidRPr="00CA3619">
        <w:rPr>
          <w:spacing w:val="-2"/>
          <w:sz w:val="28"/>
          <w:szCs w:val="28"/>
          <w:lang w:val="vi-VN"/>
        </w:rPr>
        <w:t xml:space="preserve"> lập, thẩm định, phê duyệt và điều chỉnh</w:t>
      </w:r>
      <w:r w:rsidRPr="00CA3619">
        <w:rPr>
          <w:spacing w:val="-2"/>
          <w:sz w:val="28"/>
          <w:szCs w:val="28"/>
          <w:lang w:val="en-GB"/>
        </w:rPr>
        <w:t xml:space="preserve"> quy hoạch tỉnh</w:t>
      </w:r>
      <w:r w:rsidRPr="00CA3619">
        <w:rPr>
          <w:spacing w:val="-2"/>
          <w:sz w:val="28"/>
          <w:szCs w:val="28"/>
          <w:lang w:val="vi-VN"/>
        </w:rPr>
        <w:t xml:space="preserve"> theo quy định của pháp luật về quy hoạch.</w:t>
      </w:r>
    </w:p>
    <w:p w14:paraId="17C89684" w14:textId="570866E5" w:rsidR="0017010B" w:rsidRPr="00CA3619" w:rsidRDefault="0017010B" w:rsidP="00EF611F">
      <w:pPr>
        <w:spacing w:before="480"/>
        <w:jc w:val="center"/>
        <w:outlineLvl w:val="0"/>
        <w:rPr>
          <w:b/>
          <w:sz w:val="28"/>
          <w:szCs w:val="28"/>
          <w:lang w:val="da-DK"/>
        </w:rPr>
      </w:pPr>
      <w:r w:rsidRPr="00CA3619">
        <w:rPr>
          <w:b/>
          <w:sz w:val="28"/>
          <w:szCs w:val="28"/>
          <w:lang w:val="da-DK"/>
        </w:rPr>
        <w:t>Mục 2</w:t>
      </w:r>
    </w:p>
    <w:p w14:paraId="6C83CFD2" w14:textId="23493136" w:rsidR="0017010B" w:rsidRPr="00CA3619" w:rsidRDefault="0017010B" w:rsidP="00877E49">
      <w:pPr>
        <w:snapToGrid w:val="0"/>
        <w:spacing w:before="120" w:after="480"/>
        <w:jc w:val="center"/>
        <w:outlineLvl w:val="0"/>
        <w:rPr>
          <w:b/>
          <w:sz w:val="28"/>
          <w:szCs w:val="28"/>
          <w:lang w:val="da-DK"/>
        </w:rPr>
      </w:pPr>
      <w:r w:rsidRPr="00CA3619">
        <w:rPr>
          <w:b/>
          <w:sz w:val="28"/>
          <w:szCs w:val="28"/>
          <w:lang w:val="da-DK"/>
        </w:rPr>
        <w:t>THÀNH LẬP, MỞ RỘNG KHU CÔNG NGHỆ CAO</w:t>
      </w:r>
    </w:p>
    <w:p w14:paraId="1F919DB9" w14:textId="3329A585" w:rsidR="00966A96" w:rsidRPr="00CA3619" w:rsidRDefault="00966A96" w:rsidP="00966A96">
      <w:pPr>
        <w:snapToGrid w:val="0"/>
        <w:spacing w:before="120" w:after="120"/>
        <w:ind w:firstLine="567"/>
        <w:jc w:val="both"/>
        <w:outlineLvl w:val="0"/>
        <w:rPr>
          <w:b/>
          <w:bCs/>
          <w:sz w:val="28"/>
          <w:szCs w:val="28"/>
          <w:lang w:val="da-DK"/>
        </w:rPr>
      </w:pPr>
      <w:r w:rsidRPr="00CA3619">
        <w:rPr>
          <w:b/>
          <w:bCs/>
          <w:sz w:val="28"/>
          <w:szCs w:val="28"/>
          <w:lang w:val="da-DK"/>
        </w:rPr>
        <w:t xml:space="preserve">Điều 5. Trình tự, thủ tục thành lập, mở rộng, </w:t>
      </w:r>
      <w:r w:rsidR="00FD57F1" w:rsidRPr="00CA3619">
        <w:rPr>
          <w:b/>
          <w:bCs/>
          <w:sz w:val="28"/>
          <w:szCs w:val="28"/>
          <w:lang w:val="da-DK"/>
        </w:rPr>
        <w:t>khu công nghệ cao</w:t>
      </w:r>
    </w:p>
    <w:p w14:paraId="305C8AAA" w14:textId="556D92C1" w:rsidR="00966A96" w:rsidRPr="00CA3619" w:rsidRDefault="00966A96" w:rsidP="00966A96">
      <w:pPr>
        <w:snapToGrid w:val="0"/>
        <w:spacing w:before="120" w:after="120"/>
        <w:ind w:firstLine="567"/>
        <w:jc w:val="both"/>
        <w:outlineLvl w:val="0"/>
        <w:rPr>
          <w:sz w:val="28"/>
          <w:szCs w:val="28"/>
          <w:lang w:val="da-DK"/>
        </w:rPr>
      </w:pPr>
      <w:r w:rsidRPr="00CA3619">
        <w:rPr>
          <w:sz w:val="28"/>
          <w:szCs w:val="28"/>
          <w:lang w:val="da-DK"/>
        </w:rPr>
        <w:t xml:space="preserve">1. Phương án phát triển </w:t>
      </w:r>
      <w:r w:rsidR="00DA53C6" w:rsidRPr="00CA3619">
        <w:rPr>
          <w:sz w:val="28"/>
          <w:szCs w:val="28"/>
          <w:lang w:val="da-DK"/>
        </w:rPr>
        <w:t>khu công nghệ cao</w:t>
      </w:r>
      <w:r w:rsidRPr="00CA3619">
        <w:rPr>
          <w:sz w:val="28"/>
          <w:szCs w:val="28"/>
          <w:lang w:val="da-DK"/>
        </w:rPr>
        <w:t xml:space="preserve"> trong quy hoạch tỉnh đã được cấp có thẩm quyền phê duyệt là căn cứ để thành lập, mở rộng </w:t>
      </w:r>
      <w:r w:rsidR="003050B0" w:rsidRPr="00CA3619">
        <w:rPr>
          <w:sz w:val="28"/>
          <w:szCs w:val="28"/>
          <w:lang w:val="da-DK"/>
        </w:rPr>
        <w:t>khu công nghệ cao</w:t>
      </w:r>
      <w:r w:rsidRPr="00CA3619">
        <w:rPr>
          <w:sz w:val="28"/>
          <w:szCs w:val="28"/>
          <w:lang w:val="da-DK"/>
        </w:rPr>
        <w:t xml:space="preserve">; lập, điều chỉnh quy hoạch </w:t>
      </w:r>
      <w:r w:rsidR="00DA53C6" w:rsidRPr="00CA3619">
        <w:rPr>
          <w:sz w:val="28"/>
          <w:szCs w:val="28"/>
          <w:lang w:val="da-DK"/>
        </w:rPr>
        <w:t>x</w:t>
      </w:r>
      <w:r w:rsidRPr="00CA3619">
        <w:rPr>
          <w:sz w:val="28"/>
          <w:szCs w:val="28"/>
          <w:lang w:val="da-DK"/>
        </w:rPr>
        <w:t xml:space="preserve">ây dựng khu </w:t>
      </w:r>
      <w:r w:rsidR="00DA53C6" w:rsidRPr="00CA3619">
        <w:rPr>
          <w:sz w:val="28"/>
          <w:szCs w:val="28"/>
          <w:lang w:val="da-DK"/>
        </w:rPr>
        <w:t>công nghệ cao</w:t>
      </w:r>
      <w:r w:rsidRPr="00CA3619">
        <w:rPr>
          <w:sz w:val="28"/>
          <w:szCs w:val="28"/>
          <w:lang w:val="da-DK"/>
        </w:rPr>
        <w:t xml:space="preserve">; lập, điều chỉnh quy hoạch, kế hoạch đầu tư phát triển hệ thống kết cấu hạ tầng kỹ thuật và hạ tầng xã hội phục vụ sự phát triển của khu </w:t>
      </w:r>
      <w:r w:rsidR="00B737EF" w:rsidRPr="00CA3619">
        <w:rPr>
          <w:sz w:val="28"/>
          <w:szCs w:val="28"/>
          <w:lang w:val="da-DK"/>
        </w:rPr>
        <w:t>công nghệ cao theo</w:t>
      </w:r>
      <w:r w:rsidRPr="00CA3619">
        <w:rPr>
          <w:sz w:val="28"/>
          <w:szCs w:val="28"/>
          <w:lang w:val="da-DK"/>
        </w:rPr>
        <w:t xml:space="preserve"> quy định của pháp luật có liên quan.</w:t>
      </w:r>
      <w:r w:rsidR="003050B0" w:rsidRPr="00CA3619">
        <w:rPr>
          <w:sz w:val="28"/>
          <w:szCs w:val="28"/>
          <w:lang w:val="da-DK"/>
        </w:rPr>
        <w:t xml:space="preserve"> Trường hợp quy hoạch tỉnh chưa được ph</w:t>
      </w:r>
      <w:r w:rsidR="0006556C" w:rsidRPr="00CA3619">
        <w:rPr>
          <w:sz w:val="28"/>
          <w:szCs w:val="28"/>
          <w:lang w:val="da-DK"/>
        </w:rPr>
        <w:t>ê</w:t>
      </w:r>
      <w:r w:rsidR="003050B0" w:rsidRPr="00CA3619">
        <w:rPr>
          <w:sz w:val="28"/>
          <w:szCs w:val="28"/>
          <w:lang w:val="da-DK"/>
        </w:rPr>
        <w:t xml:space="preserve"> duyệt</w:t>
      </w:r>
      <w:r w:rsidR="00D03311" w:rsidRPr="00CA3619">
        <w:rPr>
          <w:sz w:val="28"/>
          <w:szCs w:val="28"/>
          <w:lang w:val="da-DK"/>
        </w:rPr>
        <w:t>, quy hoạch tổng thể phát triển khu công nghệ cao</w:t>
      </w:r>
      <w:r w:rsidR="0006556C" w:rsidRPr="00CA3619">
        <w:rPr>
          <w:sz w:val="28"/>
          <w:szCs w:val="28"/>
          <w:lang w:val="da-DK"/>
        </w:rPr>
        <w:t xml:space="preserve"> là </w:t>
      </w:r>
      <w:r w:rsidR="00D03311" w:rsidRPr="00CA3619">
        <w:rPr>
          <w:sz w:val="28"/>
          <w:szCs w:val="28"/>
          <w:lang w:val="da-DK"/>
        </w:rPr>
        <w:t>căn cứ để thành lập, mở rộng khu công nghệ cao</w:t>
      </w:r>
      <w:r w:rsidR="0006556C" w:rsidRPr="00CA3619">
        <w:rPr>
          <w:sz w:val="28"/>
          <w:szCs w:val="28"/>
          <w:lang w:val="da-DK"/>
        </w:rPr>
        <w:t>.</w:t>
      </w:r>
    </w:p>
    <w:p w14:paraId="69406808" w14:textId="102B14FC" w:rsidR="00966A96" w:rsidRPr="00CA3619" w:rsidRDefault="00966A96" w:rsidP="00966A96">
      <w:pPr>
        <w:snapToGrid w:val="0"/>
        <w:spacing w:before="120" w:after="120"/>
        <w:ind w:firstLine="567"/>
        <w:jc w:val="both"/>
        <w:outlineLvl w:val="0"/>
        <w:rPr>
          <w:color w:val="FF0000"/>
          <w:sz w:val="28"/>
          <w:szCs w:val="28"/>
          <w:lang w:val="da-DK"/>
        </w:rPr>
      </w:pPr>
      <w:r w:rsidRPr="00CA3619">
        <w:rPr>
          <w:sz w:val="28"/>
          <w:szCs w:val="28"/>
          <w:lang w:val="da-DK"/>
        </w:rPr>
        <w:t>2. Hồ sơ,</w:t>
      </w:r>
      <w:r w:rsidR="009E25FA" w:rsidRPr="00CA3619">
        <w:rPr>
          <w:sz w:val="28"/>
          <w:szCs w:val="28"/>
          <w:lang w:val="da-DK"/>
        </w:rPr>
        <w:t xml:space="preserve"> thẩm quyền,</w:t>
      </w:r>
      <w:r w:rsidRPr="00CA3619">
        <w:rPr>
          <w:sz w:val="28"/>
          <w:szCs w:val="28"/>
          <w:lang w:val="da-DK"/>
        </w:rPr>
        <w:t xml:space="preserve"> trình tự, thủ tục, nội dung thẩm định</w:t>
      </w:r>
      <w:r w:rsidR="009E25FA" w:rsidRPr="00CA3619">
        <w:rPr>
          <w:sz w:val="28"/>
          <w:szCs w:val="28"/>
          <w:lang w:val="da-DK"/>
        </w:rPr>
        <w:t xml:space="preserve"> thành lập, mở rộng khu công nghệ cao;</w:t>
      </w:r>
      <w:r w:rsidRPr="00CA3619">
        <w:rPr>
          <w:sz w:val="28"/>
          <w:szCs w:val="28"/>
          <w:lang w:val="da-DK"/>
        </w:rPr>
        <w:t xml:space="preserve"> thẩm quyền thành lập, mở rộng, </w:t>
      </w:r>
      <w:r w:rsidR="00C33B24" w:rsidRPr="00CA3619">
        <w:rPr>
          <w:sz w:val="28"/>
          <w:szCs w:val="28"/>
          <w:lang w:val="da-DK"/>
        </w:rPr>
        <w:t>khu công nghệ cao</w:t>
      </w:r>
      <w:r w:rsidRPr="00CA3619">
        <w:rPr>
          <w:sz w:val="28"/>
          <w:szCs w:val="28"/>
          <w:lang w:val="da-DK"/>
        </w:rPr>
        <w:t xml:space="preserve"> thực hiện theo quy định tương ứng tại Điều </w:t>
      </w:r>
      <w:r w:rsidR="009E25FA" w:rsidRPr="00CA3619">
        <w:rPr>
          <w:sz w:val="28"/>
          <w:szCs w:val="28"/>
          <w:lang w:val="da-DK"/>
        </w:rPr>
        <w:t>7</w:t>
      </w:r>
      <w:r w:rsidRPr="00CA3619">
        <w:rPr>
          <w:sz w:val="28"/>
          <w:szCs w:val="28"/>
          <w:lang w:val="da-DK"/>
        </w:rPr>
        <w:t xml:space="preserve">, Điều </w:t>
      </w:r>
      <w:r w:rsidR="009E25FA" w:rsidRPr="00CA3619">
        <w:rPr>
          <w:sz w:val="28"/>
          <w:szCs w:val="28"/>
          <w:lang w:val="da-DK"/>
        </w:rPr>
        <w:t>8</w:t>
      </w:r>
      <w:r w:rsidRPr="00CA3619">
        <w:rPr>
          <w:sz w:val="28"/>
          <w:szCs w:val="28"/>
          <w:lang w:val="da-DK"/>
        </w:rPr>
        <w:t xml:space="preserve">, Điều </w:t>
      </w:r>
      <w:r w:rsidR="009E25FA" w:rsidRPr="00CA3619">
        <w:rPr>
          <w:sz w:val="28"/>
          <w:szCs w:val="28"/>
          <w:lang w:val="da-DK"/>
        </w:rPr>
        <w:t>9</w:t>
      </w:r>
      <w:r w:rsidRPr="00CA3619">
        <w:rPr>
          <w:sz w:val="28"/>
          <w:szCs w:val="28"/>
          <w:lang w:val="da-DK"/>
        </w:rPr>
        <w:t xml:space="preserve"> Nghị định này.</w:t>
      </w:r>
    </w:p>
    <w:p w14:paraId="42DB8E4D" w14:textId="3D573A63" w:rsidR="001955E9" w:rsidRPr="00CA3619" w:rsidRDefault="00F244E8" w:rsidP="00EF611F">
      <w:pPr>
        <w:snapToGrid w:val="0"/>
        <w:spacing w:before="120" w:after="120"/>
        <w:ind w:firstLine="567"/>
        <w:jc w:val="both"/>
        <w:outlineLvl w:val="0"/>
        <w:rPr>
          <w:sz w:val="28"/>
          <w:szCs w:val="28"/>
        </w:rPr>
      </w:pPr>
      <w:r w:rsidRPr="00CA3619">
        <w:rPr>
          <w:b/>
          <w:bCs/>
          <w:sz w:val="28"/>
          <w:szCs w:val="28"/>
          <w:lang w:val="da-DK"/>
        </w:rPr>
        <w:t xml:space="preserve">Điều </w:t>
      </w:r>
      <w:r w:rsidR="00966A96" w:rsidRPr="00CA3619">
        <w:rPr>
          <w:b/>
          <w:bCs/>
          <w:sz w:val="28"/>
          <w:szCs w:val="28"/>
          <w:lang w:val="da-DK"/>
        </w:rPr>
        <w:t>6</w:t>
      </w:r>
      <w:r w:rsidR="001955E9" w:rsidRPr="00CA3619">
        <w:rPr>
          <w:b/>
          <w:bCs/>
          <w:sz w:val="28"/>
          <w:szCs w:val="28"/>
          <w:lang w:val="da-DK"/>
        </w:rPr>
        <w:t>. Điều kiện thành lập, mở rộng khu công nghệ cao</w:t>
      </w:r>
    </w:p>
    <w:p w14:paraId="0508751A" w14:textId="6C5C8D8B" w:rsidR="004B2E02" w:rsidRPr="00CA3619" w:rsidRDefault="004B2E02" w:rsidP="00EF611F">
      <w:pPr>
        <w:snapToGrid w:val="0"/>
        <w:spacing w:before="120" w:after="120"/>
        <w:ind w:firstLine="567"/>
        <w:jc w:val="both"/>
        <w:outlineLvl w:val="0"/>
        <w:rPr>
          <w:sz w:val="28"/>
          <w:szCs w:val="28"/>
          <w:lang w:val="da-DK"/>
        </w:rPr>
      </w:pPr>
      <w:bookmarkStart w:id="2" w:name="dieu_10"/>
      <w:bookmarkEnd w:id="1"/>
      <w:r w:rsidRPr="00CA3619">
        <w:rPr>
          <w:sz w:val="28"/>
          <w:szCs w:val="28"/>
          <w:lang w:val="vi-VN"/>
        </w:rPr>
        <w:t xml:space="preserve">1. </w:t>
      </w:r>
      <w:r w:rsidRPr="00CA3619">
        <w:rPr>
          <w:sz w:val="28"/>
          <w:szCs w:val="28"/>
          <w:lang w:val="da-DK"/>
        </w:rPr>
        <w:t>Điều kiện thành lập khu công nghệ cao</w:t>
      </w:r>
      <w:r w:rsidR="00F13FD4" w:rsidRPr="00CA3619">
        <w:rPr>
          <w:sz w:val="28"/>
          <w:szCs w:val="28"/>
          <w:lang w:val="da-DK"/>
        </w:rPr>
        <w:t xml:space="preserve"> bao gồm</w:t>
      </w:r>
      <w:r w:rsidRPr="00CA3619">
        <w:rPr>
          <w:sz w:val="28"/>
          <w:szCs w:val="28"/>
          <w:lang w:val="da-DK"/>
        </w:rPr>
        <w:t>:</w:t>
      </w:r>
    </w:p>
    <w:p w14:paraId="308F3680" w14:textId="3B155A18" w:rsidR="00BE3A69" w:rsidRPr="00CA3619" w:rsidRDefault="00F7172D" w:rsidP="00254EDB">
      <w:pPr>
        <w:snapToGrid w:val="0"/>
        <w:spacing w:before="120" w:after="120"/>
        <w:ind w:firstLine="567"/>
        <w:jc w:val="both"/>
        <w:outlineLvl w:val="0"/>
        <w:rPr>
          <w:color w:val="000000" w:themeColor="text1"/>
          <w:sz w:val="28"/>
          <w:szCs w:val="28"/>
          <w:lang w:val="da-DK"/>
        </w:rPr>
      </w:pPr>
      <w:r w:rsidRPr="00CA3619">
        <w:rPr>
          <w:sz w:val="28"/>
          <w:szCs w:val="28"/>
          <w:lang w:val="da-DK"/>
        </w:rPr>
        <w:lastRenderedPageBreak/>
        <w:t>a) Phù hợp với chính sách của Nhà nước về phát triển công nghệ cao, công nghiệp công nghệ cao;</w:t>
      </w:r>
      <w:r w:rsidR="00254EDB" w:rsidRPr="00CA3619">
        <w:rPr>
          <w:sz w:val="28"/>
          <w:szCs w:val="28"/>
          <w:lang w:val="da-DK"/>
        </w:rPr>
        <w:t xml:space="preserve"> p</w:t>
      </w:r>
      <w:r w:rsidRPr="00CA3619">
        <w:rPr>
          <w:sz w:val="28"/>
          <w:szCs w:val="28"/>
          <w:lang w:val="da-DK"/>
        </w:rPr>
        <w:t xml:space="preserve">hù hợp với quy hoạch đã được cấp có thẩm quyền phê duyệt theo quy định của pháp luật về </w:t>
      </w:r>
      <w:r w:rsidRPr="00CA3619">
        <w:rPr>
          <w:color w:val="000000" w:themeColor="text1"/>
          <w:sz w:val="28"/>
          <w:szCs w:val="28"/>
          <w:lang w:val="da-DK"/>
        </w:rPr>
        <w:t>quy hoạch;</w:t>
      </w:r>
    </w:p>
    <w:p w14:paraId="2EDE4C61" w14:textId="233235C0" w:rsidR="003A3D30" w:rsidRPr="00CA3619" w:rsidRDefault="003A3D30" w:rsidP="003A3D30">
      <w:pPr>
        <w:snapToGrid w:val="0"/>
        <w:spacing w:before="120" w:after="120"/>
        <w:ind w:firstLine="567"/>
        <w:jc w:val="both"/>
        <w:outlineLvl w:val="0"/>
        <w:rPr>
          <w:color w:val="000000" w:themeColor="text1"/>
          <w:sz w:val="28"/>
          <w:szCs w:val="28"/>
          <w:lang w:val="da-DK"/>
        </w:rPr>
      </w:pPr>
      <w:r w:rsidRPr="00CA3619">
        <w:rPr>
          <w:color w:val="000000" w:themeColor="text1"/>
          <w:sz w:val="28"/>
          <w:szCs w:val="28"/>
        </w:rPr>
        <w:t>b) Có quy hoạch khu nhà ở, công trình công cộng liền kề hoặc xung quanh khu công nghệ cao đảm bảo kết nối giao thông thuận lợi và đáp ứng nhu cầu phục vụ đời sống chuyên gia, người lao động làm việc trong khu công nghệ cao;</w:t>
      </w:r>
    </w:p>
    <w:p w14:paraId="02466159" w14:textId="627D7426" w:rsidR="00AB65CB" w:rsidRPr="00CA3619" w:rsidRDefault="003A3D30" w:rsidP="00AB65CB">
      <w:pPr>
        <w:snapToGrid w:val="0"/>
        <w:spacing w:before="120" w:after="120"/>
        <w:ind w:firstLine="567"/>
        <w:jc w:val="both"/>
        <w:outlineLvl w:val="0"/>
        <w:rPr>
          <w:sz w:val="28"/>
          <w:szCs w:val="28"/>
          <w:lang w:val="da-DK"/>
        </w:rPr>
      </w:pPr>
      <w:r w:rsidRPr="00CA3619">
        <w:rPr>
          <w:sz w:val="28"/>
          <w:szCs w:val="28"/>
          <w:lang w:val="da-DK"/>
        </w:rPr>
        <w:t>c</w:t>
      </w:r>
      <w:r w:rsidR="00AB65CB" w:rsidRPr="00CA3619">
        <w:rPr>
          <w:sz w:val="28"/>
          <w:szCs w:val="28"/>
          <w:lang w:val="da-DK"/>
        </w:rPr>
        <w:t>) Phù hợp để triển khai các nhiệm vụ quy định tại khoản 2 Điều 31 Luật Công nghệ cao;</w:t>
      </w:r>
    </w:p>
    <w:p w14:paraId="38A584E5" w14:textId="1ACA0E58" w:rsidR="00AB65CB" w:rsidRPr="00CA3619" w:rsidRDefault="002730A5" w:rsidP="00220E75">
      <w:pPr>
        <w:snapToGrid w:val="0"/>
        <w:spacing w:before="120" w:after="120"/>
        <w:ind w:firstLine="567"/>
        <w:jc w:val="both"/>
        <w:outlineLvl w:val="0"/>
        <w:rPr>
          <w:sz w:val="28"/>
          <w:szCs w:val="28"/>
          <w:lang w:val="da-DK"/>
        </w:rPr>
      </w:pPr>
      <w:r w:rsidRPr="00CA3619">
        <w:rPr>
          <w:sz w:val="28"/>
          <w:szCs w:val="28"/>
          <w:lang w:val="da-DK"/>
        </w:rPr>
        <w:t>d</w:t>
      </w:r>
      <w:r w:rsidR="007F4B56" w:rsidRPr="00CA3619">
        <w:rPr>
          <w:sz w:val="28"/>
          <w:szCs w:val="28"/>
          <w:lang w:val="da-DK"/>
        </w:rPr>
        <w:t xml:space="preserve">) </w:t>
      </w:r>
      <w:r w:rsidR="00F57828" w:rsidRPr="00CA3619">
        <w:rPr>
          <w:sz w:val="28"/>
          <w:szCs w:val="28"/>
          <w:lang w:val="da-DK"/>
        </w:rPr>
        <w:t>Có quy mô diện tích thích hợp, phù hợp với quy mô đầu tư;</w:t>
      </w:r>
      <w:r w:rsidR="00220E75" w:rsidRPr="00CA3619">
        <w:rPr>
          <w:sz w:val="28"/>
          <w:szCs w:val="28"/>
          <w:lang w:val="da-DK"/>
        </w:rPr>
        <w:t xml:space="preserve"> </w:t>
      </w:r>
      <w:r w:rsidR="00F57828" w:rsidRPr="00CA3619">
        <w:rPr>
          <w:sz w:val="28"/>
          <w:szCs w:val="28"/>
          <w:lang w:val="da-DK"/>
        </w:rPr>
        <w:t>vị trí thuận lợi về giao thông và liên kết với các cơ sở nghiên cứu, đào tạo có trình độ cao;</w:t>
      </w:r>
    </w:p>
    <w:p w14:paraId="2F9383EE" w14:textId="3612721B" w:rsidR="002730A5" w:rsidRPr="00CA3619" w:rsidRDefault="00F440E8" w:rsidP="002730A5">
      <w:pPr>
        <w:snapToGrid w:val="0"/>
        <w:spacing w:before="120" w:after="120"/>
        <w:ind w:firstLine="567"/>
        <w:jc w:val="both"/>
        <w:outlineLvl w:val="0"/>
        <w:rPr>
          <w:sz w:val="28"/>
          <w:szCs w:val="28"/>
          <w:lang w:val="da-DK"/>
        </w:rPr>
      </w:pPr>
      <w:r w:rsidRPr="00CA3619">
        <w:rPr>
          <w:sz w:val="28"/>
          <w:szCs w:val="28"/>
          <w:lang w:val="da-DK"/>
        </w:rPr>
        <w:t>đ</w:t>
      </w:r>
      <w:r w:rsidR="002730A5" w:rsidRPr="00CA3619">
        <w:rPr>
          <w:sz w:val="28"/>
          <w:szCs w:val="28"/>
          <w:lang w:val="da-DK"/>
        </w:rPr>
        <w:t>) Có khả năng cung ứng hạ tầng kỹ thuật và dịch vụ thuận lợi đáp ứng yêu cầu của hoạt động nghiên cứu, ứng dụng, phát triển công nghệ cao; ươm tạo công nghệ cao, ươm tạo doanh nghiệp công nghệ cao; sản xuất thử nghiệm sản phẩm công nghệ cao; cung ứng dịch vụ công nghệ cao;</w:t>
      </w:r>
    </w:p>
    <w:p w14:paraId="2A7AD687" w14:textId="10E6FC42" w:rsidR="00F7172D" w:rsidRPr="00CA3619" w:rsidRDefault="00F440E8" w:rsidP="00EF611F">
      <w:pPr>
        <w:snapToGrid w:val="0"/>
        <w:spacing w:before="120" w:after="120"/>
        <w:ind w:firstLine="567"/>
        <w:jc w:val="both"/>
        <w:outlineLvl w:val="0"/>
        <w:rPr>
          <w:sz w:val="28"/>
          <w:szCs w:val="28"/>
          <w:lang w:val="da-DK"/>
        </w:rPr>
      </w:pPr>
      <w:r w:rsidRPr="00CA3619">
        <w:rPr>
          <w:sz w:val="28"/>
          <w:szCs w:val="28"/>
          <w:lang w:val="da-DK"/>
        </w:rPr>
        <w:t>e</w:t>
      </w:r>
      <w:r w:rsidR="00F7172D" w:rsidRPr="00CA3619">
        <w:rPr>
          <w:sz w:val="28"/>
          <w:szCs w:val="28"/>
          <w:lang w:val="da-DK"/>
        </w:rPr>
        <w:t xml:space="preserve">) Có </w:t>
      </w:r>
      <w:r w:rsidR="00EF4797" w:rsidRPr="00CA3619">
        <w:rPr>
          <w:sz w:val="28"/>
          <w:szCs w:val="28"/>
          <w:lang w:val="da-DK"/>
        </w:rPr>
        <w:t xml:space="preserve">phương án khả thi về nguồn </w:t>
      </w:r>
      <w:r w:rsidR="00F7172D" w:rsidRPr="00CA3619">
        <w:rPr>
          <w:sz w:val="28"/>
          <w:szCs w:val="28"/>
          <w:lang w:val="da-DK"/>
        </w:rPr>
        <w:t>nhân lực và đội ngũ quản lý chuyên nghiệp</w:t>
      </w:r>
      <w:r w:rsidR="00460448" w:rsidRPr="00CA3619">
        <w:rPr>
          <w:sz w:val="28"/>
          <w:szCs w:val="28"/>
          <w:lang w:val="da-DK"/>
        </w:rPr>
        <w:t xml:space="preserve"> cho khu công nghệ cao</w:t>
      </w:r>
      <w:r w:rsidR="003766F9" w:rsidRPr="00CA3619">
        <w:rPr>
          <w:sz w:val="28"/>
          <w:szCs w:val="28"/>
          <w:lang w:val="da-DK"/>
        </w:rPr>
        <w:t>;</w:t>
      </w:r>
    </w:p>
    <w:p w14:paraId="5605A900" w14:textId="45AA4264" w:rsidR="00EF4797" w:rsidRPr="00CA3619" w:rsidRDefault="00F440E8" w:rsidP="00EF611F">
      <w:pPr>
        <w:snapToGrid w:val="0"/>
        <w:spacing w:before="120" w:after="120"/>
        <w:ind w:firstLine="567"/>
        <w:jc w:val="both"/>
        <w:outlineLvl w:val="0"/>
        <w:rPr>
          <w:sz w:val="28"/>
          <w:szCs w:val="28"/>
        </w:rPr>
      </w:pPr>
      <w:r w:rsidRPr="00CA3619">
        <w:rPr>
          <w:sz w:val="28"/>
          <w:szCs w:val="28"/>
        </w:rPr>
        <w:t>g</w:t>
      </w:r>
      <w:r w:rsidR="00EF4797" w:rsidRPr="00CA3619">
        <w:rPr>
          <w:sz w:val="28"/>
          <w:szCs w:val="28"/>
        </w:rPr>
        <w:t>) Có phương án khả thi huy động</w:t>
      </w:r>
      <w:r w:rsidR="005334B3" w:rsidRPr="00CA3619">
        <w:rPr>
          <w:sz w:val="28"/>
          <w:szCs w:val="28"/>
        </w:rPr>
        <w:t xml:space="preserve"> các nguồn lực để đầu tư xây dựng hệ thống kết cấu </w:t>
      </w:r>
      <w:r w:rsidR="00EF4797" w:rsidRPr="00CA3619">
        <w:rPr>
          <w:sz w:val="28"/>
          <w:szCs w:val="28"/>
        </w:rPr>
        <w:t>hạ tầng kỹ thuật</w:t>
      </w:r>
      <w:r w:rsidR="005334B3" w:rsidRPr="00CA3619">
        <w:rPr>
          <w:sz w:val="28"/>
          <w:szCs w:val="28"/>
        </w:rPr>
        <w:t xml:space="preserve"> của khu công nghệ cao,</w:t>
      </w:r>
      <w:r w:rsidR="00EF4797" w:rsidRPr="00CA3619">
        <w:rPr>
          <w:sz w:val="28"/>
          <w:szCs w:val="28"/>
        </w:rPr>
        <w:t xml:space="preserve"> hạ tầng xã hội </w:t>
      </w:r>
      <w:r w:rsidR="005334B3" w:rsidRPr="00CA3619">
        <w:rPr>
          <w:sz w:val="28"/>
          <w:szCs w:val="28"/>
        </w:rPr>
        <w:t>phục vụ khu công nghệ cao</w:t>
      </w:r>
      <w:r w:rsidR="00EF4797" w:rsidRPr="00CA3619">
        <w:rPr>
          <w:sz w:val="28"/>
          <w:szCs w:val="28"/>
        </w:rPr>
        <w:t>;</w:t>
      </w:r>
      <w:r w:rsidR="005334B3" w:rsidRPr="00CA3619">
        <w:rPr>
          <w:sz w:val="28"/>
          <w:szCs w:val="28"/>
        </w:rPr>
        <w:t xml:space="preserve"> bảo đảm khả năng cân đối của ngân sách nhà nước (nếu có);</w:t>
      </w:r>
    </w:p>
    <w:p w14:paraId="05596BC8" w14:textId="77777777" w:rsidR="00823C06" w:rsidRPr="00CA3619" w:rsidRDefault="00F440E8" w:rsidP="00EF611F">
      <w:pPr>
        <w:snapToGrid w:val="0"/>
        <w:spacing w:before="120" w:after="120"/>
        <w:ind w:firstLine="567"/>
        <w:jc w:val="both"/>
        <w:outlineLvl w:val="0"/>
        <w:rPr>
          <w:sz w:val="28"/>
          <w:szCs w:val="28"/>
        </w:rPr>
      </w:pPr>
      <w:r w:rsidRPr="00CA3619">
        <w:rPr>
          <w:sz w:val="28"/>
          <w:szCs w:val="28"/>
        </w:rPr>
        <w:t xml:space="preserve">h) </w:t>
      </w:r>
      <w:r w:rsidR="00835AD7" w:rsidRPr="00CA3619">
        <w:rPr>
          <w:sz w:val="28"/>
          <w:szCs w:val="28"/>
        </w:rPr>
        <w:t>Có các giải pháp bảo vệ môi trường khu công nghệ cao;</w:t>
      </w:r>
    </w:p>
    <w:p w14:paraId="2FC1DFAE" w14:textId="50DF9C47" w:rsidR="00F440E8" w:rsidRPr="00CA3619" w:rsidRDefault="00823C06" w:rsidP="00EF611F">
      <w:pPr>
        <w:snapToGrid w:val="0"/>
        <w:spacing w:before="120" w:after="120"/>
        <w:ind w:firstLine="567"/>
        <w:jc w:val="both"/>
        <w:outlineLvl w:val="0"/>
        <w:rPr>
          <w:sz w:val="28"/>
          <w:szCs w:val="28"/>
        </w:rPr>
      </w:pPr>
      <w:r w:rsidRPr="00CA3619">
        <w:rPr>
          <w:sz w:val="28"/>
          <w:szCs w:val="28"/>
        </w:rPr>
        <w:t>i) Đ</w:t>
      </w:r>
      <w:r w:rsidR="00835AD7" w:rsidRPr="00CA3619">
        <w:rPr>
          <w:sz w:val="28"/>
          <w:szCs w:val="28"/>
        </w:rPr>
        <w:t xml:space="preserve">ảm bảo quốc phòng, </w:t>
      </w:r>
      <w:proofErr w:type="gramStart"/>
      <w:r w:rsidR="00835AD7" w:rsidRPr="00CA3619">
        <w:rPr>
          <w:sz w:val="28"/>
          <w:szCs w:val="28"/>
        </w:rPr>
        <w:t>an</w:t>
      </w:r>
      <w:proofErr w:type="gramEnd"/>
      <w:r w:rsidR="00835AD7" w:rsidRPr="00CA3619">
        <w:rPr>
          <w:sz w:val="28"/>
          <w:szCs w:val="28"/>
        </w:rPr>
        <w:t xml:space="preserve"> ninh.</w:t>
      </w:r>
    </w:p>
    <w:p w14:paraId="13E2C5B1" w14:textId="28E50B77" w:rsidR="004B2E02" w:rsidRPr="00CA3619" w:rsidRDefault="004B2E02" w:rsidP="00EF611F">
      <w:pPr>
        <w:snapToGrid w:val="0"/>
        <w:spacing w:before="120" w:after="120"/>
        <w:ind w:firstLine="567"/>
        <w:jc w:val="both"/>
        <w:outlineLvl w:val="0"/>
        <w:rPr>
          <w:color w:val="000000" w:themeColor="text1"/>
          <w:sz w:val="28"/>
          <w:szCs w:val="28"/>
          <w:lang w:val="da-DK"/>
        </w:rPr>
      </w:pPr>
      <w:r w:rsidRPr="00CA3619">
        <w:rPr>
          <w:color w:val="000000" w:themeColor="text1"/>
          <w:sz w:val="28"/>
          <w:szCs w:val="28"/>
          <w:lang w:val="vi-VN"/>
        </w:rPr>
        <w:t xml:space="preserve">2. </w:t>
      </w:r>
      <w:r w:rsidRPr="00CA3619">
        <w:rPr>
          <w:color w:val="000000" w:themeColor="text1"/>
          <w:sz w:val="28"/>
          <w:szCs w:val="28"/>
          <w:lang w:val="da-DK"/>
        </w:rPr>
        <w:t>Điều kiện mở rộng khu công nghệ cao:</w:t>
      </w:r>
    </w:p>
    <w:p w14:paraId="4FFBF357" w14:textId="26E82CFF" w:rsidR="004B2E02" w:rsidRPr="00CA3619" w:rsidRDefault="00DF1916" w:rsidP="00EF611F">
      <w:pPr>
        <w:snapToGrid w:val="0"/>
        <w:spacing w:before="120" w:after="120"/>
        <w:ind w:firstLine="567"/>
        <w:jc w:val="both"/>
        <w:outlineLvl w:val="0"/>
        <w:rPr>
          <w:color w:val="000000" w:themeColor="text1"/>
          <w:sz w:val="28"/>
          <w:szCs w:val="28"/>
          <w:lang w:val="da-DK"/>
        </w:rPr>
      </w:pPr>
      <w:r w:rsidRPr="00CA3619">
        <w:rPr>
          <w:color w:val="000000" w:themeColor="text1"/>
          <w:sz w:val="28"/>
          <w:szCs w:val="28"/>
          <w:lang w:val="da-DK"/>
        </w:rPr>
        <w:t>a</w:t>
      </w:r>
      <w:r w:rsidR="004B2E02" w:rsidRPr="00CA3619">
        <w:rPr>
          <w:color w:val="000000" w:themeColor="text1"/>
          <w:sz w:val="28"/>
          <w:szCs w:val="28"/>
          <w:lang w:val="da-DK"/>
        </w:rPr>
        <w:t>) Phù hợp với quy hoạch đã được cấp có thẩm quyền phê duyệt theo quy định của pháp luật về quy hoạch;</w:t>
      </w:r>
    </w:p>
    <w:p w14:paraId="0FB33E87" w14:textId="0BF1FC1E" w:rsidR="004B2E02" w:rsidRPr="00CA3619" w:rsidRDefault="00DF1916" w:rsidP="00EF611F">
      <w:pPr>
        <w:snapToGrid w:val="0"/>
        <w:spacing w:before="120" w:after="120"/>
        <w:ind w:firstLine="567"/>
        <w:jc w:val="both"/>
        <w:outlineLvl w:val="0"/>
        <w:rPr>
          <w:color w:val="000000" w:themeColor="text1"/>
          <w:sz w:val="28"/>
          <w:szCs w:val="28"/>
          <w:lang w:val="da-DK"/>
        </w:rPr>
      </w:pPr>
      <w:r w:rsidRPr="00CA3619">
        <w:rPr>
          <w:color w:val="000000" w:themeColor="text1"/>
          <w:sz w:val="28"/>
          <w:szCs w:val="28"/>
          <w:lang w:val="da-DK"/>
        </w:rPr>
        <w:t>b</w:t>
      </w:r>
      <w:r w:rsidR="004B2E02" w:rsidRPr="00CA3619">
        <w:rPr>
          <w:color w:val="000000" w:themeColor="text1"/>
          <w:sz w:val="28"/>
          <w:szCs w:val="28"/>
          <w:lang w:val="da-DK"/>
        </w:rPr>
        <w:t xml:space="preserve">) Hệ thống </w:t>
      </w:r>
      <w:r w:rsidR="00F80732" w:rsidRPr="00CA3619">
        <w:rPr>
          <w:color w:val="000000" w:themeColor="text1"/>
          <w:sz w:val="28"/>
          <w:szCs w:val="28"/>
          <w:lang w:val="da-DK"/>
        </w:rPr>
        <w:t xml:space="preserve">kết cấu </w:t>
      </w:r>
      <w:r w:rsidR="004B2E02" w:rsidRPr="00CA3619">
        <w:rPr>
          <w:color w:val="000000" w:themeColor="text1"/>
          <w:sz w:val="28"/>
          <w:szCs w:val="28"/>
          <w:lang w:val="da-DK"/>
        </w:rPr>
        <w:t>hạ tầng khu công nghệ cao</w:t>
      </w:r>
      <w:r w:rsidR="00BC43F0" w:rsidRPr="00CA3619">
        <w:rPr>
          <w:color w:val="000000" w:themeColor="text1"/>
          <w:sz w:val="28"/>
          <w:szCs w:val="28"/>
          <w:lang w:val="da-DK"/>
        </w:rPr>
        <w:t xml:space="preserve"> hiện hữu</w:t>
      </w:r>
      <w:r w:rsidR="004B2E02" w:rsidRPr="00CA3619">
        <w:rPr>
          <w:color w:val="000000" w:themeColor="text1"/>
          <w:sz w:val="28"/>
          <w:szCs w:val="28"/>
          <w:lang w:val="da-DK"/>
        </w:rPr>
        <w:t xml:space="preserve"> </w:t>
      </w:r>
      <w:r w:rsidR="008018C4" w:rsidRPr="00CA3619">
        <w:rPr>
          <w:color w:val="000000" w:themeColor="text1"/>
          <w:sz w:val="28"/>
          <w:szCs w:val="28"/>
          <w:lang w:val="da-DK"/>
        </w:rPr>
        <w:t>đã được đầu tư hoàn chỉnh</w:t>
      </w:r>
      <w:r w:rsidR="004B2E02" w:rsidRPr="00CA3619">
        <w:rPr>
          <w:color w:val="000000" w:themeColor="text1"/>
          <w:sz w:val="28"/>
          <w:szCs w:val="28"/>
          <w:lang w:val="da-DK"/>
        </w:rPr>
        <w:t xml:space="preserve"> theo quy hoạch chung và quy hoạch phân khu xây dựng được duyệt</w:t>
      </w:r>
      <w:r w:rsidR="00886474" w:rsidRPr="00CA3619">
        <w:rPr>
          <w:color w:val="000000" w:themeColor="text1"/>
          <w:sz w:val="28"/>
          <w:szCs w:val="28"/>
          <w:lang w:val="da-DK"/>
        </w:rPr>
        <w:t>;</w:t>
      </w:r>
    </w:p>
    <w:p w14:paraId="6A72866D" w14:textId="5E7C8CF4" w:rsidR="004B2E02" w:rsidRPr="00CA3619" w:rsidRDefault="00DF1916" w:rsidP="00F27436">
      <w:pPr>
        <w:tabs>
          <w:tab w:val="left" w:pos="7668"/>
        </w:tabs>
        <w:snapToGrid w:val="0"/>
        <w:spacing w:before="120" w:after="120"/>
        <w:ind w:firstLine="567"/>
        <w:jc w:val="both"/>
        <w:outlineLvl w:val="0"/>
        <w:rPr>
          <w:color w:val="000000" w:themeColor="text1"/>
          <w:sz w:val="28"/>
          <w:szCs w:val="28"/>
          <w:lang w:val="da-DK"/>
        </w:rPr>
      </w:pPr>
      <w:r w:rsidRPr="00CA3619">
        <w:rPr>
          <w:color w:val="000000" w:themeColor="text1"/>
          <w:sz w:val="28"/>
          <w:szCs w:val="28"/>
          <w:lang w:val="da-DK"/>
        </w:rPr>
        <w:t>c</w:t>
      </w:r>
      <w:r w:rsidR="004B2E02" w:rsidRPr="00CA3619">
        <w:rPr>
          <w:color w:val="000000" w:themeColor="text1"/>
          <w:sz w:val="28"/>
          <w:szCs w:val="28"/>
          <w:lang w:val="da-DK"/>
        </w:rPr>
        <w:t>) T</w:t>
      </w:r>
      <w:r w:rsidR="005B5E6F" w:rsidRPr="00CA3619">
        <w:rPr>
          <w:color w:val="000000" w:themeColor="text1"/>
          <w:sz w:val="28"/>
          <w:szCs w:val="28"/>
          <w:lang w:val="da-DK"/>
        </w:rPr>
        <w:t>ỉ</w:t>
      </w:r>
      <w:r w:rsidR="004B2E02" w:rsidRPr="00CA3619">
        <w:rPr>
          <w:color w:val="000000" w:themeColor="text1"/>
          <w:sz w:val="28"/>
          <w:szCs w:val="28"/>
          <w:lang w:val="da-DK"/>
        </w:rPr>
        <w:t xml:space="preserve"> lệ lấp đầy của khu công nghệ cao đạt tối thiểu </w:t>
      </w:r>
      <w:r w:rsidR="005D5EBA" w:rsidRPr="00CA3619">
        <w:rPr>
          <w:color w:val="000000" w:themeColor="text1"/>
          <w:sz w:val="28"/>
          <w:szCs w:val="28"/>
          <w:lang w:val="da-DK"/>
        </w:rPr>
        <w:t>6</w:t>
      </w:r>
      <w:r w:rsidR="00CE723F" w:rsidRPr="00CA3619">
        <w:rPr>
          <w:color w:val="000000" w:themeColor="text1"/>
          <w:sz w:val="28"/>
          <w:szCs w:val="28"/>
          <w:lang w:val="da-DK"/>
        </w:rPr>
        <w:t>0</w:t>
      </w:r>
      <w:r w:rsidR="004B2E02" w:rsidRPr="00CA3619">
        <w:rPr>
          <w:color w:val="000000" w:themeColor="text1"/>
          <w:sz w:val="28"/>
          <w:szCs w:val="28"/>
          <w:lang w:val="da-DK"/>
        </w:rPr>
        <w:t>%</w:t>
      </w:r>
      <w:r w:rsidR="00886474" w:rsidRPr="00CA3619">
        <w:rPr>
          <w:color w:val="000000" w:themeColor="text1"/>
          <w:sz w:val="28"/>
          <w:szCs w:val="28"/>
          <w:lang w:val="da-DK"/>
        </w:rPr>
        <w:t>;</w:t>
      </w:r>
    </w:p>
    <w:p w14:paraId="4F147BD7" w14:textId="559904C9" w:rsidR="00BC43F0" w:rsidRPr="00CA3619" w:rsidRDefault="001045DF" w:rsidP="00BC43F0">
      <w:pPr>
        <w:snapToGrid w:val="0"/>
        <w:spacing w:before="120" w:after="120"/>
        <w:ind w:firstLine="567"/>
        <w:jc w:val="both"/>
        <w:outlineLvl w:val="0"/>
        <w:rPr>
          <w:sz w:val="28"/>
          <w:szCs w:val="28"/>
          <w:lang w:val="da-DK"/>
        </w:rPr>
      </w:pPr>
      <w:r w:rsidRPr="00CA3619">
        <w:rPr>
          <w:sz w:val="28"/>
          <w:szCs w:val="28"/>
          <w:lang w:val="da-DK"/>
        </w:rPr>
        <w:t>d</w:t>
      </w:r>
      <w:r w:rsidR="00BC43F0" w:rsidRPr="00CA3619">
        <w:rPr>
          <w:sz w:val="28"/>
          <w:szCs w:val="28"/>
          <w:lang w:val="da-DK"/>
        </w:rPr>
        <w:t xml:space="preserve">) Có quy mô diện tích </w:t>
      </w:r>
      <w:r w:rsidR="006A4CDB" w:rsidRPr="00CA3619">
        <w:rPr>
          <w:sz w:val="28"/>
          <w:szCs w:val="28"/>
          <w:lang w:val="da-DK"/>
        </w:rPr>
        <w:t xml:space="preserve">mở rộng </w:t>
      </w:r>
      <w:r w:rsidR="00BC43F0" w:rsidRPr="00CA3619">
        <w:rPr>
          <w:sz w:val="28"/>
          <w:szCs w:val="28"/>
          <w:lang w:val="da-DK"/>
        </w:rPr>
        <w:t>thích hợp, phù hợp với quy mô đầu tư</w:t>
      </w:r>
      <w:r w:rsidR="00566672" w:rsidRPr="00CA3619">
        <w:rPr>
          <w:sz w:val="28"/>
          <w:szCs w:val="28"/>
          <w:lang w:val="da-DK"/>
        </w:rPr>
        <w:t xml:space="preserve"> mở rộng</w:t>
      </w:r>
      <w:r w:rsidR="00BC43F0" w:rsidRPr="00CA3619">
        <w:rPr>
          <w:sz w:val="28"/>
          <w:szCs w:val="28"/>
          <w:lang w:val="da-DK"/>
        </w:rPr>
        <w:t xml:space="preserve">; vị trí thuận lợi về giao thông và </w:t>
      </w:r>
      <w:r w:rsidR="00566672" w:rsidRPr="00CA3619">
        <w:rPr>
          <w:sz w:val="28"/>
          <w:szCs w:val="28"/>
          <w:lang w:val="da-DK"/>
        </w:rPr>
        <w:t>kết nối với khu công nghệ cao hiện hữu</w:t>
      </w:r>
      <w:r w:rsidR="00BC43F0" w:rsidRPr="00CA3619">
        <w:rPr>
          <w:sz w:val="28"/>
          <w:szCs w:val="28"/>
          <w:lang w:val="da-DK"/>
        </w:rPr>
        <w:t>;</w:t>
      </w:r>
    </w:p>
    <w:p w14:paraId="4AC4502E" w14:textId="0EF640EA" w:rsidR="001045DF" w:rsidRPr="00CA3619" w:rsidRDefault="00BC43F0" w:rsidP="00BC43F0">
      <w:pPr>
        <w:snapToGrid w:val="0"/>
        <w:spacing w:before="120" w:after="120"/>
        <w:ind w:firstLine="567"/>
        <w:jc w:val="both"/>
        <w:outlineLvl w:val="0"/>
        <w:rPr>
          <w:sz w:val="28"/>
          <w:szCs w:val="28"/>
          <w:lang w:val="da-DK"/>
        </w:rPr>
      </w:pPr>
      <w:r w:rsidRPr="00CA3619">
        <w:rPr>
          <w:sz w:val="28"/>
          <w:szCs w:val="28"/>
          <w:lang w:val="da-DK"/>
        </w:rPr>
        <w:t xml:space="preserve">đ) Có khả năng cung ứng hạ tầng kỹ thuật và dịch vụ thuận lợi </w:t>
      </w:r>
      <w:r w:rsidR="001045DF" w:rsidRPr="00CA3619">
        <w:rPr>
          <w:sz w:val="28"/>
          <w:szCs w:val="28"/>
          <w:lang w:val="da-DK"/>
        </w:rPr>
        <w:t xml:space="preserve">để triển khai một số nhiệm vụ quy định tại khoản 2 Điều 31 Luật Công nghệ cao </w:t>
      </w:r>
      <w:r w:rsidR="00136664" w:rsidRPr="00CA3619">
        <w:rPr>
          <w:sz w:val="28"/>
          <w:szCs w:val="28"/>
          <w:lang w:val="da-DK"/>
        </w:rPr>
        <w:t>phù hợp với</w:t>
      </w:r>
      <w:r w:rsidR="001045DF" w:rsidRPr="00CA3619">
        <w:rPr>
          <w:sz w:val="28"/>
          <w:szCs w:val="28"/>
          <w:lang w:val="da-DK"/>
        </w:rPr>
        <w:t xml:space="preserve"> mục tiêu mở rộng khu công nghệ cao;</w:t>
      </w:r>
    </w:p>
    <w:p w14:paraId="26CE8C05" w14:textId="3268AAE4" w:rsidR="00BC43F0" w:rsidRPr="00CA3619" w:rsidRDefault="00BC43F0" w:rsidP="00BC43F0">
      <w:pPr>
        <w:snapToGrid w:val="0"/>
        <w:spacing w:before="120" w:after="120"/>
        <w:ind w:firstLine="567"/>
        <w:jc w:val="both"/>
        <w:outlineLvl w:val="0"/>
        <w:rPr>
          <w:sz w:val="28"/>
          <w:szCs w:val="28"/>
          <w:lang w:val="da-DK"/>
        </w:rPr>
      </w:pPr>
      <w:r w:rsidRPr="00CA3619">
        <w:rPr>
          <w:sz w:val="28"/>
          <w:szCs w:val="28"/>
          <w:lang w:val="da-DK"/>
        </w:rPr>
        <w:t>e) Có phương án khả thi về nguồn nhân lực</w:t>
      </w:r>
      <w:r w:rsidR="00D346A5" w:rsidRPr="00CA3619">
        <w:rPr>
          <w:sz w:val="28"/>
          <w:szCs w:val="28"/>
          <w:lang w:val="da-DK"/>
        </w:rPr>
        <w:t xml:space="preserve"> đối với phần mở rộng</w:t>
      </w:r>
      <w:r w:rsidR="0081078D" w:rsidRPr="00CA3619">
        <w:rPr>
          <w:sz w:val="28"/>
          <w:szCs w:val="28"/>
          <w:lang w:val="da-DK"/>
        </w:rPr>
        <w:t xml:space="preserve"> của khu công nghệ cao</w:t>
      </w:r>
      <w:r w:rsidRPr="00CA3619">
        <w:rPr>
          <w:sz w:val="28"/>
          <w:szCs w:val="28"/>
          <w:lang w:val="da-DK"/>
        </w:rPr>
        <w:t>;</w:t>
      </w:r>
    </w:p>
    <w:p w14:paraId="049C0FD6" w14:textId="0D09F845" w:rsidR="00DF1916" w:rsidRPr="00CA3619" w:rsidRDefault="00F07C93" w:rsidP="00DF1916">
      <w:pPr>
        <w:snapToGrid w:val="0"/>
        <w:spacing w:before="120" w:after="120"/>
        <w:ind w:firstLine="567"/>
        <w:jc w:val="both"/>
        <w:outlineLvl w:val="0"/>
        <w:rPr>
          <w:sz w:val="28"/>
          <w:szCs w:val="28"/>
        </w:rPr>
      </w:pPr>
      <w:r w:rsidRPr="00CA3619">
        <w:rPr>
          <w:sz w:val="28"/>
          <w:szCs w:val="28"/>
        </w:rPr>
        <w:t>g</w:t>
      </w:r>
      <w:r w:rsidR="00DF1916" w:rsidRPr="00CA3619">
        <w:rPr>
          <w:sz w:val="28"/>
          <w:szCs w:val="28"/>
        </w:rPr>
        <w:t>) Có phương án khả thi huy động các nguồn lực để đầu tư xây dựng hệ thống kết cấu hạ tầng kỹ thuật của phần mở rộng</w:t>
      </w:r>
      <w:r w:rsidR="00F80732" w:rsidRPr="00CA3619">
        <w:rPr>
          <w:sz w:val="28"/>
          <w:szCs w:val="28"/>
        </w:rPr>
        <w:t xml:space="preserve">, đảm bảo sự kết nối với kết cấu hạ tầng </w:t>
      </w:r>
      <w:r w:rsidR="00DF1916" w:rsidRPr="00CA3619">
        <w:rPr>
          <w:sz w:val="28"/>
          <w:szCs w:val="28"/>
        </w:rPr>
        <w:t>của khu công nghệ cao</w:t>
      </w:r>
      <w:r w:rsidR="00F80732" w:rsidRPr="00CA3619">
        <w:rPr>
          <w:sz w:val="28"/>
          <w:szCs w:val="28"/>
        </w:rPr>
        <w:t xml:space="preserve"> đã được đầu tư</w:t>
      </w:r>
      <w:r w:rsidR="00DF1916" w:rsidRPr="00CA3619">
        <w:rPr>
          <w:sz w:val="28"/>
          <w:szCs w:val="28"/>
        </w:rPr>
        <w:t>; bảo đảm khả năng cân đối của ngân sách nhà nước (nếu có);</w:t>
      </w:r>
    </w:p>
    <w:p w14:paraId="4349819B" w14:textId="5F87F872" w:rsidR="00823C06" w:rsidRPr="00CA3619" w:rsidRDefault="0047343D" w:rsidP="00DF1916">
      <w:pPr>
        <w:snapToGrid w:val="0"/>
        <w:spacing w:before="120" w:after="120"/>
        <w:ind w:firstLine="567"/>
        <w:jc w:val="both"/>
        <w:outlineLvl w:val="0"/>
        <w:rPr>
          <w:sz w:val="28"/>
          <w:szCs w:val="28"/>
        </w:rPr>
      </w:pPr>
      <w:r w:rsidRPr="00CA3619">
        <w:rPr>
          <w:sz w:val="28"/>
          <w:szCs w:val="28"/>
        </w:rPr>
        <w:lastRenderedPageBreak/>
        <w:t>h</w:t>
      </w:r>
      <w:r w:rsidR="00DF1916" w:rsidRPr="00CA3619">
        <w:rPr>
          <w:sz w:val="28"/>
          <w:szCs w:val="28"/>
        </w:rPr>
        <w:t>) Có các giải pháp bảo vệ môi trường khu công nghệ cao;</w:t>
      </w:r>
    </w:p>
    <w:p w14:paraId="721836CB" w14:textId="522D5B94" w:rsidR="00DF1916" w:rsidRPr="00CA3619" w:rsidRDefault="0047343D" w:rsidP="00DF1916">
      <w:pPr>
        <w:snapToGrid w:val="0"/>
        <w:spacing w:before="120" w:after="120"/>
        <w:ind w:firstLine="567"/>
        <w:jc w:val="both"/>
        <w:outlineLvl w:val="0"/>
        <w:rPr>
          <w:sz w:val="28"/>
          <w:szCs w:val="28"/>
        </w:rPr>
      </w:pPr>
      <w:r w:rsidRPr="00CA3619">
        <w:rPr>
          <w:sz w:val="28"/>
          <w:szCs w:val="28"/>
        </w:rPr>
        <w:t>i</w:t>
      </w:r>
      <w:r w:rsidR="00823C06" w:rsidRPr="00CA3619">
        <w:rPr>
          <w:sz w:val="28"/>
          <w:szCs w:val="28"/>
        </w:rPr>
        <w:t>) Đ</w:t>
      </w:r>
      <w:r w:rsidR="00DF1916" w:rsidRPr="00CA3619">
        <w:rPr>
          <w:sz w:val="28"/>
          <w:szCs w:val="28"/>
        </w:rPr>
        <w:t xml:space="preserve">ảm bảo quốc phòng, </w:t>
      </w:r>
      <w:proofErr w:type="gramStart"/>
      <w:r w:rsidR="00DF1916" w:rsidRPr="00CA3619">
        <w:rPr>
          <w:sz w:val="28"/>
          <w:szCs w:val="28"/>
        </w:rPr>
        <w:t>an</w:t>
      </w:r>
      <w:proofErr w:type="gramEnd"/>
      <w:r w:rsidR="00DF1916" w:rsidRPr="00CA3619">
        <w:rPr>
          <w:sz w:val="28"/>
          <w:szCs w:val="28"/>
        </w:rPr>
        <w:t xml:space="preserve"> ninh.</w:t>
      </w:r>
    </w:p>
    <w:p w14:paraId="4CFA6A4C" w14:textId="3FFF4842" w:rsidR="001955E9" w:rsidRPr="00CA3619" w:rsidRDefault="001955E9" w:rsidP="00EF611F">
      <w:pPr>
        <w:spacing w:before="120" w:after="120"/>
        <w:ind w:firstLine="567"/>
        <w:jc w:val="both"/>
        <w:outlineLvl w:val="0"/>
        <w:rPr>
          <w:b/>
          <w:bCs/>
          <w:sz w:val="28"/>
          <w:szCs w:val="28"/>
          <w:lang w:val="da-DK"/>
        </w:rPr>
      </w:pPr>
      <w:r w:rsidRPr="00CA3619">
        <w:rPr>
          <w:b/>
          <w:bCs/>
          <w:sz w:val="28"/>
          <w:szCs w:val="28"/>
          <w:lang w:val="da-DK"/>
        </w:rPr>
        <w:t xml:space="preserve">Điều </w:t>
      </w:r>
      <w:r w:rsidR="00F82E5E" w:rsidRPr="00CA3619">
        <w:rPr>
          <w:b/>
          <w:bCs/>
          <w:sz w:val="28"/>
          <w:szCs w:val="28"/>
          <w:lang w:val="da-DK"/>
        </w:rPr>
        <w:t>7</w:t>
      </w:r>
      <w:r w:rsidRPr="00CA3619">
        <w:rPr>
          <w:b/>
          <w:bCs/>
          <w:sz w:val="28"/>
          <w:szCs w:val="28"/>
          <w:lang w:val="da-DK"/>
        </w:rPr>
        <w:t>. Hồ sơ</w:t>
      </w:r>
      <w:r w:rsidR="009812A1" w:rsidRPr="00CA3619">
        <w:rPr>
          <w:b/>
          <w:bCs/>
          <w:sz w:val="28"/>
          <w:szCs w:val="28"/>
          <w:lang w:val="da-DK"/>
        </w:rPr>
        <w:t xml:space="preserve"> thẩm định</w:t>
      </w:r>
      <w:r w:rsidRPr="00CA3619">
        <w:rPr>
          <w:b/>
          <w:bCs/>
          <w:sz w:val="28"/>
          <w:szCs w:val="28"/>
          <w:lang w:val="da-DK"/>
        </w:rPr>
        <w:t xml:space="preserve"> thành lập, mở rộng khu công nghệ cao</w:t>
      </w:r>
    </w:p>
    <w:p w14:paraId="59B28A98" w14:textId="6D03FE55" w:rsidR="00CF68C7" w:rsidRPr="00CA3619" w:rsidRDefault="00CF68C7" w:rsidP="00EF611F">
      <w:pPr>
        <w:snapToGrid w:val="0"/>
        <w:spacing w:before="120" w:after="120"/>
        <w:ind w:firstLine="567"/>
        <w:jc w:val="both"/>
        <w:outlineLvl w:val="0"/>
        <w:rPr>
          <w:sz w:val="28"/>
          <w:szCs w:val="28"/>
          <w:lang w:val="da-DK"/>
        </w:rPr>
      </w:pPr>
      <w:r w:rsidRPr="00CA3619">
        <w:rPr>
          <w:sz w:val="28"/>
          <w:szCs w:val="28"/>
          <w:lang w:val="da-DK"/>
        </w:rPr>
        <w:t>1.</w:t>
      </w:r>
      <w:r w:rsidR="000B2A11" w:rsidRPr="00CA3619">
        <w:rPr>
          <w:sz w:val="28"/>
          <w:szCs w:val="28"/>
          <w:lang w:val="da-DK"/>
        </w:rPr>
        <w:t xml:space="preserve"> Thành phần</w:t>
      </w:r>
      <w:r w:rsidRPr="00CA3619">
        <w:rPr>
          <w:sz w:val="28"/>
          <w:szCs w:val="28"/>
          <w:lang w:val="da-DK"/>
        </w:rPr>
        <w:t xml:space="preserve"> </w:t>
      </w:r>
      <w:r w:rsidR="000B2A11" w:rsidRPr="00CA3619">
        <w:rPr>
          <w:sz w:val="28"/>
          <w:szCs w:val="28"/>
          <w:lang w:val="da-DK"/>
        </w:rPr>
        <w:t>h</w:t>
      </w:r>
      <w:r w:rsidRPr="00CA3619">
        <w:rPr>
          <w:sz w:val="28"/>
          <w:szCs w:val="28"/>
          <w:lang w:val="da-DK"/>
        </w:rPr>
        <w:t>ồ sơ thành lập, mở rộng khu công nghệ cao</w:t>
      </w:r>
      <w:r w:rsidR="00F36D78" w:rsidRPr="00CA3619">
        <w:rPr>
          <w:sz w:val="28"/>
          <w:szCs w:val="28"/>
          <w:lang w:val="da-DK"/>
        </w:rPr>
        <w:t xml:space="preserve"> bao gồm:</w:t>
      </w:r>
    </w:p>
    <w:p w14:paraId="225CA76B" w14:textId="15A3C233" w:rsidR="00F36D78" w:rsidRPr="00CA3619" w:rsidRDefault="00F36D78" w:rsidP="00EF611F">
      <w:pPr>
        <w:snapToGrid w:val="0"/>
        <w:spacing w:before="120" w:after="120"/>
        <w:ind w:firstLine="567"/>
        <w:jc w:val="both"/>
        <w:outlineLvl w:val="0"/>
        <w:rPr>
          <w:sz w:val="28"/>
          <w:szCs w:val="28"/>
          <w:lang w:val="da-DK"/>
        </w:rPr>
      </w:pPr>
      <w:r w:rsidRPr="00CA3619">
        <w:rPr>
          <w:sz w:val="28"/>
          <w:szCs w:val="28"/>
          <w:lang w:val="da-DK"/>
        </w:rPr>
        <w:t>a) Tờ trình Thủ tướng Chính phủ về việc</w:t>
      </w:r>
      <w:r w:rsidR="00C14BD4" w:rsidRPr="00CA3619">
        <w:rPr>
          <w:sz w:val="28"/>
          <w:szCs w:val="28"/>
          <w:lang w:val="da-DK"/>
        </w:rPr>
        <w:t xml:space="preserve"> đề nghị</w:t>
      </w:r>
      <w:r w:rsidRPr="00CA3619">
        <w:rPr>
          <w:sz w:val="28"/>
          <w:szCs w:val="28"/>
          <w:lang w:val="da-DK"/>
        </w:rPr>
        <w:t xml:space="preserve"> thành lập, mở rộng khu công nghệ cao;</w:t>
      </w:r>
    </w:p>
    <w:p w14:paraId="77B39487" w14:textId="632DEE30" w:rsidR="00F36D78" w:rsidRPr="00CA3619" w:rsidRDefault="00F36D78" w:rsidP="004C2782">
      <w:pPr>
        <w:tabs>
          <w:tab w:val="left" w:pos="6452"/>
        </w:tabs>
        <w:snapToGrid w:val="0"/>
        <w:spacing w:before="120" w:after="120"/>
        <w:ind w:firstLine="567"/>
        <w:jc w:val="both"/>
        <w:outlineLvl w:val="0"/>
        <w:rPr>
          <w:color w:val="000000" w:themeColor="text1"/>
          <w:sz w:val="28"/>
          <w:szCs w:val="28"/>
          <w:lang w:val="da-DK"/>
        </w:rPr>
      </w:pPr>
      <w:r w:rsidRPr="00CA3619">
        <w:rPr>
          <w:color w:val="000000" w:themeColor="text1"/>
          <w:sz w:val="28"/>
          <w:szCs w:val="28"/>
          <w:lang w:val="da-DK"/>
        </w:rPr>
        <w:t>b) Đề án thành lập, mở rộng khu công nghệ cao</w:t>
      </w:r>
      <w:r w:rsidR="00B5245A" w:rsidRPr="00CA3619">
        <w:rPr>
          <w:color w:val="000000" w:themeColor="text1"/>
          <w:sz w:val="28"/>
          <w:szCs w:val="28"/>
          <w:lang w:val="da-DK"/>
        </w:rPr>
        <w:t>.</w:t>
      </w:r>
      <w:r w:rsidR="004C2782" w:rsidRPr="00CA3619">
        <w:rPr>
          <w:color w:val="000000" w:themeColor="text1"/>
          <w:sz w:val="28"/>
          <w:szCs w:val="28"/>
          <w:lang w:val="da-DK"/>
        </w:rPr>
        <w:tab/>
      </w:r>
    </w:p>
    <w:p w14:paraId="7E2372F4" w14:textId="4F924EA3" w:rsidR="0078716A" w:rsidRPr="00CA3619" w:rsidRDefault="00B5245A" w:rsidP="00EF611F">
      <w:pPr>
        <w:snapToGrid w:val="0"/>
        <w:spacing w:before="120" w:after="120"/>
        <w:ind w:firstLine="567"/>
        <w:jc w:val="both"/>
        <w:outlineLvl w:val="0"/>
        <w:rPr>
          <w:sz w:val="28"/>
          <w:szCs w:val="28"/>
          <w:lang w:val="da-DK"/>
        </w:rPr>
      </w:pPr>
      <w:r w:rsidRPr="00CA3619">
        <w:rPr>
          <w:sz w:val="28"/>
          <w:szCs w:val="28"/>
          <w:lang w:val="da-DK"/>
        </w:rPr>
        <w:t>2</w:t>
      </w:r>
      <w:r w:rsidR="0078716A" w:rsidRPr="00CA3619">
        <w:rPr>
          <w:sz w:val="28"/>
          <w:szCs w:val="28"/>
          <w:lang w:val="da-DK"/>
        </w:rPr>
        <w:t xml:space="preserve">. Đề án </w:t>
      </w:r>
      <w:r w:rsidR="00C13985" w:rsidRPr="00CA3619">
        <w:rPr>
          <w:sz w:val="28"/>
          <w:szCs w:val="28"/>
          <w:lang w:val="da-DK"/>
        </w:rPr>
        <w:t>thành lập</w:t>
      </w:r>
      <w:r w:rsidR="00C32778" w:rsidRPr="00CA3619">
        <w:rPr>
          <w:sz w:val="28"/>
          <w:szCs w:val="28"/>
          <w:lang w:val="da-DK"/>
        </w:rPr>
        <w:t>, mở rộng</w:t>
      </w:r>
      <w:r w:rsidR="00C13985" w:rsidRPr="00CA3619">
        <w:rPr>
          <w:sz w:val="28"/>
          <w:szCs w:val="28"/>
          <w:lang w:val="da-DK"/>
        </w:rPr>
        <w:t xml:space="preserve"> khu công nghệ cao </w:t>
      </w:r>
      <w:r w:rsidR="0078716A" w:rsidRPr="00CA3619">
        <w:rPr>
          <w:sz w:val="28"/>
          <w:szCs w:val="28"/>
          <w:lang w:val="da-DK"/>
        </w:rPr>
        <w:t>gồm các nội dung sau đây:</w:t>
      </w:r>
    </w:p>
    <w:p w14:paraId="54CF7245" w14:textId="7F4F218A" w:rsidR="008E1724" w:rsidRPr="00CA3619" w:rsidRDefault="008E1724" w:rsidP="00B00014">
      <w:pPr>
        <w:snapToGrid w:val="0"/>
        <w:spacing w:before="120" w:after="120"/>
        <w:ind w:firstLine="567"/>
        <w:jc w:val="both"/>
        <w:outlineLvl w:val="0"/>
        <w:rPr>
          <w:sz w:val="28"/>
          <w:szCs w:val="28"/>
          <w:lang w:val="da-DK"/>
        </w:rPr>
      </w:pPr>
      <w:r w:rsidRPr="00CA3619">
        <w:rPr>
          <w:sz w:val="28"/>
          <w:szCs w:val="28"/>
          <w:lang w:val="da-DK"/>
        </w:rPr>
        <w:t>a) Căn cứ pháp lý và sự cần thiết của việc thành lập, mở rộng khu công nghệ cao;</w:t>
      </w:r>
    </w:p>
    <w:p w14:paraId="4AA90634" w14:textId="4BA0F790" w:rsidR="00B00014" w:rsidRPr="00CA3619" w:rsidRDefault="008E1724" w:rsidP="00B00014">
      <w:pPr>
        <w:snapToGrid w:val="0"/>
        <w:spacing w:before="120" w:after="120"/>
        <w:ind w:firstLine="567"/>
        <w:jc w:val="both"/>
        <w:outlineLvl w:val="0"/>
        <w:rPr>
          <w:sz w:val="28"/>
          <w:szCs w:val="28"/>
          <w:lang w:val="da-DK"/>
        </w:rPr>
      </w:pPr>
      <w:r w:rsidRPr="00CA3619">
        <w:rPr>
          <w:sz w:val="28"/>
          <w:szCs w:val="28"/>
          <w:lang w:val="da-DK"/>
        </w:rPr>
        <w:t xml:space="preserve">b) Sự phù hợp với </w:t>
      </w:r>
      <w:r w:rsidR="00DF4DDA" w:rsidRPr="00CA3619">
        <w:rPr>
          <w:sz w:val="28"/>
          <w:szCs w:val="28"/>
          <w:lang w:val="da-DK"/>
        </w:rPr>
        <w:t xml:space="preserve">các </w:t>
      </w:r>
      <w:r w:rsidRPr="00CA3619">
        <w:rPr>
          <w:sz w:val="28"/>
          <w:szCs w:val="28"/>
          <w:lang w:val="da-DK"/>
        </w:rPr>
        <w:t xml:space="preserve">quy hoạch </w:t>
      </w:r>
      <w:r w:rsidR="00B00014" w:rsidRPr="00CA3619">
        <w:rPr>
          <w:sz w:val="28"/>
          <w:szCs w:val="28"/>
          <w:lang w:val="da-DK"/>
        </w:rPr>
        <w:t>đã được cấp có thẩm quyền phê duyệt theo quy định của pháp luật về quy hoạch;</w:t>
      </w:r>
    </w:p>
    <w:p w14:paraId="30E5FB06" w14:textId="5FD0D446" w:rsidR="008E1724" w:rsidRPr="00CA3619" w:rsidRDefault="008E1724" w:rsidP="00B00014">
      <w:pPr>
        <w:snapToGrid w:val="0"/>
        <w:spacing w:before="120" w:after="120"/>
        <w:ind w:firstLine="567"/>
        <w:jc w:val="both"/>
        <w:outlineLvl w:val="0"/>
        <w:rPr>
          <w:sz w:val="28"/>
          <w:szCs w:val="28"/>
          <w:lang w:val="da-DK"/>
        </w:rPr>
      </w:pPr>
      <w:r w:rsidRPr="00CA3619">
        <w:rPr>
          <w:sz w:val="28"/>
          <w:szCs w:val="28"/>
          <w:lang w:val="da-DK"/>
        </w:rPr>
        <w:t xml:space="preserve">c) Đánh giá hiện trạng, các yếu tố và điều kiện về vị trí địa lý, tự nhiên, tài nguyên, </w:t>
      </w:r>
      <w:r w:rsidR="006968B8" w:rsidRPr="00CA3619">
        <w:rPr>
          <w:sz w:val="28"/>
          <w:szCs w:val="28"/>
          <w:lang w:val="da-DK"/>
        </w:rPr>
        <w:t xml:space="preserve">khoa học và công nghệ, </w:t>
      </w:r>
      <w:r w:rsidRPr="00CA3619">
        <w:rPr>
          <w:sz w:val="28"/>
          <w:szCs w:val="28"/>
          <w:lang w:val="da-DK"/>
        </w:rPr>
        <w:t xml:space="preserve">kinh tế - xã hội, các hạn chế và lợi thế so sánh của khu vực dự kiến thành lập, mở rộng khu </w:t>
      </w:r>
      <w:r w:rsidR="00452EA5" w:rsidRPr="00CA3619">
        <w:rPr>
          <w:sz w:val="28"/>
          <w:szCs w:val="28"/>
          <w:lang w:val="da-DK"/>
        </w:rPr>
        <w:t>công nghệ cao</w:t>
      </w:r>
      <w:r w:rsidRPr="00CA3619">
        <w:rPr>
          <w:sz w:val="28"/>
          <w:szCs w:val="28"/>
          <w:lang w:val="da-DK"/>
        </w:rPr>
        <w:t xml:space="preserve"> so với các khu vực khác trên </w:t>
      </w:r>
      <w:r w:rsidR="00452EA5" w:rsidRPr="00CA3619">
        <w:rPr>
          <w:sz w:val="28"/>
          <w:szCs w:val="28"/>
          <w:lang w:val="da-DK"/>
        </w:rPr>
        <w:t>trên địa bàn tỉnh, thành phố trực thuộc trung ương</w:t>
      </w:r>
      <w:r w:rsidR="00712DF0" w:rsidRPr="00CA3619">
        <w:rPr>
          <w:sz w:val="28"/>
          <w:szCs w:val="28"/>
          <w:lang w:val="da-DK"/>
        </w:rPr>
        <w:t xml:space="preserve"> và trong bối cảnh vùng</w:t>
      </w:r>
      <w:r w:rsidR="000467B9">
        <w:rPr>
          <w:sz w:val="28"/>
          <w:szCs w:val="28"/>
          <w:lang w:val="da-DK"/>
        </w:rPr>
        <w:t>.</w:t>
      </w:r>
    </w:p>
    <w:p w14:paraId="2C14FE03" w14:textId="700F0184" w:rsidR="0034337F" w:rsidRPr="00CA3619" w:rsidRDefault="0034337F" w:rsidP="0034337F">
      <w:pPr>
        <w:snapToGrid w:val="0"/>
        <w:spacing w:before="120" w:after="120"/>
        <w:ind w:firstLine="567"/>
        <w:jc w:val="both"/>
        <w:outlineLvl w:val="0"/>
        <w:rPr>
          <w:sz w:val="28"/>
          <w:szCs w:val="28"/>
          <w:lang w:val="da-DK"/>
        </w:rPr>
      </w:pPr>
      <w:r w:rsidRPr="00CA3619">
        <w:rPr>
          <w:sz w:val="28"/>
          <w:szCs w:val="28"/>
          <w:lang w:val="da-DK"/>
        </w:rPr>
        <w:t>Đánh giá tổng thể hoạt động khu công nghệ cao hiện hữu</w:t>
      </w:r>
      <w:r w:rsidR="00E933B0" w:rsidRPr="00CA3619">
        <w:rPr>
          <w:sz w:val="28"/>
          <w:szCs w:val="28"/>
          <w:lang w:val="da-DK"/>
        </w:rPr>
        <w:t xml:space="preserve"> (đối với mở rộng khu công nghệ cao)</w:t>
      </w:r>
      <w:r w:rsidRPr="00CA3619">
        <w:rPr>
          <w:sz w:val="28"/>
          <w:szCs w:val="28"/>
          <w:lang w:val="da-DK"/>
        </w:rPr>
        <w:t>;</w:t>
      </w:r>
    </w:p>
    <w:p w14:paraId="09AF265E" w14:textId="5E24CF36" w:rsidR="000E3E04" w:rsidRPr="00CA3619" w:rsidRDefault="003D0701" w:rsidP="000E3E04">
      <w:pPr>
        <w:snapToGrid w:val="0"/>
        <w:spacing w:before="120" w:after="120"/>
        <w:ind w:firstLine="567"/>
        <w:jc w:val="both"/>
        <w:outlineLvl w:val="0"/>
        <w:rPr>
          <w:sz w:val="28"/>
          <w:szCs w:val="28"/>
          <w:lang w:val="da-DK"/>
        </w:rPr>
      </w:pPr>
      <w:r w:rsidRPr="00CA3619">
        <w:rPr>
          <w:sz w:val="28"/>
          <w:szCs w:val="28"/>
          <w:lang w:val="da-DK"/>
        </w:rPr>
        <w:t xml:space="preserve">d) </w:t>
      </w:r>
      <w:r w:rsidR="008E1724" w:rsidRPr="00CA3619">
        <w:rPr>
          <w:sz w:val="28"/>
          <w:szCs w:val="28"/>
          <w:lang w:val="da-DK"/>
        </w:rPr>
        <w:t>Dự kiến phương hướng phát triển</w:t>
      </w:r>
      <w:r w:rsidR="00F3359A" w:rsidRPr="00CA3619">
        <w:rPr>
          <w:sz w:val="28"/>
          <w:szCs w:val="28"/>
          <w:lang w:val="da-DK"/>
        </w:rPr>
        <w:t xml:space="preserve"> khu công nghệ cao</w:t>
      </w:r>
      <w:r w:rsidR="000868A3" w:rsidRPr="00CA3619">
        <w:rPr>
          <w:sz w:val="28"/>
          <w:szCs w:val="28"/>
          <w:lang w:val="da-DK"/>
        </w:rPr>
        <w:t>, khu công nghệ cao mở rộng</w:t>
      </w:r>
      <w:r w:rsidR="008E1724" w:rsidRPr="00CA3619">
        <w:rPr>
          <w:sz w:val="28"/>
          <w:szCs w:val="28"/>
          <w:lang w:val="da-DK"/>
        </w:rPr>
        <w:t xml:space="preserve"> gồm: mục tiêu phát triển, tính chất, chức năng</w:t>
      </w:r>
      <w:r w:rsidR="00EB285A" w:rsidRPr="00CA3619">
        <w:rPr>
          <w:sz w:val="28"/>
          <w:szCs w:val="28"/>
          <w:lang w:val="da-DK"/>
        </w:rPr>
        <w:t>, nhiệm vụ</w:t>
      </w:r>
      <w:r w:rsidR="008E1724" w:rsidRPr="00CA3619">
        <w:rPr>
          <w:sz w:val="28"/>
          <w:szCs w:val="28"/>
          <w:lang w:val="da-DK"/>
        </w:rPr>
        <w:t xml:space="preserve"> của; phương hướng phát triển các ngành, lĩnh vực</w:t>
      </w:r>
      <w:r w:rsidR="00B37732" w:rsidRPr="00CA3619">
        <w:rPr>
          <w:sz w:val="28"/>
          <w:szCs w:val="28"/>
          <w:lang w:val="da-DK"/>
        </w:rPr>
        <w:t xml:space="preserve"> ưu tiên</w:t>
      </w:r>
      <w:r w:rsidR="008E1724" w:rsidRPr="00CA3619">
        <w:rPr>
          <w:sz w:val="28"/>
          <w:szCs w:val="28"/>
          <w:lang w:val="da-DK"/>
        </w:rPr>
        <w:t>; định hướng phát triển không gian, các khu chức năng trong</w:t>
      </w:r>
      <w:r w:rsidR="0017184E" w:rsidRPr="00CA3619">
        <w:rPr>
          <w:sz w:val="28"/>
          <w:szCs w:val="28"/>
          <w:lang w:val="da-DK"/>
        </w:rPr>
        <w:t>, định hướng quy hoạch sử dụng đất</w:t>
      </w:r>
      <w:r w:rsidR="008E1724" w:rsidRPr="00CA3619">
        <w:rPr>
          <w:sz w:val="28"/>
          <w:szCs w:val="28"/>
          <w:lang w:val="da-DK"/>
        </w:rPr>
        <w:t>;</w:t>
      </w:r>
      <w:r w:rsidR="000E3E04" w:rsidRPr="00CA3619">
        <w:rPr>
          <w:sz w:val="28"/>
          <w:szCs w:val="28"/>
          <w:lang w:val="da-DK"/>
        </w:rPr>
        <w:t xml:space="preserve"> sơ đồ, bản đồ thể hiện các nội dung định hướng quy hoạch;</w:t>
      </w:r>
    </w:p>
    <w:p w14:paraId="640121EA" w14:textId="459644B7" w:rsidR="00C10CF3" w:rsidRPr="00CA3619" w:rsidRDefault="00BB37FD" w:rsidP="000E3E04">
      <w:pPr>
        <w:snapToGrid w:val="0"/>
        <w:spacing w:before="120" w:after="120"/>
        <w:ind w:firstLine="567"/>
        <w:jc w:val="both"/>
        <w:outlineLvl w:val="0"/>
        <w:rPr>
          <w:sz w:val="28"/>
          <w:szCs w:val="28"/>
          <w:lang w:val="da-DK"/>
        </w:rPr>
      </w:pPr>
      <w:r w:rsidRPr="00CA3619">
        <w:rPr>
          <w:sz w:val="28"/>
          <w:szCs w:val="28"/>
          <w:lang w:val="da-DK"/>
        </w:rPr>
        <w:t>đ</w:t>
      </w:r>
      <w:r w:rsidR="00C10CF3" w:rsidRPr="00CA3619">
        <w:rPr>
          <w:sz w:val="28"/>
          <w:szCs w:val="28"/>
          <w:lang w:val="da-DK"/>
        </w:rPr>
        <w:t>) Đánh giá tác động của khu công nghệ cao</w:t>
      </w:r>
      <w:r w:rsidR="00BC600A" w:rsidRPr="00CA3619">
        <w:rPr>
          <w:sz w:val="28"/>
          <w:szCs w:val="28"/>
          <w:lang w:val="da-DK"/>
        </w:rPr>
        <w:t>, khu công nghệ cao mở rộng</w:t>
      </w:r>
      <w:r w:rsidR="00C10CF3" w:rsidRPr="00CA3619">
        <w:rPr>
          <w:sz w:val="28"/>
          <w:szCs w:val="28"/>
          <w:lang w:val="da-DK"/>
        </w:rPr>
        <w:t xml:space="preserve"> về khoa học và công nghệ, kinh tế - xã hội;</w:t>
      </w:r>
    </w:p>
    <w:p w14:paraId="6917D668" w14:textId="351F7187" w:rsidR="008E1724" w:rsidRPr="00CA3619" w:rsidRDefault="00BB37FD" w:rsidP="00FD5921">
      <w:pPr>
        <w:snapToGrid w:val="0"/>
        <w:spacing w:before="120" w:after="120"/>
        <w:ind w:firstLine="567"/>
        <w:jc w:val="both"/>
        <w:outlineLvl w:val="0"/>
        <w:rPr>
          <w:sz w:val="28"/>
          <w:szCs w:val="28"/>
          <w:lang w:val="da-DK"/>
        </w:rPr>
      </w:pPr>
      <w:r w:rsidRPr="00CA3619">
        <w:rPr>
          <w:sz w:val="28"/>
          <w:szCs w:val="28"/>
          <w:lang w:val="da-DK"/>
        </w:rPr>
        <w:t>e</w:t>
      </w:r>
      <w:r w:rsidR="008E1724" w:rsidRPr="00CA3619">
        <w:rPr>
          <w:sz w:val="28"/>
          <w:szCs w:val="28"/>
          <w:lang w:val="da-DK"/>
        </w:rPr>
        <w:t>) Dự kiến tổng vốn đầu tư, các phương thức huy động các nguồn lực</w:t>
      </w:r>
      <w:r w:rsidR="006C63ED" w:rsidRPr="00CA3619">
        <w:rPr>
          <w:sz w:val="28"/>
          <w:szCs w:val="28"/>
          <w:lang w:val="da-DK"/>
        </w:rPr>
        <w:t xml:space="preserve"> và phân định trách nhiệm</w:t>
      </w:r>
      <w:r w:rsidR="008E1724" w:rsidRPr="00CA3619">
        <w:rPr>
          <w:sz w:val="28"/>
          <w:szCs w:val="28"/>
          <w:lang w:val="da-DK"/>
        </w:rPr>
        <w:t xml:space="preserve"> đầu tư hệ thống kết cấu hạ tầng kỹ thuật của khu </w:t>
      </w:r>
      <w:r w:rsidR="006C63ED" w:rsidRPr="00CA3619">
        <w:rPr>
          <w:sz w:val="28"/>
          <w:szCs w:val="28"/>
          <w:lang w:val="da-DK"/>
        </w:rPr>
        <w:t>công nghệ cao</w:t>
      </w:r>
      <w:r w:rsidR="00C261AD" w:rsidRPr="00CA3619">
        <w:rPr>
          <w:sz w:val="28"/>
          <w:szCs w:val="28"/>
          <w:lang w:val="da-DK"/>
        </w:rPr>
        <w:t>, khu công nghệ cao mở rộng</w:t>
      </w:r>
      <w:r w:rsidR="00E66F97" w:rsidRPr="00CA3619">
        <w:rPr>
          <w:sz w:val="28"/>
          <w:szCs w:val="28"/>
          <w:lang w:val="da-DK"/>
        </w:rPr>
        <w:t>;</w:t>
      </w:r>
      <w:r w:rsidR="00FD5921" w:rsidRPr="00CA3619">
        <w:rPr>
          <w:sz w:val="28"/>
          <w:szCs w:val="28"/>
          <w:lang w:val="da-DK"/>
        </w:rPr>
        <w:t xml:space="preserve"> kế </w:t>
      </w:r>
      <w:r w:rsidR="008E1724" w:rsidRPr="00CA3619">
        <w:rPr>
          <w:sz w:val="28"/>
          <w:szCs w:val="28"/>
          <w:lang w:val="da-DK"/>
        </w:rPr>
        <w:t xml:space="preserve">hoạch, lộ trình đầu tư xây dựng và phát triển khu </w:t>
      </w:r>
      <w:r w:rsidR="00FD5921" w:rsidRPr="00CA3619">
        <w:rPr>
          <w:sz w:val="28"/>
          <w:szCs w:val="28"/>
          <w:lang w:val="da-DK"/>
        </w:rPr>
        <w:t>công nghệ cao</w:t>
      </w:r>
      <w:r w:rsidR="00C261AD" w:rsidRPr="00CA3619">
        <w:rPr>
          <w:sz w:val="28"/>
          <w:szCs w:val="28"/>
          <w:lang w:val="da-DK"/>
        </w:rPr>
        <w:t>, khu công nghệ cao mở rộng</w:t>
      </w:r>
      <w:r w:rsidR="008E1724" w:rsidRPr="00CA3619">
        <w:rPr>
          <w:sz w:val="28"/>
          <w:szCs w:val="28"/>
          <w:lang w:val="da-DK"/>
        </w:rPr>
        <w:t>;</w:t>
      </w:r>
    </w:p>
    <w:p w14:paraId="52893F01" w14:textId="21FC540E" w:rsidR="008E1724" w:rsidRPr="00CA3619" w:rsidRDefault="00BB37FD" w:rsidP="00B00014">
      <w:pPr>
        <w:snapToGrid w:val="0"/>
        <w:spacing w:before="120" w:after="120"/>
        <w:ind w:firstLine="567"/>
        <w:jc w:val="both"/>
        <w:outlineLvl w:val="0"/>
        <w:rPr>
          <w:sz w:val="28"/>
          <w:szCs w:val="28"/>
          <w:lang w:val="da-DK"/>
        </w:rPr>
      </w:pPr>
      <w:r w:rsidRPr="00CA3619">
        <w:rPr>
          <w:sz w:val="28"/>
          <w:szCs w:val="28"/>
          <w:lang w:val="da-DK"/>
        </w:rPr>
        <w:t>g</w:t>
      </w:r>
      <w:r w:rsidR="008E1724" w:rsidRPr="00CA3619">
        <w:rPr>
          <w:sz w:val="28"/>
          <w:szCs w:val="28"/>
          <w:lang w:val="da-DK"/>
        </w:rPr>
        <w:t>) Đánh giá về vấn đề bảo vệ môi trường bao gồm các nội dung sau: tác động</w:t>
      </w:r>
      <w:r w:rsidR="00416DC4" w:rsidRPr="00CA3619">
        <w:rPr>
          <w:sz w:val="28"/>
          <w:szCs w:val="28"/>
          <w:lang w:val="da-DK"/>
        </w:rPr>
        <w:t xml:space="preserve"> môi trường</w:t>
      </w:r>
      <w:r w:rsidR="008E1724" w:rsidRPr="00CA3619">
        <w:rPr>
          <w:sz w:val="28"/>
          <w:szCs w:val="28"/>
          <w:lang w:val="da-DK"/>
        </w:rPr>
        <w:t xml:space="preserve"> khi </w:t>
      </w:r>
      <w:r w:rsidR="00416DC4" w:rsidRPr="00CA3619">
        <w:rPr>
          <w:sz w:val="28"/>
          <w:szCs w:val="28"/>
          <w:lang w:val="da-DK"/>
        </w:rPr>
        <w:t>đầu tư xây dựng</w:t>
      </w:r>
      <w:r w:rsidR="008E1724" w:rsidRPr="00CA3619">
        <w:rPr>
          <w:sz w:val="28"/>
          <w:szCs w:val="28"/>
          <w:lang w:val="da-DK"/>
        </w:rPr>
        <w:t xml:space="preserve">, mở rộng khu </w:t>
      </w:r>
      <w:r w:rsidR="00416DC4" w:rsidRPr="00CA3619">
        <w:rPr>
          <w:sz w:val="28"/>
          <w:szCs w:val="28"/>
          <w:lang w:val="da-DK"/>
        </w:rPr>
        <w:t>công nghệ cao</w:t>
      </w:r>
      <w:r w:rsidR="008E1724" w:rsidRPr="00CA3619">
        <w:rPr>
          <w:sz w:val="28"/>
          <w:szCs w:val="28"/>
          <w:lang w:val="da-DK"/>
        </w:rPr>
        <w:t xml:space="preserve">; xây dựng giải pháp bảo vệ môi trường khi khu </w:t>
      </w:r>
      <w:r w:rsidR="008E0261" w:rsidRPr="00CA3619">
        <w:rPr>
          <w:sz w:val="28"/>
          <w:szCs w:val="28"/>
          <w:lang w:val="da-DK"/>
        </w:rPr>
        <w:t>công nghệ cao</w:t>
      </w:r>
      <w:r w:rsidR="008E1724" w:rsidRPr="00CA3619">
        <w:rPr>
          <w:sz w:val="28"/>
          <w:szCs w:val="28"/>
          <w:lang w:val="da-DK"/>
        </w:rPr>
        <w:t xml:space="preserve"> đi vào hoạt động; các nội dung khác (nếu có) theo quy định của pháp luật về môi trường; </w:t>
      </w:r>
    </w:p>
    <w:p w14:paraId="7642F76E" w14:textId="4A0E71E7" w:rsidR="008E1724" w:rsidRPr="00CA3619" w:rsidRDefault="00BB37FD" w:rsidP="00B00014">
      <w:pPr>
        <w:snapToGrid w:val="0"/>
        <w:spacing w:before="120" w:after="120"/>
        <w:ind w:firstLine="567"/>
        <w:jc w:val="both"/>
        <w:outlineLvl w:val="0"/>
        <w:rPr>
          <w:sz w:val="28"/>
          <w:szCs w:val="28"/>
          <w:lang w:val="da-DK"/>
        </w:rPr>
      </w:pPr>
      <w:r w:rsidRPr="00CA3619">
        <w:rPr>
          <w:sz w:val="28"/>
          <w:szCs w:val="28"/>
          <w:lang w:val="da-DK"/>
        </w:rPr>
        <w:t>h</w:t>
      </w:r>
      <w:r w:rsidR="008E1724" w:rsidRPr="00CA3619">
        <w:rPr>
          <w:sz w:val="28"/>
          <w:szCs w:val="28"/>
          <w:lang w:val="da-DK"/>
        </w:rPr>
        <w:t>) Đánh giá về bảo đảm quốc phòng, an ninh;</w:t>
      </w:r>
    </w:p>
    <w:p w14:paraId="021B30A6" w14:textId="24EFB6FD" w:rsidR="008E1724" w:rsidRPr="00CA3619" w:rsidRDefault="00BB37FD" w:rsidP="00B00014">
      <w:pPr>
        <w:snapToGrid w:val="0"/>
        <w:spacing w:before="120" w:after="120"/>
        <w:ind w:firstLine="567"/>
        <w:jc w:val="both"/>
        <w:outlineLvl w:val="0"/>
        <w:rPr>
          <w:sz w:val="28"/>
          <w:szCs w:val="28"/>
          <w:lang w:val="da-DK"/>
        </w:rPr>
      </w:pPr>
      <w:r w:rsidRPr="00CA3619">
        <w:rPr>
          <w:sz w:val="28"/>
          <w:szCs w:val="28"/>
          <w:lang w:val="da-DK"/>
        </w:rPr>
        <w:t>i</w:t>
      </w:r>
      <w:r w:rsidR="008E1724" w:rsidRPr="00CA3619">
        <w:rPr>
          <w:sz w:val="28"/>
          <w:szCs w:val="28"/>
          <w:lang w:val="da-DK"/>
        </w:rPr>
        <w:t>) Kiến nghị các giải pháp và tổ chức thực hiện;</w:t>
      </w:r>
    </w:p>
    <w:p w14:paraId="6826032E" w14:textId="43803537" w:rsidR="008E1724" w:rsidRPr="00CA3619" w:rsidRDefault="00BB37FD" w:rsidP="00B00014">
      <w:pPr>
        <w:snapToGrid w:val="0"/>
        <w:spacing w:before="120" w:after="120"/>
        <w:ind w:firstLine="567"/>
        <w:jc w:val="both"/>
        <w:outlineLvl w:val="0"/>
        <w:rPr>
          <w:sz w:val="28"/>
          <w:szCs w:val="28"/>
          <w:lang w:val="da-DK"/>
        </w:rPr>
      </w:pPr>
      <w:r w:rsidRPr="00CA3619">
        <w:rPr>
          <w:sz w:val="28"/>
          <w:szCs w:val="28"/>
          <w:lang w:val="da-DK"/>
        </w:rPr>
        <w:t>k</w:t>
      </w:r>
      <w:r w:rsidR="008E1724" w:rsidRPr="00CA3619">
        <w:rPr>
          <w:sz w:val="28"/>
          <w:szCs w:val="28"/>
          <w:lang w:val="da-DK"/>
        </w:rPr>
        <w:t xml:space="preserve">) Thể hiện phương án thành lập, mở rộng khu </w:t>
      </w:r>
      <w:r w:rsidR="00AC5FA4" w:rsidRPr="00CA3619">
        <w:rPr>
          <w:sz w:val="28"/>
          <w:szCs w:val="28"/>
          <w:lang w:val="da-DK"/>
        </w:rPr>
        <w:t>công nghệ cao</w:t>
      </w:r>
      <w:r w:rsidR="008E1724" w:rsidRPr="00CA3619">
        <w:rPr>
          <w:sz w:val="28"/>
          <w:szCs w:val="28"/>
          <w:lang w:val="da-DK"/>
        </w:rPr>
        <w:t xml:space="preserve"> trên bản đồ đồ tỷ lệ 1:10.000 - 1:25.000.</w:t>
      </w:r>
    </w:p>
    <w:p w14:paraId="31A9FC29" w14:textId="0EAFE156" w:rsidR="00611F3B" w:rsidRPr="00CA3619" w:rsidRDefault="0078716A" w:rsidP="00611F3B">
      <w:pPr>
        <w:snapToGrid w:val="0"/>
        <w:spacing w:before="120" w:after="120"/>
        <w:ind w:firstLine="567"/>
        <w:jc w:val="both"/>
        <w:outlineLvl w:val="0"/>
        <w:rPr>
          <w:bCs/>
          <w:sz w:val="28"/>
          <w:szCs w:val="28"/>
        </w:rPr>
      </w:pPr>
      <w:r w:rsidRPr="00CA3619">
        <w:rPr>
          <w:sz w:val="28"/>
          <w:szCs w:val="28"/>
          <w:lang w:val="vi-VN"/>
        </w:rPr>
        <w:lastRenderedPageBreak/>
        <w:t>3. Tờ trình Thủ tướng Chính phủ</w:t>
      </w:r>
      <w:r w:rsidR="00843CCD" w:rsidRPr="00CA3619">
        <w:rPr>
          <w:sz w:val="28"/>
          <w:szCs w:val="28"/>
        </w:rPr>
        <w:t xml:space="preserve"> của Ủy ban nhân dân cấp tỉnh</w:t>
      </w:r>
      <w:r w:rsidRPr="00CA3619">
        <w:rPr>
          <w:sz w:val="28"/>
          <w:szCs w:val="28"/>
          <w:lang w:val="vi-VN"/>
        </w:rPr>
        <w:t xml:space="preserve"> </w:t>
      </w:r>
      <w:r w:rsidR="00315B39" w:rsidRPr="00CA3619">
        <w:rPr>
          <w:sz w:val="28"/>
          <w:szCs w:val="28"/>
          <w:lang w:val="en-GB"/>
        </w:rPr>
        <w:t xml:space="preserve">về </w:t>
      </w:r>
      <w:r w:rsidR="008C00CF" w:rsidRPr="00CA3619">
        <w:rPr>
          <w:sz w:val="28"/>
          <w:szCs w:val="28"/>
          <w:lang w:val="en-GB"/>
        </w:rPr>
        <w:t xml:space="preserve">việc </w:t>
      </w:r>
      <w:r w:rsidR="00315B39" w:rsidRPr="00CA3619">
        <w:rPr>
          <w:sz w:val="28"/>
          <w:szCs w:val="28"/>
          <w:lang w:val="en-GB"/>
        </w:rPr>
        <w:t>đề nghị thành lập</w:t>
      </w:r>
      <w:r w:rsidR="00CE2F98" w:rsidRPr="00CA3619">
        <w:rPr>
          <w:sz w:val="28"/>
          <w:szCs w:val="28"/>
          <w:lang w:val="en-GB"/>
        </w:rPr>
        <w:t>, mở rộng</w:t>
      </w:r>
      <w:r w:rsidR="00315B39" w:rsidRPr="00CA3619">
        <w:rPr>
          <w:sz w:val="28"/>
          <w:szCs w:val="28"/>
          <w:lang w:val="en-GB"/>
        </w:rPr>
        <w:t xml:space="preserve"> khu công nghệ cao</w:t>
      </w:r>
      <w:r w:rsidR="00DB5BFF" w:rsidRPr="00CA3619">
        <w:rPr>
          <w:sz w:val="28"/>
          <w:szCs w:val="28"/>
          <w:lang w:val="en-GB"/>
        </w:rPr>
        <w:t xml:space="preserve"> </w:t>
      </w:r>
      <w:r w:rsidR="00611F3B" w:rsidRPr="00CA3619">
        <w:rPr>
          <w:sz w:val="28"/>
          <w:szCs w:val="28"/>
          <w:lang w:val="en-GB"/>
        </w:rPr>
        <w:t xml:space="preserve">bao gồm các nội dung chính như sau: </w:t>
      </w:r>
      <w:r w:rsidR="00611F3B" w:rsidRPr="00CA3619">
        <w:rPr>
          <w:bCs/>
          <w:sz w:val="28"/>
          <w:szCs w:val="28"/>
        </w:rPr>
        <w:t xml:space="preserve">căn cứ pháp lý; sự cần thiết và quá trình xây dựng đề án thành lập, mở rộng khu công nghệ cao; nội dung tóm tắt đề án </w:t>
      </w:r>
      <w:r w:rsidR="006A4CDB" w:rsidRPr="00CA3619">
        <w:rPr>
          <w:bCs/>
          <w:sz w:val="28"/>
          <w:szCs w:val="28"/>
        </w:rPr>
        <w:t>thành lập, mở rộng khu công nghệ cao</w:t>
      </w:r>
      <w:r w:rsidR="00611F3B" w:rsidRPr="00CA3619">
        <w:rPr>
          <w:bCs/>
          <w:sz w:val="28"/>
          <w:szCs w:val="28"/>
        </w:rPr>
        <w:t>; đánh giá</w:t>
      </w:r>
      <w:r w:rsidR="006A4CDB" w:rsidRPr="00CA3619">
        <w:rPr>
          <w:bCs/>
          <w:sz w:val="28"/>
          <w:szCs w:val="28"/>
        </w:rPr>
        <w:t xml:space="preserve"> việc đáp ứng</w:t>
      </w:r>
      <w:r w:rsidR="00611F3B" w:rsidRPr="00CA3619">
        <w:rPr>
          <w:bCs/>
          <w:sz w:val="28"/>
          <w:szCs w:val="28"/>
        </w:rPr>
        <w:t xml:space="preserve"> các tiêu chí thành lập khu công nghệ cao; kiến nghị</w:t>
      </w:r>
      <w:r w:rsidR="006A4CDB" w:rsidRPr="00CA3619">
        <w:rPr>
          <w:bCs/>
          <w:sz w:val="28"/>
          <w:szCs w:val="28"/>
        </w:rPr>
        <w:t xml:space="preserve"> về việc thành lập, mở rộng khu công nghệ cao</w:t>
      </w:r>
      <w:r w:rsidR="00611F3B" w:rsidRPr="00CA3619">
        <w:rPr>
          <w:bCs/>
          <w:sz w:val="28"/>
          <w:szCs w:val="28"/>
        </w:rPr>
        <w:t>.</w:t>
      </w:r>
    </w:p>
    <w:p w14:paraId="26B632E9" w14:textId="750C3238" w:rsidR="0062446B" w:rsidRPr="00CA3619" w:rsidRDefault="0078716A" w:rsidP="00EF611F">
      <w:pPr>
        <w:snapToGrid w:val="0"/>
        <w:spacing w:before="120" w:after="120"/>
        <w:ind w:firstLine="567"/>
        <w:jc w:val="both"/>
        <w:outlineLvl w:val="0"/>
        <w:rPr>
          <w:sz w:val="28"/>
          <w:szCs w:val="28"/>
          <w:lang w:val="vi-VN"/>
        </w:rPr>
      </w:pPr>
      <w:r w:rsidRPr="00CA3619">
        <w:rPr>
          <w:sz w:val="28"/>
          <w:szCs w:val="28"/>
          <w:lang w:val="vi-VN"/>
        </w:rPr>
        <w:t xml:space="preserve">4. Hồ sơ </w:t>
      </w:r>
      <w:r w:rsidR="00E062CC" w:rsidRPr="00CA3619">
        <w:rPr>
          <w:sz w:val="28"/>
          <w:szCs w:val="28"/>
          <w:lang w:val="vi-VN"/>
        </w:rPr>
        <w:t>đề nghị thành lập, mở rộng khu công nghệ cao</w:t>
      </w:r>
      <w:r w:rsidR="00137E8A" w:rsidRPr="00CA3619">
        <w:rPr>
          <w:sz w:val="28"/>
          <w:szCs w:val="28"/>
          <w:lang w:val="en-GB"/>
        </w:rPr>
        <w:t xml:space="preserve"> </w:t>
      </w:r>
      <w:r w:rsidR="00901FEF" w:rsidRPr="00CA3619">
        <w:rPr>
          <w:sz w:val="28"/>
          <w:szCs w:val="28"/>
          <w:lang w:val="da-DK"/>
        </w:rPr>
        <w:t>của</w:t>
      </w:r>
      <w:r w:rsidR="00137E8A" w:rsidRPr="00CA3619">
        <w:rPr>
          <w:sz w:val="28"/>
          <w:szCs w:val="28"/>
          <w:lang w:val="da-DK"/>
        </w:rPr>
        <w:t xml:space="preserve"> Ủy ban nhân dân cấp tỉnh theo quy định tại khoản 1, khoản 2 và khoản 3 Điều này</w:t>
      </w:r>
      <w:r w:rsidR="00E062CC" w:rsidRPr="00CA3619">
        <w:rPr>
          <w:sz w:val="28"/>
          <w:szCs w:val="28"/>
          <w:lang w:val="vi-VN"/>
        </w:rPr>
        <w:t xml:space="preserve"> </w:t>
      </w:r>
      <w:r w:rsidR="00901FEF" w:rsidRPr="00CA3619">
        <w:rPr>
          <w:sz w:val="28"/>
          <w:szCs w:val="28"/>
          <w:lang w:val="en-GB"/>
        </w:rPr>
        <w:t xml:space="preserve">được lập thành </w:t>
      </w:r>
      <w:r w:rsidRPr="00CA3619">
        <w:rPr>
          <w:sz w:val="28"/>
          <w:szCs w:val="28"/>
          <w:lang w:val="en-GB"/>
        </w:rPr>
        <w:t>10 bộ</w:t>
      </w:r>
      <w:r w:rsidR="0062446B" w:rsidRPr="00CA3619">
        <w:rPr>
          <w:sz w:val="28"/>
          <w:szCs w:val="28"/>
          <w:lang w:val="en-GB"/>
        </w:rPr>
        <w:t xml:space="preserve"> (</w:t>
      </w:r>
      <w:r w:rsidRPr="00CA3619">
        <w:rPr>
          <w:sz w:val="28"/>
          <w:szCs w:val="28"/>
          <w:lang w:val="en-GB"/>
        </w:rPr>
        <w:t>trong đó có 0</w:t>
      </w:r>
      <w:r w:rsidR="00901FEF" w:rsidRPr="00CA3619">
        <w:rPr>
          <w:sz w:val="28"/>
          <w:szCs w:val="28"/>
          <w:lang w:val="en-GB"/>
        </w:rPr>
        <w:t>2</w:t>
      </w:r>
      <w:r w:rsidRPr="00CA3619">
        <w:rPr>
          <w:sz w:val="28"/>
          <w:szCs w:val="28"/>
          <w:lang w:val="en-GB"/>
        </w:rPr>
        <w:t xml:space="preserve"> bộ hồ sơ </w:t>
      </w:r>
      <w:r w:rsidR="00F97EA0" w:rsidRPr="00CA3619">
        <w:rPr>
          <w:sz w:val="28"/>
          <w:szCs w:val="28"/>
          <w:lang w:val="en-GB"/>
        </w:rPr>
        <w:t>bản chính</w:t>
      </w:r>
      <w:r w:rsidR="0062446B" w:rsidRPr="00CA3619">
        <w:rPr>
          <w:sz w:val="28"/>
          <w:szCs w:val="28"/>
          <w:lang w:val="en-GB"/>
        </w:rPr>
        <w:t>),</w:t>
      </w:r>
      <w:r w:rsidRPr="00CA3619">
        <w:rPr>
          <w:sz w:val="28"/>
          <w:szCs w:val="28"/>
          <w:lang w:val="en-GB"/>
        </w:rPr>
        <w:t xml:space="preserve"> </w:t>
      </w:r>
      <w:r w:rsidR="00901FEF" w:rsidRPr="00CA3619">
        <w:rPr>
          <w:sz w:val="28"/>
          <w:szCs w:val="28"/>
          <w:lang w:val="en-GB"/>
        </w:rPr>
        <w:t>gửi</w:t>
      </w:r>
      <w:r w:rsidRPr="00CA3619">
        <w:rPr>
          <w:sz w:val="28"/>
          <w:szCs w:val="28"/>
          <w:lang w:val="en-GB"/>
        </w:rPr>
        <w:t xml:space="preserve"> cho Bộ Khoa học</w:t>
      </w:r>
      <w:r w:rsidRPr="00CA3619">
        <w:rPr>
          <w:sz w:val="28"/>
          <w:szCs w:val="28"/>
          <w:lang w:val="vi-VN"/>
        </w:rPr>
        <w:t xml:space="preserve"> và Công nghệ </w:t>
      </w:r>
      <w:r w:rsidRPr="00CA3619">
        <w:rPr>
          <w:sz w:val="28"/>
          <w:szCs w:val="28"/>
          <w:lang w:val="en-GB"/>
        </w:rPr>
        <w:t xml:space="preserve">để thẩm định theo quy định tại Điều </w:t>
      </w:r>
      <w:r w:rsidR="00F82E5E" w:rsidRPr="00CA3619">
        <w:rPr>
          <w:sz w:val="28"/>
          <w:szCs w:val="28"/>
          <w:lang w:val="en-GB"/>
        </w:rPr>
        <w:t xml:space="preserve">8 </w:t>
      </w:r>
      <w:r w:rsidRPr="00CA3619">
        <w:rPr>
          <w:sz w:val="28"/>
          <w:szCs w:val="28"/>
          <w:lang w:val="en-GB"/>
        </w:rPr>
        <w:t>Nghị định này</w:t>
      </w:r>
      <w:r w:rsidRPr="00CA3619">
        <w:rPr>
          <w:sz w:val="28"/>
          <w:szCs w:val="28"/>
          <w:lang w:val="vi-VN"/>
        </w:rPr>
        <w:t>.</w:t>
      </w:r>
    </w:p>
    <w:p w14:paraId="13959315" w14:textId="5DFC1766" w:rsidR="001955E9" w:rsidRPr="00CA3619" w:rsidRDefault="001955E9" w:rsidP="00EF611F">
      <w:pPr>
        <w:spacing w:before="120" w:after="120"/>
        <w:ind w:firstLine="567"/>
        <w:jc w:val="both"/>
        <w:outlineLvl w:val="0"/>
        <w:rPr>
          <w:b/>
          <w:bCs/>
          <w:sz w:val="28"/>
          <w:szCs w:val="28"/>
        </w:rPr>
      </w:pPr>
      <w:r w:rsidRPr="00CA3619">
        <w:rPr>
          <w:b/>
          <w:bCs/>
          <w:sz w:val="28"/>
          <w:szCs w:val="28"/>
          <w:lang w:val="vi-VN"/>
        </w:rPr>
        <w:t xml:space="preserve">Điều </w:t>
      </w:r>
      <w:r w:rsidR="001D770C" w:rsidRPr="00CA3619">
        <w:rPr>
          <w:b/>
          <w:bCs/>
          <w:sz w:val="28"/>
          <w:szCs w:val="28"/>
        </w:rPr>
        <w:t>8</w:t>
      </w:r>
      <w:r w:rsidRPr="00CA3619">
        <w:rPr>
          <w:b/>
          <w:bCs/>
          <w:sz w:val="28"/>
          <w:szCs w:val="28"/>
          <w:lang w:val="vi-VN"/>
        </w:rPr>
        <w:t xml:space="preserve">. </w:t>
      </w:r>
      <w:r w:rsidR="00BA043D" w:rsidRPr="00CA3619">
        <w:rPr>
          <w:b/>
          <w:bCs/>
          <w:sz w:val="28"/>
          <w:szCs w:val="28"/>
          <w:lang w:val="en-GB"/>
        </w:rPr>
        <w:t>Thẩm quyền, t</w:t>
      </w:r>
      <w:r w:rsidR="00AC2482" w:rsidRPr="00CA3619">
        <w:rPr>
          <w:b/>
          <w:bCs/>
          <w:sz w:val="28"/>
          <w:szCs w:val="28"/>
          <w:lang w:val="en-GB"/>
        </w:rPr>
        <w:t>rình tự, thủ tục, nội dung t</w:t>
      </w:r>
      <w:r w:rsidRPr="00CA3619">
        <w:rPr>
          <w:b/>
          <w:bCs/>
          <w:sz w:val="28"/>
          <w:szCs w:val="28"/>
          <w:lang w:val="vi-VN"/>
        </w:rPr>
        <w:t>hẩm định</w:t>
      </w:r>
      <w:r w:rsidR="00E25928" w:rsidRPr="00CA3619">
        <w:rPr>
          <w:b/>
          <w:bCs/>
          <w:sz w:val="28"/>
          <w:szCs w:val="28"/>
          <w:lang w:val="en-GB"/>
        </w:rPr>
        <w:t xml:space="preserve"> </w:t>
      </w:r>
      <w:r w:rsidRPr="00CA3619">
        <w:rPr>
          <w:b/>
          <w:bCs/>
          <w:sz w:val="28"/>
          <w:szCs w:val="28"/>
          <w:lang w:val="vi-VN"/>
        </w:rPr>
        <w:t>thành lập, mở rộng khu công nghệ cao</w:t>
      </w:r>
      <w:r w:rsidR="004E3DA2" w:rsidRPr="00CA3619">
        <w:rPr>
          <w:b/>
          <w:bCs/>
          <w:sz w:val="28"/>
          <w:szCs w:val="28"/>
        </w:rPr>
        <w:t xml:space="preserve"> </w:t>
      </w:r>
    </w:p>
    <w:p w14:paraId="26AF85B6" w14:textId="0A1F2C5E" w:rsidR="00221A8C" w:rsidRPr="00CA3619" w:rsidRDefault="00221A8C" w:rsidP="00F35390">
      <w:pPr>
        <w:snapToGrid w:val="0"/>
        <w:spacing w:before="120" w:after="120"/>
        <w:ind w:firstLine="567"/>
        <w:jc w:val="both"/>
        <w:outlineLvl w:val="0"/>
        <w:rPr>
          <w:sz w:val="28"/>
          <w:szCs w:val="28"/>
          <w:lang w:val="en-GB"/>
        </w:rPr>
      </w:pPr>
      <w:r w:rsidRPr="00CA3619">
        <w:rPr>
          <w:sz w:val="28"/>
          <w:szCs w:val="28"/>
          <w:lang w:val="en-GB"/>
        </w:rPr>
        <w:t>1. Bộ Khoa học và Công nghệ chủ trì, phối hợp</w:t>
      </w:r>
      <w:r w:rsidR="00843CCD" w:rsidRPr="00CA3619">
        <w:rPr>
          <w:sz w:val="28"/>
          <w:szCs w:val="28"/>
          <w:lang w:val="en-GB"/>
        </w:rPr>
        <w:t xml:space="preserve"> với các</w:t>
      </w:r>
      <w:r w:rsidRPr="00CA3619">
        <w:rPr>
          <w:sz w:val="28"/>
          <w:szCs w:val="28"/>
          <w:lang w:val="en-GB"/>
        </w:rPr>
        <w:t xml:space="preserve"> cơ quan nhà nước có liên quan thẩm định </w:t>
      </w:r>
      <w:r w:rsidRPr="00CA3619">
        <w:rPr>
          <w:sz w:val="28"/>
          <w:szCs w:val="28"/>
        </w:rPr>
        <w:t>hồ sơ đề nghị thành lập, mở rộng khu công nghệ cao.</w:t>
      </w:r>
    </w:p>
    <w:p w14:paraId="51313CA6" w14:textId="5F10944D" w:rsidR="00F35390" w:rsidRPr="00CA3619" w:rsidRDefault="00A56FAD" w:rsidP="00F35390">
      <w:pPr>
        <w:snapToGrid w:val="0"/>
        <w:spacing w:before="120" w:after="120"/>
        <w:ind w:firstLine="567"/>
        <w:jc w:val="both"/>
        <w:outlineLvl w:val="0"/>
        <w:rPr>
          <w:sz w:val="28"/>
          <w:szCs w:val="28"/>
          <w:lang w:val="en-GB"/>
        </w:rPr>
      </w:pPr>
      <w:r w:rsidRPr="00CA3619">
        <w:rPr>
          <w:sz w:val="28"/>
          <w:szCs w:val="28"/>
          <w:lang w:val="en-GB"/>
        </w:rPr>
        <w:t>2</w:t>
      </w:r>
      <w:r w:rsidR="00F35390" w:rsidRPr="00CA3619">
        <w:rPr>
          <w:sz w:val="28"/>
          <w:szCs w:val="28"/>
          <w:lang w:val="vi-VN"/>
        </w:rPr>
        <w:t>. Trình tự, thủ tục thẩm định</w:t>
      </w:r>
      <w:r w:rsidR="00F35390" w:rsidRPr="00CA3619">
        <w:rPr>
          <w:sz w:val="28"/>
          <w:szCs w:val="28"/>
          <w:lang w:val="en-GB"/>
        </w:rPr>
        <w:t xml:space="preserve"> thành lập, mở rộng khu công nghệ cao:</w:t>
      </w:r>
    </w:p>
    <w:p w14:paraId="425B6F30" w14:textId="57B0109A" w:rsidR="006820BD" w:rsidRDefault="006820BD" w:rsidP="00F35390">
      <w:pPr>
        <w:snapToGrid w:val="0"/>
        <w:spacing w:before="120" w:after="120"/>
        <w:ind w:firstLine="567"/>
        <w:jc w:val="both"/>
        <w:outlineLvl w:val="0"/>
        <w:rPr>
          <w:sz w:val="28"/>
          <w:szCs w:val="28"/>
        </w:rPr>
      </w:pPr>
      <w:r>
        <w:rPr>
          <w:sz w:val="28"/>
          <w:szCs w:val="28"/>
          <w:lang w:val="en-GB"/>
        </w:rPr>
        <w:t xml:space="preserve">a) Ủy ban nhân dân cấp tỉnh lập </w:t>
      </w:r>
      <w:r w:rsidRPr="005671DC">
        <w:rPr>
          <w:sz w:val="28"/>
          <w:szCs w:val="28"/>
          <w:lang w:val="en-GB"/>
        </w:rPr>
        <w:t xml:space="preserve">Hồ sơ </w:t>
      </w:r>
      <w:r>
        <w:rPr>
          <w:sz w:val="28"/>
          <w:szCs w:val="28"/>
          <w:lang w:val="en-GB"/>
        </w:rPr>
        <w:t>theo quy định tại Điều 7 Nghị định này, gửi Bộ Khoa học và Công nghệ để thẩm định.</w:t>
      </w:r>
    </w:p>
    <w:p w14:paraId="68F08864" w14:textId="4D40FCB6" w:rsidR="00F35390" w:rsidRPr="00CA3619" w:rsidRDefault="006820BD" w:rsidP="00F35390">
      <w:pPr>
        <w:snapToGrid w:val="0"/>
        <w:spacing w:before="120" w:after="120"/>
        <w:ind w:firstLine="567"/>
        <w:jc w:val="both"/>
        <w:outlineLvl w:val="0"/>
        <w:rPr>
          <w:sz w:val="28"/>
          <w:szCs w:val="28"/>
          <w:lang w:val="vi-VN"/>
        </w:rPr>
      </w:pPr>
      <w:r>
        <w:rPr>
          <w:sz w:val="28"/>
          <w:szCs w:val="28"/>
        </w:rPr>
        <w:t>b</w:t>
      </w:r>
      <w:r w:rsidR="00F35390" w:rsidRPr="00CA3619">
        <w:rPr>
          <w:sz w:val="28"/>
          <w:szCs w:val="28"/>
          <w:lang w:val="vi-VN"/>
        </w:rPr>
        <w:t xml:space="preserve">) Trong thời hạn 05 ngày làm việc kể từ ngày nhận được đầy đủ </w:t>
      </w:r>
      <w:r w:rsidR="00F2728D" w:rsidRPr="00CA3619">
        <w:rPr>
          <w:sz w:val="28"/>
          <w:szCs w:val="28"/>
          <w:lang w:val="en-GB"/>
        </w:rPr>
        <w:t>h</w:t>
      </w:r>
      <w:r w:rsidR="00F35390" w:rsidRPr="00CA3619">
        <w:rPr>
          <w:sz w:val="28"/>
          <w:szCs w:val="28"/>
          <w:lang w:val="vi-VN"/>
        </w:rPr>
        <w:t xml:space="preserve">ồ sơ thành lập, mở rộng khu công nghệ cao theo quy định, Bộ Khoa học và Công nghệ lấy ý kiến </w:t>
      </w:r>
      <w:r w:rsidR="00C30D60" w:rsidRPr="00CA3619">
        <w:rPr>
          <w:sz w:val="28"/>
          <w:szCs w:val="28"/>
          <w:lang w:val="en-GB"/>
        </w:rPr>
        <w:t xml:space="preserve">thẩm định </w:t>
      </w:r>
      <w:r w:rsidR="00F35390" w:rsidRPr="00CA3619">
        <w:rPr>
          <w:sz w:val="28"/>
          <w:szCs w:val="28"/>
          <w:lang w:val="vi-VN"/>
        </w:rPr>
        <w:t xml:space="preserve">của </w:t>
      </w:r>
      <w:r w:rsidR="00C30D60" w:rsidRPr="00CA3619">
        <w:rPr>
          <w:sz w:val="28"/>
          <w:szCs w:val="28"/>
          <w:lang w:val="en-GB"/>
        </w:rPr>
        <w:t>cơ quan nhà nước</w:t>
      </w:r>
      <w:r w:rsidR="00F35390" w:rsidRPr="00CA3619">
        <w:rPr>
          <w:sz w:val="28"/>
          <w:szCs w:val="28"/>
          <w:lang w:val="vi-VN"/>
        </w:rPr>
        <w:t xml:space="preserve"> có liên quan.</w:t>
      </w:r>
    </w:p>
    <w:p w14:paraId="6EAD473B" w14:textId="05BCC3D1" w:rsidR="00F35390" w:rsidRPr="00CA3619" w:rsidRDefault="00F35390" w:rsidP="00F35390">
      <w:pPr>
        <w:snapToGrid w:val="0"/>
        <w:spacing w:before="120" w:after="120"/>
        <w:ind w:firstLine="567"/>
        <w:jc w:val="both"/>
        <w:outlineLvl w:val="0"/>
        <w:rPr>
          <w:sz w:val="28"/>
          <w:szCs w:val="28"/>
          <w:lang w:val="vi-VN"/>
        </w:rPr>
      </w:pPr>
      <w:r w:rsidRPr="00CA3619">
        <w:rPr>
          <w:sz w:val="28"/>
          <w:szCs w:val="28"/>
          <w:lang w:val="vi-VN"/>
        </w:rPr>
        <w:t xml:space="preserve">Trường hợp hồ sơ </w:t>
      </w:r>
      <w:r w:rsidRPr="00CA3619">
        <w:rPr>
          <w:sz w:val="28"/>
          <w:szCs w:val="28"/>
          <w:lang w:val="en-GB"/>
        </w:rPr>
        <w:t>chưa đáp ứng được quy định nêu tại Điều 7 Nghị định này</w:t>
      </w:r>
      <w:r w:rsidRPr="00CA3619">
        <w:rPr>
          <w:sz w:val="28"/>
          <w:szCs w:val="28"/>
          <w:lang w:val="vi-VN"/>
        </w:rPr>
        <w:t xml:space="preserve">, Bộ Khoa học và Công nghệ có văn bản </w:t>
      </w:r>
      <w:r w:rsidRPr="00CA3619">
        <w:rPr>
          <w:sz w:val="28"/>
          <w:szCs w:val="28"/>
          <w:lang w:val="en-GB"/>
        </w:rPr>
        <w:t>yêu cầu Ủy ban nhân dân cấp tỉnh sửa đổi, bổ sung hồ sơ</w:t>
      </w:r>
      <w:r w:rsidRPr="00CA3619">
        <w:rPr>
          <w:sz w:val="28"/>
          <w:szCs w:val="28"/>
          <w:lang w:val="vi-VN"/>
        </w:rPr>
        <w:t>.</w:t>
      </w:r>
      <w:r w:rsidR="00D82143" w:rsidRPr="00CA3619">
        <w:rPr>
          <w:sz w:val="28"/>
          <w:szCs w:val="28"/>
        </w:rPr>
        <w:t xml:space="preserve"> Thời gian sửa đổi, bổ sung hồ sơ không tính vào thời gian thẩm định;</w:t>
      </w:r>
    </w:p>
    <w:p w14:paraId="089299A6" w14:textId="512BB971" w:rsidR="00F35390" w:rsidRPr="00CA3619" w:rsidRDefault="006820BD" w:rsidP="00F35390">
      <w:pPr>
        <w:snapToGrid w:val="0"/>
        <w:spacing w:before="120" w:after="120"/>
        <w:ind w:firstLine="567"/>
        <w:jc w:val="both"/>
        <w:outlineLvl w:val="0"/>
        <w:rPr>
          <w:sz w:val="28"/>
          <w:szCs w:val="28"/>
        </w:rPr>
      </w:pPr>
      <w:r>
        <w:rPr>
          <w:sz w:val="28"/>
          <w:szCs w:val="28"/>
        </w:rPr>
        <w:t>c</w:t>
      </w:r>
      <w:r w:rsidR="00F35390" w:rsidRPr="00CA3619">
        <w:rPr>
          <w:sz w:val="28"/>
          <w:szCs w:val="28"/>
          <w:lang w:val="vi-VN"/>
        </w:rPr>
        <w:t xml:space="preserve">) Trong thời hạn </w:t>
      </w:r>
      <w:r w:rsidR="00F35390" w:rsidRPr="00CA3619">
        <w:rPr>
          <w:sz w:val="28"/>
          <w:szCs w:val="28"/>
          <w:lang w:val="en-GB"/>
        </w:rPr>
        <w:t>2</w:t>
      </w:r>
      <w:r w:rsidR="00F35390" w:rsidRPr="00CA3619">
        <w:rPr>
          <w:sz w:val="28"/>
          <w:szCs w:val="28"/>
          <w:lang w:val="vi-VN"/>
        </w:rPr>
        <w:t xml:space="preserve">0 ngày làm việc kể từ ngày nhận được văn bản </w:t>
      </w:r>
      <w:r w:rsidR="00F35390" w:rsidRPr="00CA3619">
        <w:rPr>
          <w:sz w:val="28"/>
          <w:szCs w:val="28"/>
          <w:lang w:val="en-GB"/>
        </w:rPr>
        <w:t>lấy</w:t>
      </w:r>
      <w:r w:rsidR="00F35390" w:rsidRPr="00CA3619">
        <w:rPr>
          <w:sz w:val="28"/>
          <w:szCs w:val="28"/>
          <w:lang w:val="vi-VN"/>
        </w:rPr>
        <w:t xml:space="preserve"> ý kiến của Bộ Khoa học và Công nghệ</w:t>
      </w:r>
      <w:r w:rsidR="003849A5" w:rsidRPr="00CA3619">
        <w:rPr>
          <w:sz w:val="28"/>
          <w:szCs w:val="28"/>
          <w:lang w:val="en-GB"/>
        </w:rPr>
        <w:t xml:space="preserve"> và hồ sơ kèm theo</w:t>
      </w:r>
      <w:r w:rsidR="00F35390" w:rsidRPr="00CA3619">
        <w:rPr>
          <w:sz w:val="28"/>
          <w:szCs w:val="28"/>
          <w:lang w:val="vi-VN"/>
        </w:rPr>
        <w:t xml:space="preserve">, </w:t>
      </w:r>
      <w:r w:rsidR="00D708D7" w:rsidRPr="00CA3619">
        <w:rPr>
          <w:sz w:val="28"/>
          <w:szCs w:val="28"/>
          <w:lang w:val="en-GB"/>
        </w:rPr>
        <w:t xml:space="preserve">cơ quan được lấy ý kiến có ý kiến thẩm định đối với nội dung thuộc phạm vi, lĩnh vực quản lý nhà nước của mình, </w:t>
      </w:r>
      <w:r w:rsidR="00D82143" w:rsidRPr="00CA3619">
        <w:rPr>
          <w:sz w:val="28"/>
          <w:szCs w:val="28"/>
          <w:lang w:val="vi-VN"/>
        </w:rPr>
        <w:t>gửi Bộ Khoa học và Công nghệ</w:t>
      </w:r>
      <w:r w:rsidR="00D82143" w:rsidRPr="00CA3619">
        <w:rPr>
          <w:sz w:val="28"/>
          <w:szCs w:val="28"/>
        </w:rPr>
        <w:t>;</w:t>
      </w:r>
    </w:p>
    <w:p w14:paraId="7B1D287A" w14:textId="15761066" w:rsidR="00F35390" w:rsidRPr="00CA3619" w:rsidRDefault="006820BD" w:rsidP="00F35390">
      <w:pPr>
        <w:snapToGrid w:val="0"/>
        <w:spacing w:before="120" w:after="120"/>
        <w:ind w:firstLine="567"/>
        <w:jc w:val="both"/>
        <w:outlineLvl w:val="0"/>
        <w:rPr>
          <w:sz w:val="28"/>
          <w:szCs w:val="28"/>
        </w:rPr>
      </w:pPr>
      <w:r>
        <w:rPr>
          <w:sz w:val="28"/>
          <w:szCs w:val="28"/>
          <w:lang w:val="en-GB"/>
        </w:rPr>
        <w:t>d</w:t>
      </w:r>
      <w:r w:rsidR="00F35390" w:rsidRPr="00CA3619">
        <w:rPr>
          <w:sz w:val="28"/>
          <w:szCs w:val="28"/>
          <w:lang w:val="en-GB"/>
        </w:rPr>
        <w:t xml:space="preserve">) </w:t>
      </w:r>
      <w:r w:rsidR="00F35390" w:rsidRPr="00CA3619">
        <w:rPr>
          <w:sz w:val="28"/>
          <w:szCs w:val="28"/>
          <w:lang w:val="vi-VN"/>
        </w:rPr>
        <w:t xml:space="preserve">Trong thời hạn </w:t>
      </w:r>
      <w:r w:rsidR="00F35390" w:rsidRPr="00CA3619">
        <w:rPr>
          <w:sz w:val="28"/>
          <w:szCs w:val="28"/>
          <w:lang w:val="en-GB"/>
        </w:rPr>
        <w:t>05</w:t>
      </w:r>
      <w:r w:rsidR="00F35390" w:rsidRPr="00CA3619">
        <w:rPr>
          <w:sz w:val="28"/>
          <w:szCs w:val="28"/>
          <w:lang w:val="vi-VN"/>
        </w:rPr>
        <w:t xml:space="preserve"> ngày làm việc kể từ ngày nhận được</w:t>
      </w:r>
      <w:r w:rsidR="00F35390" w:rsidRPr="00CA3619">
        <w:rPr>
          <w:sz w:val="28"/>
          <w:szCs w:val="28"/>
          <w:lang w:val="en-GB"/>
        </w:rPr>
        <w:t xml:space="preserve"> đầy đủ</w:t>
      </w:r>
      <w:r w:rsidR="00F35390" w:rsidRPr="00CA3619">
        <w:rPr>
          <w:sz w:val="28"/>
          <w:szCs w:val="28"/>
          <w:lang w:val="vi-VN"/>
        </w:rPr>
        <w:t xml:space="preserve"> văn bản ý kiến của các </w:t>
      </w:r>
      <w:r w:rsidR="00F35390" w:rsidRPr="00CA3619">
        <w:rPr>
          <w:sz w:val="28"/>
          <w:szCs w:val="28"/>
          <w:lang w:val="en-GB"/>
        </w:rPr>
        <w:t>b</w:t>
      </w:r>
      <w:r w:rsidR="00F35390" w:rsidRPr="00CA3619">
        <w:rPr>
          <w:sz w:val="28"/>
          <w:szCs w:val="28"/>
          <w:lang w:val="vi-VN"/>
        </w:rPr>
        <w:t>ộ, ngành, địa phương</w:t>
      </w:r>
      <w:r w:rsidR="00F35390" w:rsidRPr="00CA3619">
        <w:rPr>
          <w:sz w:val="28"/>
          <w:szCs w:val="28"/>
          <w:lang w:val="en-GB"/>
        </w:rPr>
        <w:t xml:space="preserve"> liên quan,</w:t>
      </w:r>
      <w:r w:rsidR="00F35390" w:rsidRPr="00CA3619">
        <w:rPr>
          <w:sz w:val="28"/>
          <w:szCs w:val="28"/>
          <w:lang w:val="vi-VN"/>
        </w:rPr>
        <w:t xml:space="preserve"> Bộ Khoa học và Công nghệ</w:t>
      </w:r>
      <w:r w:rsidR="00F35390" w:rsidRPr="00CA3619">
        <w:rPr>
          <w:sz w:val="28"/>
          <w:szCs w:val="28"/>
          <w:lang w:val="en-GB"/>
        </w:rPr>
        <w:t xml:space="preserve"> đánh giá tổng hợp hồ sơ theo các nội dung quy định tương ứng tại khoản </w:t>
      </w:r>
      <w:r w:rsidR="00C54F6B" w:rsidRPr="00CA3619">
        <w:rPr>
          <w:sz w:val="28"/>
          <w:szCs w:val="28"/>
          <w:lang w:val="en-GB"/>
        </w:rPr>
        <w:t>3</w:t>
      </w:r>
      <w:r w:rsidR="00F35390" w:rsidRPr="00CA3619">
        <w:rPr>
          <w:sz w:val="28"/>
          <w:szCs w:val="28"/>
          <w:lang w:val="en-GB"/>
        </w:rPr>
        <w:t xml:space="preserve"> Điều này đối với thành lập</w:t>
      </w:r>
      <w:r w:rsidR="002139E2" w:rsidRPr="00CA3619">
        <w:rPr>
          <w:sz w:val="28"/>
          <w:szCs w:val="28"/>
          <w:lang w:val="en-GB"/>
        </w:rPr>
        <w:t>,</w:t>
      </w:r>
      <w:r w:rsidR="00F35390" w:rsidRPr="00CA3619">
        <w:rPr>
          <w:sz w:val="28"/>
          <w:szCs w:val="28"/>
          <w:lang w:val="en-GB"/>
        </w:rPr>
        <w:t xml:space="preserve"> mở rộng khu công nghệ cao</w:t>
      </w:r>
      <w:r w:rsidR="000467B9">
        <w:rPr>
          <w:sz w:val="28"/>
          <w:szCs w:val="28"/>
        </w:rPr>
        <w:t>.</w:t>
      </w:r>
    </w:p>
    <w:p w14:paraId="28A6D2D9" w14:textId="39E96585" w:rsidR="00F35390" w:rsidRPr="00CA3619" w:rsidRDefault="00F35390" w:rsidP="00F35390">
      <w:pPr>
        <w:snapToGrid w:val="0"/>
        <w:spacing w:before="120" w:after="120"/>
        <w:ind w:firstLine="567"/>
        <w:jc w:val="both"/>
        <w:outlineLvl w:val="0"/>
        <w:rPr>
          <w:sz w:val="28"/>
          <w:szCs w:val="28"/>
          <w:lang w:val="en-GB"/>
        </w:rPr>
      </w:pPr>
      <w:r w:rsidRPr="00CA3619">
        <w:rPr>
          <w:sz w:val="28"/>
          <w:szCs w:val="28"/>
          <w:lang w:val="vi-VN"/>
        </w:rPr>
        <w:t xml:space="preserve">Trong trường hợp </w:t>
      </w:r>
      <w:r w:rsidRPr="00CA3619">
        <w:rPr>
          <w:sz w:val="28"/>
          <w:szCs w:val="28"/>
          <w:lang w:val="en-GB"/>
        </w:rPr>
        <w:t>cần thiết, Bộ Khoa học và Công nghệ tổ chức cuộc họp với các bộ, ngành liên quan và Ủy ban nhân dân cấp tỉnh hoặc thành lập Hội đồng thẩm định đ</w:t>
      </w:r>
      <w:r w:rsidR="00D82143" w:rsidRPr="00CA3619">
        <w:rPr>
          <w:sz w:val="28"/>
          <w:szCs w:val="28"/>
          <w:lang w:val="en-GB"/>
        </w:rPr>
        <w:t>ể làm rõ những vấn đề liên quan;</w:t>
      </w:r>
    </w:p>
    <w:p w14:paraId="79306A77" w14:textId="6D5FE58E" w:rsidR="004D6516" w:rsidRPr="00CA3619" w:rsidRDefault="006820BD" w:rsidP="00AF1B9A">
      <w:pPr>
        <w:snapToGrid w:val="0"/>
        <w:spacing w:before="120" w:after="120"/>
        <w:ind w:firstLine="567"/>
        <w:jc w:val="both"/>
        <w:outlineLvl w:val="0"/>
        <w:rPr>
          <w:sz w:val="28"/>
          <w:szCs w:val="28"/>
        </w:rPr>
      </w:pPr>
      <w:r>
        <w:rPr>
          <w:sz w:val="28"/>
          <w:szCs w:val="28"/>
          <w:lang w:val="en-GB"/>
        </w:rPr>
        <w:t>đ</w:t>
      </w:r>
      <w:r w:rsidR="00681A35" w:rsidRPr="00CA3619">
        <w:rPr>
          <w:sz w:val="28"/>
          <w:szCs w:val="28"/>
          <w:lang w:val="en-GB"/>
        </w:rPr>
        <w:t xml:space="preserve">) </w:t>
      </w:r>
      <w:r w:rsidR="004D6516" w:rsidRPr="00CA3619">
        <w:rPr>
          <w:sz w:val="28"/>
          <w:szCs w:val="28"/>
          <w:lang w:val="en-GB"/>
        </w:rPr>
        <w:t xml:space="preserve">Trong thời hạn 01 ngày làm việc kể từ ngày hoàn thiện thẩm định hồ sơ, Bộ Khoa học </w:t>
      </w:r>
      <w:r w:rsidR="00C95FAB">
        <w:rPr>
          <w:sz w:val="28"/>
          <w:szCs w:val="28"/>
          <w:lang w:val="en-GB"/>
        </w:rPr>
        <w:t xml:space="preserve">và Công nghệ </w:t>
      </w:r>
      <w:r w:rsidR="004D6516" w:rsidRPr="00CA3619">
        <w:rPr>
          <w:sz w:val="28"/>
          <w:szCs w:val="28"/>
          <w:lang w:val="vi-VN"/>
        </w:rPr>
        <w:t>có văn bản</w:t>
      </w:r>
      <w:r w:rsidR="004D6516" w:rsidRPr="00CA3619">
        <w:rPr>
          <w:sz w:val="28"/>
          <w:szCs w:val="28"/>
          <w:lang w:val="en-GB"/>
        </w:rPr>
        <w:t xml:space="preserve"> kết quả thẩm định</w:t>
      </w:r>
      <w:r w:rsidR="004D6516" w:rsidRPr="00CA3619">
        <w:rPr>
          <w:sz w:val="28"/>
          <w:szCs w:val="28"/>
          <w:lang w:val="vi-VN"/>
        </w:rPr>
        <w:t xml:space="preserve"> </w:t>
      </w:r>
      <w:r w:rsidR="004D6516" w:rsidRPr="00CA3619">
        <w:rPr>
          <w:sz w:val="28"/>
          <w:szCs w:val="28"/>
          <w:lang w:val="en-GB"/>
        </w:rPr>
        <w:t>gửi Ủy ban nhân dân cấp tỉnh để tiếp tục rà soát, hoàn thiện hồ sơ (trường hợp cần chỉnh sửa, hoàn thiện hồ sơ)</w:t>
      </w:r>
      <w:r w:rsidR="004D6516" w:rsidRPr="00CA3619">
        <w:rPr>
          <w:sz w:val="28"/>
          <w:szCs w:val="28"/>
        </w:rPr>
        <w:t>;</w:t>
      </w:r>
    </w:p>
    <w:p w14:paraId="46D414DD" w14:textId="51713EDB" w:rsidR="00F35390" w:rsidRPr="00CA3619" w:rsidRDefault="00681A35" w:rsidP="00AF1B9A">
      <w:pPr>
        <w:snapToGrid w:val="0"/>
        <w:spacing w:before="120" w:after="120"/>
        <w:ind w:firstLine="567"/>
        <w:jc w:val="both"/>
        <w:outlineLvl w:val="0"/>
        <w:rPr>
          <w:sz w:val="28"/>
          <w:szCs w:val="28"/>
          <w:lang w:val="en-GB"/>
        </w:rPr>
      </w:pPr>
      <w:r w:rsidRPr="00CA3619">
        <w:rPr>
          <w:sz w:val="28"/>
          <w:szCs w:val="28"/>
          <w:lang w:val="en-GB"/>
        </w:rPr>
        <w:lastRenderedPageBreak/>
        <w:t>đ</w:t>
      </w:r>
      <w:r w:rsidR="00F35390" w:rsidRPr="00CA3619">
        <w:rPr>
          <w:sz w:val="28"/>
          <w:szCs w:val="28"/>
          <w:lang w:val="en-GB"/>
        </w:rPr>
        <w:t>) Trong thời hạn 05 ngày làm việc sau khi nhận được hồ sơ đã hoàn thiện sau thẩm định, Bộ Khoa học và Công nghệ trình Thủ tướng Chính phủ xem xét, quyết định.</w:t>
      </w:r>
    </w:p>
    <w:p w14:paraId="476FE16B" w14:textId="6277822D" w:rsidR="000E1198" w:rsidRPr="00CA3619" w:rsidRDefault="000C7890" w:rsidP="00EF611F">
      <w:pPr>
        <w:snapToGrid w:val="0"/>
        <w:spacing w:before="120" w:after="120"/>
        <w:ind w:firstLine="567"/>
        <w:jc w:val="both"/>
        <w:outlineLvl w:val="0"/>
        <w:rPr>
          <w:sz w:val="28"/>
          <w:szCs w:val="28"/>
          <w:lang w:val="en-GB"/>
        </w:rPr>
      </w:pPr>
      <w:r w:rsidRPr="00CA3619">
        <w:rPr>
          <w:sz w:val="28"/>
          <w:szCs w:val="28"/>
          <w:lang w:val="en-GB"/>
        </w:rPr>
        <w:t>3</w:t>
      </w:r>
      <w:r w:rsidR="000E1198" w:rsidRPr="00CA3619">
        <w:rPr>
          <w:sz w:val="28"/>
          <w:szCs w:val="28"/>
          <w:lang w:val="en-GB"/>
        </w:rPr>
        <w:t xml:space="preserve">. </w:t>
      </w:r>
      <w:r w:rsidR="00CF34D2" w:rsidRPr="00CA3619">
        <w:rPr>
          <w:sz w:val="28"/>
          <w:szCs w:val="28"/>
          <w:lang w:val="en-GB"/>
        </w:rPr>
        <w:t>Nội dung t</w:t>
      </w:r>
      <w:r w:rsidR="000E1198" w:rsidRPr="00CA3619">
        <w:rPr>
          <w:sz w:val="28"/>
          <w:szCs w:val="28"/>
          <w:lang w:val="en-GB"/>
        </w:rPr>
        <w:t>hẩm định thành lập</w:t>
      </w:r>
      <w:r w:rsidR="00134028" w:rsidRPr="00CA3619">
        <w:rPr>
          <w:sz w:val="28"/>
          <w:szCs w:val="28"/>
          <w:lang w:val="en-GB"/>
        </w:rPr>
        <w:t>, mở rộng</w:t>
      </w:r>
      <w:r w:rsidR="000E1198" w:rsidRPr="00CA3619">
        <w:rPr>
          <w:sz w:val="28"/>
          <w:szCs w:val="28"/>
          <w:lang w:val="en-GB"/>
        </w:rPr>
        <w:t xml:space="preserve"> khu công nghệ cao</w:t>
      </w:r>
      <w:r w:rsidR="00134028" w:rsidRPr="00CA3619">
        <w:rPr>
          <w:sz w:val="28"/>
          <w:szCs w:val="28"/>
          <w:lang w:val="en-GB"/>
        </w:rPr>
        <w:t xml:space="preserve"> bao gồm</w:t>
      </w:r>
      <w:r w:rsidR="000E1198" w:rsidRPr="00CA3619">
        <w:rPr>
          <w:sz w:val="28"/>
          <w:szCs w:val="28"/>
          <w:lang w:val="en-GB"/>
        </w:rPr>
        <w:t>:</w:t>
      </w:r>
    </w:p>
    <w:p w14:paraId="65C4F91D" w14:textId="4E39DD5B" w:rsidR="00134028" w:rsidRPr="00CA3619" w:rsidRDefault="00134028" w:rsidP="007B7164">
      <w:pPr>
        <w:snapToGrid w:val="0"/>
        <w:spacing w:before="120" w:after="120"/>
        <w:ind w:firstLine="567"/>
        <w:jc w:val="both"/>
        <w:outlineLvl w:val="0"/>
        <w:rPr>
          <w:sz w:val="28"/>
          <w:szCs w:val="28"/>
          <w:lang w:val="en-GB"/>
        </w:rPr>
      </w:pPr>
      <w:r w:rsidRPr="00CA3619">
        <w:rPr>
          <w:sz w:val="28"/>
          <w:szCs w:val="28"/>
          <w:lang w:val="en-GB"/>
        </w:rPr>
        <w:t xml:space="preserve">a) </w:t>
      </w:r>
      <w:r w:rsidR="008443AB" w:rsidRPr="00CA3619">
        <w:rPr>
          <w:sz w:val="28"/>
          <w:szCs w:val="28"/>
          <w:lang w:val="en-GB"/>
        </w:rPr>
        <w:t>Đánh giá sự phù hợp của c</w:t>
      </w:r>
      <w:r w:rsidRPr="00CA3619">
        <w:rPr>
          <w:sz w:val="28"/>
          <w:szCs w:val="28"/>
          <w:lang w:val="en-GB"/>
        </w:rPr>
        <w:t xml:space="preserve">ơ sở pháp lý và sự cần thiết của việc thành lập, mở rộng khu </w:t>
      </w:r>
      <w:r w:rsidR="00BD26D8" w:rsidRPr="00CA3619">
        <w:rPr>
          <w:sz w:val="28"/>
          <w:szCs w:val="28"/>
          <w:lang w:val="en-GB"/>
        </w:rPr>
        <w:t>công nghệ cao</w:t>
      </w:r>
      <w:r w:rsidRPr="00CA3619">
        <w:rPr>
          <w:sz w:val="28"/>
          <w:szCs w:val="28"/>
          <w:lang w:val="en-GB"/>
        </w:rPr>
        <w:t>;</w:t>
      </w:r>
    </w:p>
    <w:p w14:paraId="1BD2168E" w14:textId="7DC95AA4" w:rsidR="00134028" w:rsidRPr="00CA3619" w:rsidRDefault="00134028" w:rsidP="007B7164">
      <w:pPr>
        <w:snapToGrid w:val="0"/>
        <w:spacing w:before="120" w:after="120"/>
        <w:ind w:firstLine="567"/>
        <w:jc w:val="both"/>
        <w:outlineLvl w:val="0"/>
        <w:rPr>
          <w:sz w:val="28"/>
          <w:szCs w:val="28"/>
          <w:lang w:val="en-GB"/>
        </w:rPr>
      </w:pPr>
      <w:r w:rsidRPr="00CA3619">
        <w:rPr>
          <w:sz w:val="28"/>
          <w:szCs w:val="28"/>
          <w:lang w:val="en-GB"/>
        </w:rPr>
        <w:t xml:space="preserve">b) Đánh giá việc đáp ứng các điều kiện thành lập, mở rộng khu </w:t>
      </w:r>
      <w:r w:rsidR="00251907" w:rsidRPr="00CA3619">
        <w:rPr>
          <w:sz w:val="28"/>
          <w:szCs w:val="28"/>
          <w:lang w:val="en-GB"/>
        </w:rPr>
        <w:t>công nghệ cao</w:t>
      </w:r>
      <w:r w:rsidRPr="00CA3619">
        <w:rPr>
          <w:sz w:val="28"/>
          <w:szCs w:val="28"/>
          <w:lang w:val="en-GB"/>
        </w:rPr>
        <w:t xml:space="preserve"> quy định tại Điều</w:t>
      </w:r>
      <w:r w:rsidR="002A0663" w:rsidRPr="00CA3619">
        <w:rPr>
          <w:sz w:val="28"/>
          <w:szCs w:val="28"/>
          <w:lang w:val="en-GB"/>
        </w:rPr>
        <w:t xml:space="preserve"> 6</w:t>
      </w:r>
      <w:r w:rsidRPr="00CA3619">
        <w:rPr>
          <w:sz w:val="28"/>
          <w:szCs w:val="28"/>
          <w:lang w:val="en-GB"/>
        </w:rPr>
        <w:t xml:space="preserve"> Nghị định này;</w:t>
      </w:r>
    </w:p>
    <w:p w14:paraId="231EAC18" w14:textId="69C2FEF8" w:rsidR="00D44DCB" w:rsidRPr="00CA3619" w:rsidRDefault="00D55776" w:rsidP="007B7164">
      <w:pPr>
        <w:snapToGrid w:val="0"/>
        <w:spacing w:before="120" w:after="120"/>
        <w:ind w:firstLine="567"/>
        <w:jc w:val="both"/>
        <w:outlineLvl w:val="0"/>
        <w:rPr>
          <w:sz w:val="28"/>
          <w:szCs w:val="28"/>
          <w:lang w:val="en-GB"/>
        </w:rPr>
      </w:pPr>
      <w:r w:rsidRPr="00CA3619">
        <w:rPr>
          <w:sz w:val="28"/>
          <w:szCs w:val="28"/>
          <w:lang w:val="en-GB"/>
        </w:rPr>
        <w:t>c</w:t>
      </w:r>
      <w:r w:rsidR="00134028" w:rsidRPr="00CA3619">
        <w:rPr>
          <w:sz w:val="28"/>
          <w:szCs w:val="28"/>
          <w:lang w:val="en-GB"/>
        </w:rPr>
        <w:t xml:space="preserve">) Đánh giá tính khả thi về phương hướng phát triển </w:t>
      </w:r>
      <w:r w:rsidR="00D44DCB" w:rsidRPr="00CA3619">
        <w:rPr>
          <w:sz w:val="28"/>
          <w:szCs w:val="28"/>
          <w:lang w:val="en-GB"/>
        </w:rPr>
        <w:t>của khu công nghệ cao</w:t>
      </w:r>
      <w:r w:rsidRPr="00CA3619">
        <w:rPr>
          <w:sz w:val="28"/>
          <w:szCs w:val="28"/>
          <w:lang w:val="en-GB"/>
        </w:rPr>
        <w:t>;</w:t>
      </w:r>
    </w:p>
    <w:p w14:paraId="5D7BD0C0" w14:textId="6B5856DE" w:rsidR="00134028" w:rsidRPr="00CA3619" w:rsidRDefault="00783B48" w:rsidP="007B7164">
      <w:pPr>
        <w:snapToGrid w:val="0"/>
        <w:spacing w:before="120" w:after="120"/>
        <w:ind w:firstLine="567"/>
        <w:jc w:val="both"/>
        <w:outlineLvl w:val="0"/>
        <w:rPr>
          <w:sz w:val="28"/>
          <w:szCs w:val="28"/>
          <w:lang w:val="en-GB"/>
        </w:rPr>
      </w:pPr>
      <w:r w:rsidRPr="00CA3619">
        <w:rPr>
          <w:sz w:val="28"/>
          <w:szCs w:val="28"/>
          <w:lang w:val="en-GB"/>
        </w:rPr>
        <w:t xml:space="preserve">d) </w:t>
      </w:r>
      <w:r w:rsidR="00134028" w:rsidRPr="00CA3619">
        <w:rPr>
          <w:sz w:val="28"/>
          <w:szCs w:val="28"/>
          <w:lang w:val="en-GB"/>
        </w:rPr>
        <w:t>Đánh giá sơ bộ về hiệu quả</w:t>
      </w:r>
      <w:r w:rsidRPr="00CA3619">
        <w:rPr>
          <w:sz w:val="28"/>
          <w:szCs w:val="28"/>
          <w:lang w:val="en-GB"/>
        </w:rPr>
        <w:t xml:space="preserve"> đóng góp về khoa học và công nghệ,</w:t>
      </w:r>
      <w:r w:rsidR="00134028" w:rsidRPr="00CA3619">
        <w:rPr>
          <w:sz w:val="28"/>
          <w:szCs w:val="28"/>
          <w:lang w:val="en-GB"/>
        </w:rPr>
        <w:t xml:space="preserve"> kinh tế - xã hội</w:t>
      </w:r>
      <w:r w:rsidRPr="00CA3619">
        <w:rPr>
          <w:sz w:val="28"/>
          <w:szCs w:val="28"/>
          <w:lang w:val="en-GB"/>
        </w:rPr>
        <w:t xml:space="preserve"> </w:t>
      </w:r>
      <w:r w:rsidR="00134028" w:rsidRPr="00CA3619">
        <w:rPr>
          <w:sz w:val="28"/>
          <w:szCs w:val="28"/>
          <w:lang w:val="en-GB"/>
        </w:rPr>
        <w:t xml:space="preserve">của việc thành lập, mở rộng khu kinh tế; </w:t>
      </w:r>
    </w:p>
    <w:p w14:paraId="7204440B" w14:textId="3ED8BCCE" w:rsidR="00134028" w:rsidRPr="00CA3619" w:rsidRDefault="005B6A17" w:rsidP="007B7164">
      <w:pPr>
        <w:snapToGrid w:val="0"/>
        <w:spacing w:before="120" w:after="120"/>
        <w:ind w:firstLine="567"/>
        <w:jc w:val="both"/>
        <w:outlineLvl w:val="0"/>
        <w:rPr>
          <w:sz w:val="28"/>
          <w:szCs w:val="28"/>
          <w:lang w:val="en-GB"/>
        </w:rPr>
      </w:pPr>
      <w:r w:rsidRPr="00CA3619">
        <w:rPr>
          <w:sz w:val="28"/>
          <w:szCs w:val="28"/>
          <w:lang w:val="en-GB"/>
        </w:rPr>
        <w:t>đ</w:t>
      </w:r>
      <w:r w:rsidR="00134028" w:rsidRPr="00CA3619">
        <w:rPr>
          <w:sz w:val="28"/>
          <w:szCs w:val="28"/>
          <w:lang w:val="en-GB"/>
        </w:rPr>
        <w:t xml:space="preserve">) </w:t>
      </w:r>
      <w:r w:rsidR="00EF7BBB" w:rsidRPr="00CA3619">
        <w:rPr>
          <w:sz w:val="28"/>
          <w:szCs w:val="28"/>
          <w:lang w:val="en-GB"/>
        </w:rPr>
        <w:t>Tính khả thi của c</w:t>
      </w:r>
      <w:r w:rsidR="00134028" w:rsidRPr="00CA3619">
        <w:rPr>
          <w:sz w:val="28"/>
          <w:szCs w:val="28"/>
          <w:lang w:val="en-GB"/>
        </w:rPr>
        <w:t xml:space="preserve">ác giải pháp thực hiện việc thành lập, mở rộng khu </w:t>
      </w:r>
      <w:r w:rsidR="00EF7BBB" w:rsidRPr="00CA3619">
        <w:rPr>
          <w:sz w:val="28"/>
          <w:szCs w:val="28"/>
          <w:lang w:val="en-GB"/>
        </w:rPr>
        <w:t>công nghệ cao</w:t>
      </w:r>
      <w:r w:rsidR="00134028" w:rsidRPr="00CA3619">
        <w:rPr>
          <w:sz w:val="28"/>
          <w:szCs w:val="28"/>
          <w:lang w:val="en-GB"/>
        </w:rPr>
        <w:t>.</w:t>
      </w:r>
    </w:p>
    <w:p w14:paraId="0EF55CAB" w14:textId="61B2F360" w:rsidR="001955E9" w:rsidRPr="00CA3619" w:rsidRDefault="001955E9" w:rsidP="00EF611F">
      <w:pPr>
        <w:spacing w:before="120" w:after="120"/>
        <w:ind w:firstLine="567"/>
        <w:jc w:val="both"/>
        <w:outlineLvl w:val="0"/>
        <w:rPr>
          <w:b/>
          <w:bCs/>
          <w:sz w:val="28"/>
          <w:szCs w:val="28"/>
          <w:lang w:val="en-GB"/>
        </w:rPr>
      </w:pPr>
      <w:r w:rsidRPr="00CA3619">
        <w:rPr>
          <w:b/>
          <w:bCs/>
          <w:sz w:val="28"/>
          <w:szCs w:val="28"/>
          <w:lang w:val="vi-VN"/>
        </w:rPr>
        <w:t xml:space="preserve">Điều </w:t>
      </w:r>
      <w:r w:rsidR="00971679" w:rsidRPr="00CA3619">
        <w:rPr>
          <w:b/>
          <w:bCs/>
          <w:sz w:val="28"/>
          <w:szCs w:val="28"/>
          <w:lang w:val="en-GB"/>
        </w:rPr>
        <w:t>9</w:t>
      </w:r>
      <w:r w:rsidRPr="00CA3619">
        <w:rPr>
          <w:b/>
          <w:bCs/>
          <w:sz w:val="28"/>
          <w:szCs w:val="28"/>
          <w:lang w:val="vi-VN"/>
        </w:rPr>
        <w:t xml:space="preserve">. </w:t>
      </w:r>
      <w:r w:rsidR="00552154" w:rsidRPr="00CA3619">
        <w:rPr>
          <w:b/>
          <w:bCs/>
          <w:sz w:val="28"/>
          <w:szCs w:val="28"/>
          <w:lang w:val="en-GB"/>
        </w:rPr>
        <w:t>Hồ sơ trình</w:t>
      </w:r>
      <w:r w:rsidR="005A6E20" w:rsidRPr="00CA3619">
        <w:rPr>
          <w:b/>
          <w:bCs/>
          <w:sz w:val="28"/>
          <w:szCs w:val="28"/>
          <w:lang w:val="en-GB"/>
        </w:rPr>
        <w:t xml:space="preserve"> về việc thành lập, mở rộng khu công nghệ cao</w:t>
      </w:r>
      <w:r w:rsidR="00552154" w:rsidRPr="00CA3619">
        <w:rPr>
          <w:b/>
          <w:bCs/>
          <w:sz w:val="28"/>
          <w:szCs w:val="28"/>
          <w:lang w:val="en-GB"/>
        </w:rPr>
        <w:t xml:space="preserve"> và t</w:t>
      </w:r>
      <w:r w:rsidRPr="00CA3619">
        <w:rPr>
          <w:b/>
          <w:bCs/>
          <w:sz w:val="28"/>
          <w:szCs w:val="28"/>
          <w:lang w:val="en-GB"/>
        </w:rPr>
        <w:t xml:space="preserve">hẩm quyền quyết định </w:t>
      </w:r>
      <w:bookmarkEnd w:id="2"/>
      <w:r w:rsidRPr="00CA3619">
        <w:rPr>
          <w:b/>
          <w:bCs/>
          <w:sz w:val="28"/>
          <w:szCs w:val="28"/>
          <w:lang w:val="en-GB"/>
        </w:rPr>
        <w:t>thành lập, mở rộng khu công nghệ cao</w:t>
      </w:r>
    </w:p>
    <w:p w14:paraId="420DCA81" w14:textId="7B1B79A9" w:rsidR="00EF3637" w:rsidRDefault="00EF3637" w:rsidP="00EF611F">
      <w:pPr>
        <w:spacing w:before="120" w:after="120"/>
        <w:ind w:firstLine="567"/>
        <w:jc w:val="both"/>
        <w:outlineLvl w:val="0"/>
        <w:rPr>
          <w:color w:val="000000" w:themeColor="text1"/>
          <w:sz w:val="28"/>
          <w:szCs w:val="28"/>
        </w:rPr>
      </w:pPr>
      <w:bookmarkStart w:id="3" w:name="_Toc139935585"/>
      <w:bookmarkStart w:id="4" w:name="_Toc139935592"/>
      <w:bookmarkEnd w:id="3"/>
      <w:bookmarkEnd w:id="4"/>
      <w:r w:rsidRPr="00CA3619">
        <w:rPr>
          <w:sz w:val="28"/>
          <w:szCs w:val="28"/>
          <w:lang w:val="en-GB"/>
        </w:rPr>
        <w:t xml:space="preserve">1. </w:t>
      </w:r>
      <w:r w:rsidR="006B7599" w:rsidRPr="00CA3619">
        <w:rPr>
          <w:sz w:val="28"/>
          <w:szCs w:val="28"/>
          <w:lang w:val="en-GB"/>
        </w:rPr>
        <w:t>Bộ Khoa học và Công nghệ trình Thủ tướng Chính phủ hồ sơ</w:t>
      </w:r>
      <w:r w:rsidR="009B21A7" w:rsidRPr="00CA3619">
        <w:rPr>
          <w:sz w:val="28"/>
          <w:szCs w:val="28"/>
          <w:lang w:val="en-GB"/>
        </w:rPr>
        <w:t xml:space="preserve"> về việc</w:t>
      </w:r>
      <w:r w:rsidR="006B7599" w:rsidRPr="00CA3619">
        <w:rPr>
          <w:sz w:val="28"/>
          <w:szCs w:val="28"/>
          <w:lang w:val="en-GB"/>
        </w:rPr>
        <w:t xml:space="preserve"> thành lập, mở rộng khu công nghệ cao</w:t>
      </w:r>
      <w:r w:rsidR="00373597" w:rsidRPr="00CA3619">
        <w:rPr>
          <w:sz w:val="28"/>
          <w:szCs w:val="28"/>
          <w:lang w:val="en-GB"/>
        </w:rPr>
        <w:t xml:space="preserve"> để </w:t>
      </w:r>
      <w:r w:rsidR="006B7599" w:rsidRPr="00CA3619">
        <w:rPr>
          <w:color w:val="000000" w:themeColor="text1"/>
          <w:sz w:val="28"/>
          <w:szCs w:val="28"/>
          <w:lang w:val="vi-VN"/>
        </w:rPr>
        <w:t>Thủ tướng Chính phủ</w:t>
      </w:r>
      <w:r w:rsidR="006B7599" w:rsidRPr="00CA3619">
        <w:rPr>
          <w:color w:val="000000" w:themeColor="text1"/>
          <w:sz w:val="28"/>
          <w:szCs w:val="28"/>
          <w:lang w:val="en-GB"/>
        </w:rPr>
        <w:t xml:space="preserve"> </w:t>
      </w:r>
      <w:r w:rsidR="00373597" w:rsidRPr="00CA3619">
        <w:rPr>
          <w:color w:val="000000" w:themeColor="text1"/>
          <w:sz w:val="28"/>
          <w:szCs w:val="28"/>
          <w:lang w:val="en-GB"/>
        </w:rPr>
        <w:t>xem xét, quyết</w:t>
      </w:r>
      <w:r w:rsidR="006B7599" w:rsidRPr="00CA3619">
        <w:rPr>
          <w:color w:val="000000" w:themeColor="text1"/>
          <w:sz w:val="28"/>
          <w:szCs w:val="28"/>
          <w:lang w:val="vi-VN"/>
        </w:rPr>
        <w:t xml:space="preserve"> định</w:t>
      </w:r>
      <w:r w:rsidR="006820BD">
        <w:rPr>
          <w:color w:val="000000" w:themeColor="text1"/>
          <w:sz w:val="28"/>
          <w:szCs w:val="28"/>
        </w:rPr>
        <w:t>, bao gồm:</w:t>
      </w:r>
    </w:p>
    <w:p w14:paraId="5B9836C2" w14:textId="77777777" w:rsidR="006820BD" w:rsidRPr="00CA3619" w:rsidRDefault="006820BD" w:rsidP="006820BD">
      <w:pPr>
        <w:snapToGrid w:val="0"/>
        <w:spacing w:before="120" w:after="120"/>
        <w:ind w:firstLine="567"/>
        <w:jc w:val="both"/>
        <w:outlineLvl w:val="0"/>
        <w:rPr>
          <w:sz w:val="28"/>
          <w:szCs w:val="28"/>
          <w:lang w:val="en-GB"/>
        </w:rPr>
      </w:pPr>
      <w:r w:rsidRPr="00CA3619">
        <w:rPr>
          <w:sz w:val="28"/>
          <w:szCs w:val="28"/>
          <w:lang w:val="en-GB"/>
        </w:rPr>
        <w:t>a) Tờ trình Thủ tướng Chính phủ của Bộ Khoa học và Công nghệ về việc thành lập, mở rộng khu công nghệ cao trên cơ sở kết quả thẩm định;</w:t>
      </w:r>
    </w:p>
    <w:p w14:paraId="7979878A" w14:textId="77777777" w:rsidR="006820BD" w:rsidRPr="00CA3619" w:rsidRDefault="006820BD" w:rsidP="006820BD">
      <w:pPr>
        <w:snapToGrid w:val="0"/>
        <w:spacing w:before="120" w:after="120"/>
        <w:ind w:firstLine="567"/>
        <w:jc w:val="both"/>
        <w:outlineLvl w:val="0"/>
        <w:rPr>
          <w:sz w:val="28"/>
          <w:szCs w:val="28"/>
          <w:lang w:val="da-DK"/>
        </w:rPr>
      </w:pPr>
      <w:r w:rsidRPr="00CA3619">
        <w:rPr>
          <w:sz w:val="28"/>
          <w:szCs w:val="28"/>
          <w:lang w:val="da-DK"/>
        </w:rPr>
        <w:t>b) Tờ trình Thủ tướng Chính phủ về việc đề nghị thành lập, mở rộng khu công nghệ cao của Ủy ban nhân dân cấp tỉnh đã được chỉnh lý, hoàn thiện sau thẩm định (nếu có yêu cầu chỉnh lý, hoàn thiện);</w:t>
      </w:r>
    </w:p>
    <w:p w14:paraId="4651BBE2" w14:textId="77777777" w:rsidR="006820BD" w:rsidRPr="00631F22" w:rsidRDefault="006820BD" w:rsidP="006820BD">
      <w:pPr>
        <w:spacing w:before="120" w:after="120"/>
        <w:ind w:firstLine="567"/>
        <w:jc w:val="both"/>
        <w:outlineLvl w:val="0"/>
        <w:rPr>
          <w:color w:val="000000" w:themeColor="text1"/>
          <w:sz w:val="28"/>
          <w:szCs w:val="28"/>
          <w:lang w:val="vi-VN"/>
        </w:rPr>
      </w:pPr>
      <w:r w:rsidRPr="00CA3619">
        <w:rPr>
          <w:color w:val="000000" w:themeColor="text1"/>
          <w:sz w:val="28"/>
          <w:szCs w:val="28"/>
          <w:lang w:val="da-DK"/>
        </w:rPr>
        <w:t xml:space="preserve">c) Đề </w:t>
      </w:r>
      <w:r w:rsidRPr="00631F22">
        <w:rPr>
          <w:color w:val="000000" w:themeColor="text1"/>
          <w:sz w:val="28"/>
          <w:szCs w:val="28"/>
          <w:lang w:val="da-DK"/>
        </w:rPr>
        <w:t>án thành lập, mở rộng khu công nghệ cao của</w:t>
      </w:r>
      <w:r w:rsidRPr="00631F22">
        <w:rPr>
          <w:sz w:val="28"/>
          <w:szCs w:val="28"/>
          <w:lang w:val="da-DK"/>
        </w:rPr>
        <w:t xml:space="preserve"> Ủy ban nhân dân cấp tỉnh đã được chỉnh lý, hoàn thiện sau thẩm định (nếu có yêu cầu chỉnh lý, hoàn thiện).</w:t>
      </w:r>
    </w:p>
    <w:p w14:paraId="53DD328E" w14:textId="5D5D88F4" w:rsidR="004C2782" w:rsidRPr="00CA3619" w:rsidRDefault="00EF3637" w:rsidP="004C2782">
      <w:pPr>
        <w:snapToGrid w:val="0"/>
        <w:spacing w:before="120" w:after="120"/>
        <w:ind w:firstLine="567"/>
        <w:jc w:val="both"/>
        <w:outlineLvl w:val="0"/>
        <w:rPr>
          <w:sz w:val="28"/>
          <w:szCs w:val="28"/>
          <w:lang w:val="en-GB"/>
        </w:rPr>
      </w:pPr>
      <w:r w:rsidRPr="00631F22">
        <w:rPr>
          <w:color w:val="000000" w:themeColor="text1"/>
          <w:sz w:val="28"/>
          <w:szCs w:val="28"/>
          <w:lang w:val="en-GB"/>
        </w:rPr>
        <w:t xml:space="preserve">2. </w:t>
      </w:r>
      <w:r w:rsidR="006820BD" w:rsidRPr="00631F22">
        <w:rPr>
          <w:color w:val="000000" w:themeColor="text1"/>
          <w:sz w:val="28"/>
          <w:szCs w:val="28"/>
          <w:lang w:val="vi-VN"/>
        </w:rPr>
        <w:t>Thủ tướng Chính phủ</w:t>
      </w:r>
      <w:r w:rsidR="006820BD" w:rsidRPr="00631F22">
        <w:rPr>
          <w:color w:val="000000" w:themeColor="text1"/>
          <w:sz w:val="28"/>
          <w:szCs w:val="28"/>
          <w:lang w:val="en-GB"/>
        </w:rPr>
        <w:t xml:space="preserve"> xem xét, quyết</w:t>
      </w:r>
      <w:r w:rsidR="006820BD" w:rsidRPr="00631F22">
        <w:rPr>
          <w:color w:val="000000" w:themeColor="text1"/>
          <w:sz w:val="28"/>
          <w:szCs w:val="28"/>
          <w:lang w:val="vi-VN"/>
        </w:rPr>
        <w:t xml:space="preserve"> định</w:t>
      </w:r>
      <w:r w:rsidR="006820BD" w:rsidRPr="00631F22">
        <w:rPr>
          <w:color w:val="000000" w:themeColor="text1"/>
          <w:sz w:val="28"/>
          <w:szCs w:val="28"/>
        </w:rPr>
        <w:t xml:space="preserve"> </w:t>
      </w:r>
      <w:r w:rsidR="006820BD" w:rsidRPr="00631F22">
        <w:rPr>
          <w:sz w:val="28"/>
          <w:szCs w:val="28"/>
          <w:lang w:val="en-GB"/>
        </w:rPr>
        <w:t>việc thành lập, mở rộng khu công nghệ cao.</w:t>
      </w:r>
    </w:p>
    <w:p w14:paraId="229192AE" w14:textId="19D87D8E" w:rsidR="00D63151" w:rsidRPr="003236FE" w:rsidRDefault="00D63151" w:rsidP="00EF611F">
      <w:pPr>
        <w:spacing w:before="480"/>
        <w:jc w:val="center"/>
        <w:rPr>
          <w:rStyle w:val="apple-converted-space"/>
          <w:b/>
          <w:color w:val="000000" w:themeColor="text1"/>
          <w:sz w:val="28"/>
          <w:szCs w:val="28"/>
        </w:rPr>
      </w:pPr>
      <w:r w:rsidRPr="00CA3619">
        <w:rPr>
          <w:rStyle w:val="apple-converted-space"/>
          <w:b/>
          <w:color w:val="000000" w:themeColor="text1"/>
          <w:sz w:val="28"/>
          <w:szCs w:val="28"/>
        </w:rPr>
        <w:t xml:space="preserve">Chương </w:t>
      </w:r>
      <w:r w:rsidR="00436E3C" w:rsidRPr="00CA3619">
        <w:rPr>
          <w:rStyle w:val="apple-converted-space"/>
          <w:b/>
          <w:color w:val="000000" w:themeColor="text1"/>
          <w:sz w:val="28"/>
          <w:szCs w:val="28"/>
        </w:rPr>
        <w:t>I</w:t>
      </w:r>
      <w:r w:rsidR="003236FE">
        <w:rPr>
          <w:rStyle w:val="apple-converted-space"/>
          <w:b/>
          <w:color w:val="000000" w:themeColor="text1"/>
          <w:sz w:val="28"/>
          <w:szCs w:val="28"/>
        </w:rPr>
        <w:t>II</w:t>
      </w:r>
    </w:p>
    <w:p w14:paraId="134753C6" w14:textId="684C527D" w:rsidR="00F503E9" w:rsidRPr="00CA3619" w:rsidRDefault="00361EC3" w:rsidP="00877E49">
      <w:pPr>
        <w:snapToGrid w:val="0"/>
        <w:spacing w:before="120" w:after="480"/>
        <w:jc w:val="center"/>
        <w:rPr>
          <w:rStyle w:val="apple-converted-space"/>
          <w:b/>
          <w:color w:val="000000" w:themeColor="text1"/>
          <w:sz w:val="28"/>
          <w:szCs w:val="28"/>
        </w:rPr>
      </w:pPr>
      <w:r w:rsidRPr="00CA3619">
        <w:rPr>
          <w:rStyle w:val="apple-converted-space"/>
          <w:b/>
          <w:color w:val="000000" w:themeColor="text1"/>
          <w:sz w:val="28"/>
          <w:szCs w:val="28"/>
        </w:rPr>
        <w:t xml:space="preserve">CHÍNH SÁCH </w:t>
      </w:r>
      <w:r w:rsidR="00072A0B" w:rsidRPr="00CA3619">
        <w:rPr>
          <w:rStyle w:val="apple-converted-space"/>
          <w:b/>
          <w:color w:val="000000" w:themeColor="text1"/>
          <w:sz w:val="28"/>
          <w:szCs w:val="28"/>
        </w:rPr>
        <w:t>PHÁT TRIỂN</w:t>
      </w:r>
      <w:r w:rsidRPr="00CA3619">
        <w:rPr>
          <w:rStyle w:val="apple-converted-space"/>
          <w:b/>
          <w:color w:val="000000" w:themeColor="text1"/>
          <w:sz w:val="28"/>
          <w:szCs w:val="28"/>
        </w:rPr>
        <w:t xml:space="preserve"> KHU CÔNG NGHỆ CAO</w:t>
      </w:r>
    </w:p>
    <w:p w14:paraId="5825F05F" w14:textId="77777777" w:rsidR="00BB2DBD" w:rsidRPr="00CA3619" w:rsidRDefault="00BB2DBD" w:rsidP="00CD0F53">
      <w:pPr>
        <w:spacing w:before="120" w:after="120"/>
        <w:jc w:val="center"/>
        <w:outlineLvl w:val="0"/>
        <w:rPr>
          <w:b/>
          <w:sz w:val="28"/>
          <w:szCs w:val="28"/>
          <w:lang w:val="da-DK"/>
        </w:rPr>
      </w:pPr>
      <w:r w:rsidRPr="00CA3619">
        <w:rPr>
          <w:b/>
          <w:sz w:val="28"/>
          <w:szCs w:val="28"/>
          <w:lang w:val="da-DK"/>
        </w:rPr>
        <w:t>Mục 1</w:t>
      </w:r>
    </w:p>
    <w:p w14:paraId="42835A48" w14:textId="7D646ED2" w:rsidR="00BB2DBD" w:rsidRPr="00CA3619" w:rsidRDefault="00BB2DBD" w:rsidP="00BD5E3E">
      <w:pPr>
        <w:pStyle w:val="Heading1"/>
        <w:spacing w:before="120" w:beforeAutospacing="0" w:after="480" w:afterAutospacing="0"/>
        <w:jc w:val="center"/>
        <w:rPr>
          <w:color w:val="000000" w:themeColor="text1"/>
          <w:sz w:val="26"/>
          <w:lang w:val="nl-NL"/>
        </w:rPr>
      </w:pPr>
      <w:r w:rsidRPr="00CA3619">
        <w:rPr>
          <w:color w:val="000000" w:themeColor="text1"/>
          <w:sz w:val="26"/>
          <w:lang w:val="nl-NL"/>
        </w:rPr>
        <w:t>ĐẦU TƯ XÂY DỰNG VÀ PHÁT TRIỂN KHU CÔNG NGHỆ CAO</w:t>
      </w:r>
    </w:p>
    <w:p w14:paraId="194114DB" w14:textId="67B53FE6" w:rsidR="00072A0B" w:rsidRPr="00CA3619" w:rsidRDefault="00406DDB" w:rsidP="00072A0B">
      <w:pPr>
        <w:spacing w:before="120" w:after="120"/>
        <w:ind w:firstLine="567"/>
        <w:jc w:val="both"/>
        <w:rPr>
          <w:b/>
          <w:bCs/>
          <w:color w:val="000000" w:themeColor="text1"/>
          <w:sz w:val="28"/>
          <w:szCs w:val="28"/>
          <w:lang w:val="vi-VN"/>
        </w:rPr>
      </w:pPr>
      <w:bookmarkStart w:id="5" w:name="_Toc176751603"/>
      <w:bookmarkEnd w:id="5"/>
      <w:r w:rsidRPr="00CA3619">
        <w:rPr>
          <w:b/>
          <w:bCs/>
          <w:color w:val="000000" w:themeColor="text1"/>
          <w:sz w:val="28"/>
          <w:szCs w:val="28"/>
          <w:lang w:val="vi-VN"/>
        </w:rPr>
        <w:t>Điều 1</w:t>
      </w:r>
      <w:r w:rsidR="003236FE">
        <w:rPr>
          <w:b/>
          <w:bCs/>
          <w:color w:val="000000" w:themeColor="text1"/>
          <w:sz w:val="28"/>
          <w:szCs w:val="28"/>
        </w:rPr>
        <w:t>0</w:t>
      </w:r>
      <w:r w:rsidR="00072A0B" w:rsidRPr="00CA3619">
        <w:rPr>
          <w:b/>
          <w:bCs/>
          <w:color w:val="000000" w:themeColor="text1"/>
          <w:sz w:val="28"/>
          <w:szCs w:val="28"/>
          <w:lang w:val="vi-VN"/>
        </w:rPr>
        <w:t xml:space="preserve">. </w:t>
      </w:r>
      <w:r w:rsidR="00072A0B" w:rsidRPr="00CA3619">
        <w:rPr>
          <w:b/>
          <w:bCs/>
          <w:color w:val="000000" w:themeColor="text1"/>
          <w:sz w:val="28"/>
          <w:szCs w:val="28"/>
        </w:rPr>
        <w:t>C</w:t>
      </w:r>
      <w:r w:rsidR="00072A0B" w:rsidRPr="00CA3619">
        <w:rPr>
          <w:b/>
          <w:bCs/>
          <w:color w:val="000000" w:themeColor="text1"/>
          <w:sz w:val="28"/>
          <w:szCs w:val="28"/>
          <w:lang w:val="vi-VN"/>
        </w:rPr>
        <w:t xml:space="preserve">ác nguồn vốn để đầu tư xây dựng, phát triển khu công nghệ cao </w:t>
      </w:r>
    </w:p>
    <w:p w14:paraId="2D357FE6" w14:textId="7CF637BC" w:rsidR="00072A0B" w:rsidRPr="00CA3619" w:rsidRDefault="00406DDB" w:rsidP="00406DDB">
      <w:pPr>
        <w:pStyle w:val="NormalWeb"/>
        <w:shd w:val="clear" w:color="auto" w:fill="FFFFFF"/>
        <w:spacing w:before="120" w:beforeAutospacing="0" w:after="120" w:afterAutospacing="0"/>
        <w:ind w:firstLine="567"/>
        <w:jc w:val="both"/>
        <w:rPr>
          <w:sz w:val="28"/>
          <w:szCs w:val="28"/>
          <w:shd w:val="clear" w:color="auto" w:fill="FFFFFF"/>
          <w:lang w:val="da-DK"/>
        </w:rPr>
      </w:pPr>
      <w:bookmarkStart w:id="6" w:name="_Toc172024422"/>
      <w:bookmarkStart w:id="7" w:name="_Toc172635619"/>
      <w:bookmarkStart w:id="8" w:name="_Toc172635917"/>
      <w:bookmarkStart w:id="9" w:name="_Toc175134498"/>
      <w:bookmarkStart w:id="10" w:name="_Toc175560831"/>
      <w:bookmarkStart w:id="11" w:name="_Toc175567693"/>
      <w:bookmarkStart w:id="12" w:name="_Toc176086785"/>
      <w:bookmarkStart w:id="13" w:name="_Toc176751590"/>
      <w:bookmarkStart w:id="14" w:name="_Toc181761770"/>
      <w:bookmarkEnd w:id="6"/>
      <w:bookmarkEnd w:id="7"/>
      <w:bookmarkEnd w:id="8"/>
      <w:bookmarkEnd w:id="9"/>
      <w:bookmarkEnd w:id="10"/>
      <w:bookmarkEnd w:id="11"/>
      <w:bookmarkEnd w:id="12"/>
      <w:bookmarkEnd w:id="13"/>
      <w:r w:rsidRPr="00CA3619">
        <w:rPr>
          <w:sz w:val="28"/>
          <w:szCs w:val="28"/>
          <w:shd w:val="clear" w:color="auto" w:fill="FFFFFF"/>
          <w:lang w:val="da-DK"/>
        </w:rPr>
        <w:lastRenderedPageBreak/>
        <w:t xml:space="preserve">1. </w:t>
      </w:r>
      <w:r w:rsidR="00072A0B" w:rsidRPr="00CA3619">
        <w:rPr>
          <w:sz w:val="28"/>
          <w:szCs w:val="28"/>
          <w:shd w:val="clear" w:color="auto" w:fill="FFFFFF"/>
          <w:lang w:val="da-DK"/>
        </w:rPr>
        <w:t>Vốn đầu tư xây d</w:t>
      </w:r>
      <w:r w:rsidR="000467B9">
        <w:rPr>
          <w:sz w:val="28"/>
          <w:szCs w:val="28"/>
          <w:shd w:val="clear" w:color="auto" w:fill="FFFFFF"/>
          <w:lang w:val="da-DK"/>
        </w:rPr>
        <w:t>ự</w:t>
      </w:r>
      <w:r w:rsidR="00072A0B" w:rsidRPr="00CA3619">
        <w:rPr>
          <w:sz w:val="28"/>
          <w:szCs w:val="28"/>
          <w:shd w:val="clear" w:color="auto" w:fill="FFFFFF"/>
          <w:lang w:val="da-DK"/>
        </w:rPr>
        <w:t>ng và phát triển khu công nghệ cao gồm</w:t>
      </w:r>
      <w:r w:rsidR="00525FEA" w:rsidRPr="00CA3619">
        <w:rPr>
          <w:sz w:val="28"/>
          <w:szCs w:val="28"/>
          <w:shd w:val="clear" w:color="auto" w:fill="FFFFFF"/>
          <w:lang w:val="da-DK"/>
        </w:rPr>
        <w:t>:</w:t>
      </w:r>
      <w:r w:rsidR="00072A0B" w:rsidRPr="00CA3619">
        <w:rPr>
          <w:sz w:val="28"/>
          <w:szCs w:val="28"/>
          <w:shd w:val="clear" w:color="auto" w:fill="FFFFFF"/>
          <w:lang w:val="da-DK"/>
        </w:rPr>
        <w:t xml:space="preserve"> </w:t>
      </w:r>
      <w:r w:rsidRPr="00CA3619">
        <w:rPr>
          <w:sz w:val="28"/>
          <w:szCs w:val="28"/>
          <w:shd w:val="clear" w:color="auto" w:fill="FFFFFF"/>
          <w:lang w:val="da-DK"/>
        </w:rPr>
        <w:t>nguồn vốn từ ngân sách nhà nước; vốn đầu tư của các tổ chức, cá nhân và các nguồn vốn hợp pháp khác.</w:t>
      </w:r>
    </w:p>
    <w:p w14:paraId="70C9DFCF" w14:textId="49745F6E" w:rsidR="00072A0B" w:rsidRPr="00CA3619" w:rsidRDefault="00525FEA" w:rsidP="00072A0B">
      <w:pPr>
        <w:pStyle w:val="NormalWeb"/>
        <w:shd w:val="clear" w:color="auto" w:fill="FFFFFF"/>
        <w:spacing w:before="120" w:beforeAutospacing="0" w:after="120" w:afterAutospacing="0"/>
        <w:ind w:firstLine="567"/>
        <w:jc w:val="both"/>
        <w:rPr>
          <w:sz w:val="28"/>
          <w:szCs w:val="28"/>
          <w:shd w:val="clear" w:color="auto" w:fill="FFFFFF"/>
          <w:lang w:val="da-DK"/>
        </w:rPr>
      </w:pPr>
      <w:r w:rsidRPr="00CA3619">
        <w:rPr>
          <w:sz w:val="28"/>
          <w:szCs w:val="28"/>
          <w:shd w:val="clear" w:color="auto" w:fill="FFFFFF"/>
          <w:lang w:val="da-DK"/>
        </w:rPr>
        <w:t xml:space="preserve">2. </w:t>
      </w:r>
      <w:r w:rsidR="00072A0B" w:rsidRPr="00CA3619">
        <w:rPr>
          <w:sz w:val="28"/>
          <w:szCs w:val="28"/>
          <w:shd w:val="clear" w:color="auto" w:fill="FFFFFF"/>
          <w:lang w:val="da-DK"/>
        </w:rPr>
        <w:t xml:space="preserve">Nhà nước ưu tiên </w:t>
      </w:r>
      <w:r w:rsidRPr="00CA3619">
        <w:rPr>
          <w:sz w:val="28"/>
          <w:szCs w:val="28"/>
          <w:shd w:val="clear" w:color="auto" w:fill="FFFFFF"/>
          <w:lang w:val="da-DK"/>
        </w:rPr>
        <w:t>hỗ trợ vốn đầu tư phát triển từ ngân sách nhà nước, vốn</w:t>
      </w:r>
      <w:r w:rsidR="00072A0B" w:rsidRPr="00CA3619">
        <w:rPr>
          <w:sz w:val="28"/>
          <w:szCs w:val="28"/>
          <w:shd w:val="clear" w:color="auto" w:fill="FFFFFF"/>
          <w:lang w:val="da-DK"/>
        </w:rPr>
        <w:t xml:space="preserve"> hỗ trợ phát triển chính thức (ODA), vốn tín dụng ưu đãi và các hỗ trợ kỹ thuật theo quy định của pháp luật để </w:t>
      </w:r>
      <w:r w:rsidR="002C78A3" w:rsidRPr="00CA3619">
        <w:rPr>
          <w:sz w:val="28"/>
          <w:szCs w:val="28"/>
          <w:shd w:val="clear" w:color="auto" w:fill="FFFFFF"/>
          <w:lang w:val="da-DK"/>
        </w:rPr>
        <w:t xml:space="preserve">chuẩn bị đầu tư, giải phóng mặt bằng, </w:t>
      </w:r>
      <w:r w:rsidR="00072A0B" w:rsidRPr="00CA3619">
        <w:rPr>
          <w:sz w:val="28"/>
          <w:szCs w:val="28"/>
          <w:shd w:val="clear" w:color="auto" w:fill="FFFFFF"/>
          <w:lang w:val="da-DK"/>
        </w:rPr>
        <w:t>xây dựng hệ thống công trình hạ tầng kỹ thuật, hạ tầng xã hội, kết cấu hạ tầng phục vụ phát triển khoa học và công nghệ trong khu công nghệ cao.</w:t>
      </w:r>
    </w:p>
    <w:p w14:paraId="465967B2" w14:textId="1C2CE72F" w:rsidR="002C78A3" w:rsidRPr="00CA3619" w:rsidRDefault="00072A0B" w:rsidP="00072A0B">
      <w:pPr>
        <w:pStyle w:val="NormalWeb"/>
        <w:shd w:val="clear" w:color="auto" w:fill="FFFFFF"/>
        <w:spacing w:before="120" w:beforeAutospacing="0" w:after="120" w:afterAutospacing="0"/>
        <w:ind w:firstLine="567"/>
        <w:jc w:val="both"/>
        <w:rPr>
          <w:sz w:val="28"/>
          <w:szCs w:val="28"/>
          <w:shd w:val="clear" w:color="auto" w:fill="FFFFFF"/>
          <w:lang w:val="da-DK"/>
        </w:rPr>
      </w:pPr>
      <w:r w:rsidRPr="00CA3619">
        <w:rPr>
          <w:sz w:val="28"/>
          <w:szCs w:val="28"/>
          <w:shd w:val="clear" w:color="auto" w:fill="FFFFFF"/>
          <w:lang w:val="da-DK"/>
        </w:rPr>
        <w:t xml:space="preserve">3. </w:t>
      </w:r>
      <w:r w:rsidR="002C78A3" w:rsidRPr="00CA3619">
        <w:rPr>
          <w:sz w:val="28"/>
          <w:szCs w:val="28"/>
          <w:shd w:val="clear" w:color="auto" w:fill="FFFFFF"/>
          <w:lang w:val="da-DK"/>
        </w:rPr>
        <w:t>Nhà nước khuyến khích nhà đầu tư, các tổ chức, cá nhân đầu tư xây dựng hệ thống công trình hạ tầng kỹ thuật, hạ tầng xã hội, kết cấu hạ tầng phục vụ phát triển khoa học và công nghệ trong khu công nghệ cao theo hình thức dự án đầu tư kinh doanh, đầu tư theo phương thức đối tác công tư, xã hội hóa và các hình thức khác theo quy định của pháp luật; tự nguyện ứng trước vốn phục vụ bồi thường, hỗ trợ, tái định cư giải phóng mặt bằng khu công nghệ cao.</w:t>
      </w:r>
    </w:p>
    <w:p w14:paraId="153FB2B3" w14:textId="01ADB099" w:rsidR="00525FEA" w:rsidRPr="00CA3619" w:rsidRDefault="002C78A3" w:rsidP="00072A0B">
      <w:pPr>
        <w:pStyle w:val="NormalWeb"/>
        <w:shd w:val="clear" w:color="auto" w:fill="FFFFFF"/>
        <w:spacing w:before="120" w:beforeAutospacing="0" w:after="120" w:afterAutospacing="0"/>
        <w:ind w:firstLine="567"/>
        <w:jc w:val="both"/>
        <w:rPr>
          <w:sz w:val="28"/>
          <w:szCs w:val="28"/>
          <w:shd w:val="clear" w:color="auto" w:fill="FFFFFF"/>
          <w:lang w:val="da-DK"/>
        </w:rPr>
      </w:pPr>
      <w:r w:rsidRPr="00CA3619">
        <w:rPr>
          <w:sz w:val="28"/>
          <w:szCs w:val="28"/>
          <w:shd w:val="clear" w:color="auto" w:fill="FFFFFF"/>
          <w:lang w:val="da-DK"/>
        </w:rPr>
        <w:t xml:space="preserve">4. </w:t>
      </w:r>
      <w:r w:rsidR="00525FEA" w:rsidRPr="00CA3619">
        <w:rPr>
          <w:sz w:val="28"/>
          <w:szCs w:val="28"/>
          <w:shd w:val="clear" w:color="auto" w:fill="FFFFFF"/>
          <w:lang w:val="da-DK"/>
        </w:rPr>
        <w:t>Dự án bồi thường, hỗ trợ và tái định cư, dự án đầu tư xây dựng kết cấu hạ tầng kỹ thuật, hạ tầng xã hội quy mô lớn, có vai trò then chốt được huy động vốn phát hành trái phiếu Chính phủ, trái phiếu chính quyền địa phương theo quy định của pháp luật</w:t>
      </w:r>
    </w:p>
    <w:p w14:paraId="383D2E29" w14:textId="0305C1F5" w:rsidR="00072A0B" w:rsidRPr="00CA3619" w:rsidRDefault="00D82E9B" w:rsidP="00072A0B">
      <w:pPr>
        <w:pStyle w:val="NormalWeb"/>
        <w:shd w:val="clear" w:color="auto" w:fill="FFFFFF"/>
        <w:spacing w:before="120" w:beforeAutospacing="0" w:after="120" w:afterAutospacing="0"/>
        <w:ind w:firstLine="567"/>
        <w:jc w:val="both"/>
        <w:rPr>
          <w:sz w:val="28"/>
          <w:szCs w:val="28"/>
          <w:shd w:val="clear" w:color="auto" w:fill="FFFFFF"/>
          <w:lang w:val="da-DK"/>
        </w:rPr>
      </w:pPr>
      <w:r w:rsidRPr="00CA3619">
        <w:rPr>
          <w:sz w:val="28"/>
          <w:szCs w:val="28"/>
          <w:shd w:val="clear" w:color="auto" w:fill="FFFFFF"/>
          <w:lang w:val="da-DK"/>
        </w:rPr>
        <w:t>5</w:t>
      </w:r>
      <w:r w:rsidR="00072A0B" w:rsidRPr="00CA3619">
        <w:rPr>
          <w:sz w:val="28"/>
          <w:szCs w:val="28"/>
          <w:shd w:val="clear" w:color="auto" w:fill="FFFFFF"/>
          <w:lang w:val="da-DK"/>
        </w:rPr>
        <w:t>. Đối với kinh phí thực hiện công tác lập, điều chỉnh quy hoạch xây dựng khu công nghệ cao, Ban quản lý khu công nghệ cao được phép huy động và trực tiếp tiếp nhận, sử dụng từ các nguồn vốn tài trợ của các tổ chức, cá nhân hoạt động trong khu công nghệ cao theo các quy định của pháp luật.</w:t>
      </w:r>
    </w:p>
    <w:p w14:paraId="1E20A227" w14:textId="6D12EAE9" w:rsidR="00072A0B" w:rsidRPr="00CA3619" w:rsidRDefault="00D82E9B" w:rsidP="00072A0B">
      <w:pPr>
        <w:pStyle w:val="NormalWeb"/>
        <w:shd w:val="clear" w:color="auto" w:fill="FFFFFF"/>
        <w:spacing w:before="120" w:beforeAutospacing="0" w:after="120" w:afterAutospacing="0"/>
        <w:ind w:firstLine="567"/>
        <w:jc w:val="both"/>
        <w:rPr>
          <w:sz w:val="28"/>
          <w:szCs w:val="28"/>
          <w:shd w:val="clear" w:color="auto" w:fill="FFFFFF"/>
          <w:lang w:val="da-DK"/>
        </w:rPr>
      </w:pPr>
      <w:r w:rsidRPr="00CA3619">
        <w:rPr>
          <w:sz w:val="28"/>
          <w:szCs w:val="28"/>
          <w:shd w:val="clear" w:color="auto" w:fill="FFFFFF"/>
          <w:lang w:val="da-DK"/>
        </w:rPr>
        <w:t>6</w:t>
      </w:r>
      <w:r w:rsidR="00072A0B" w:rsidRPr="00CA3619">
        <w:rPr>
          <w:sz w:val="28"/>
          <w:szCs w:val="28"/>
          <w:shd w:val="clear" w:color="auto" w:fill="FFFFFF"/>
          <w:lang w:val="da-DK"/>
        </w:rPr>
        <w:t>. Việc sử dụng các nguồn vốn tại Điều này thực hiện theo quy định của pháp luật về ngân sách nhà nước, đầu tư công, đầu tư, đầu tư theo phương thức đối tác công tư, đất đai, xây dựng và các quy định của pháp luật có liên quan.</w:t>
      </w:r>
    </w:p>
    <w:bookmarkEnd w:id="14"/>
    <w:p w14:paraId="4E274274" w14:textId="43AA443F" w:rsidR="00BB2DBD" w:rsidRPr="00CA3619" w:rsidRDefault="00BB2DBD" w:rsidP="00CD0F53">
      <w:pPr>
        <w:spacing w:before="120" w:after="120"/>
        <w:ind w:firstLine="567"/>
        <w:jc w:val="both"/>
        <w:rPr>
          <w:b/>
          <w:bCs/>
          <w:color w:val="000000" w:themeColor="text1"/>
          <w:sz w:val="28"/>
          <w:szCs w:val="28"/>
        </w:rPr>
      </w:pPr>
      <w:r w:rsidRPr="00CA3619">
        <w:rPr>
          <w:b/>
          <w:bCs/>
          <w:color w:val="000000" w:themeColor="text1"/>
          <w:sz w:val="28"/>
          <w:szCs w:val="28"/>
          <w:lang w:val="vi-VN"/>
        </w:rPr>
        <w:t>Điều 1</w:t>
      </w:r>
      <w:r w:rsidR="003236FE">
        <w:rPr>
          <w:b/>
          <w:bCs/>
          <w:color w:val="000000" w:themeColor="text1"/>
          <w:sz w:val="28"/>
          <w:szCs w:val="28"/>
        </w:rPr>
        <w:t>1</w:t>
      </w:r>
      <w:r w:rsidRPr="00CA3619">
        <w:rPr>
          <w:b/>
          <w:bCs/>
          <w:color w:val="000000" w:themeColor="text1"/>
          <w:sz w:val="28"/>
          <w:szCs w:val="28"/>
          <w:lang w:val="vi-VN"/>
        </w:rPr>
        <w:t>. Hỗ trợ đầu tư</w:t>
      </w:r>
      <w:r w:rsidR="00D82E9B" w:rsidRPr="00CA3619">
        <w:rPr>
          <w:b/>
          <w:bCs/>
          <w:color w:val="000000" w:themeColor="text1"/>
          <w:sz w:val="28"/>
          <w:szCs w:val="28"/>
        </w:rPr>
        <w:t xml:space="preserve"> từ ngân sách nhà nước</w:t>
      </w:r>
    </w:p>
    <w:p w14:paraId="532D414B" w14:textId="799420AA" w:rsidR="00BB2DBD" w:rsidRPr="00CA3619" w:rsidRDefault="00BB2DBD" w:rsidP="00CD0F53">
      <w:pPr>
        <w:pStyle w:val="NormalWeb"/>
        <w:shd w:val="clear" w:color="auto" w:fill="FFFFFF"/>
        <w:spacing w:before="120" w:beforeAutospacing="0" w:after="120" w:afterAutospacing="0"/>
        <w:ind w:firstLine="567"/>
        <w:jc w:val="both"/>
        <w:rPr>
          <w:sz w:val="28"/>
          <w:szCs w:val="28"/>
          <w:shd w:val="clear" w:color="auto" w:fill="FFFFFF"/>
          <w:lang w:val="da-DK"/>
        </w:rPr>
      </w:pPr>
      <w:r w:rsidRPr="00CA3619">
        <w:rPr>
          <w:sz w:val="28"/>
          <w:szCs w:val="28"/>
          <w:shd w:val="clear" w:color="auto" w:fill="FFFFFF"/>
          <w:lang w:val="da-DK"/>
        </w:rPr>
        <w:t>1. Các Bộ, cơ quan ngang Bộ, Ủy ban nhân dân cấp tỉnh xây dựng kế hoạch đầu tư phát triển khu công nghệ cao, đề xuất việc sử dụng vốn từ ngân sách nhà nước chi cho đầu tư phát triển để tổ chức thực hiện các nhiệm vụ đầu tư phát triển khu công nghệ cao</w:t>
      </w:r>
      <w:r w:rsidR="00AF6D19" w:rsidRPr="00CA3619">
        <w:rPr>
          <w:sz w:val="28"/>
          <w:szCs w:val="28"/>
          <w:shd w:val="clear" w:color="auto" w:fill="FFFFFF"/>
          <w:lang w:val="da-DK"/>
        </w:rPr>
        <w:t>, bao gồm</w:t>
      </w:r>
      <w:r w:rsidRPr="00CA3619">
        <w:rPr>
          <w:sz w:val="28"/>
          <w:szCs w:val="28"/>
          <w:shd w:val="clear" w:color="auto" w:fill="FFFFFF"/>
          <w:lang w:val="da-DK"/>
        </w:rPr>
        <w:t>:</w:t>
      </w:r>
    </w:p>
    <w:p w14:paraId="0A2EBC55" w14:textId="77777777" w:rsidR="00BB2DBD" w:rsidRPr="00CA3619" w:rsidRDefault="00BB2DBD" w:rsidP="00CD0F53">
      <w:pPr>
        <w:pStyle w:val="NormalWeb"/>
        <w:shd w:val="clear" w:color="auto" w:fill="FFFFFF"/>
        <w:spacing w:before="120" w:beforeAutospacing="0" w:after="120" w:afterAutospacing="0"/>
        <w:ind w:firstLine="567"/>
        <w:jc w:val="both"/>
        <w:rPr>
          <w:sz w:val="28"/>
          <w:szCs w:val="28"/>
          <w:shd w:val="clear" w:color="auto" w:fill="FFFFFF"/>
          <w:lang w:val="da-DK"/>
        </w:rPr>
      </w:pPr>
      <w:r w:rsidRPr="00CA3619">
        <w:rPr>
          <w:sz w:val="28"/>
          <w:szCs w:val="28"/>
          <w:shd w:val="clear" w:color="auto" w:fill="FFFFFF"/>
          <w:lang w:val="da-DK"/>
        </w:rPr>
        <w:t>a) Chuẩn bị đầu tư;</w:t>
      </w:r>
    </w:p>
    <w:p w14:paraId="3DFBB370" w14:textId="77777777" w:rsidR="00BB2DBD" w:rsidRPr="00CA3619" w:rsidRDefault="00BB2DBD" w:rsidP="00CD0F53">
      <w:pPr>
        <w:pStyle w:val="NormalWeb"/>
        <w:shd w:val="clear" w:color="auto" w:fill="FFFFFF"/>
        <w:spacing w:before="120" w:beforeAutospacing="0" w:after="120" w:afterAutospacing="0"/>
        <w:ind w:firstLine="567"/>
        <w:jc w:val="both"/>
        <w:rPr>
          <w:sz w:val="28"/>
          <w:szCs w:val="28"/>
          <w:shd w:val="clear" w:color="auto" w:fill="FFFFFF"/>
          <w:lang w:val="da-DK"/>
        </w:rPr>
      </w:pPr>
      <w:r w:rsidRPr="00CA3619">
        <w:rPr>
          <w:sz w:val="28"/>
          <w:szCs w:val="28"/>
          <w:shd w:val="clear" w:color="auto" w:fill="FFFFFF"/>
          <w:lang w:val="da-DK"/>
        </w:rPr>
        <w:t xml:space="preserve">b) Lập quy hoạch chung, quy hoạch phân khu xây dựng; </w:t>
      </w:r>
    </w:p>
    <w:p w14:paraId="7C1FB01E" w14:textId="77777777" w:rsidR="00BB2DBD" w:rsidRPr="00CA3619" w:rsidRDefault="00BB2DBD" w:rsidP="00CD0F53">
      <w:pPr>
        <w:pStyle w:val="NormalWeb"/>
        <w:shd w:val="clear" w:color="auto" w:fill="FFFFFF"/>
        <w:spacing w:before="120" w:beforeAutospacing="0" w:after="120" w:afterAutospacing="0"/>
        <w:ind w:firstLine="567"/>
        <w:jc w:val="both"/>
        <w:rPr>
          <w:sz w:val="28"/>
          <w:szCs w:val="28"/>
          <w:shd w:val="clear" w:color="auto" w:fill="FFFFFF"/>
          <w:lang w:val="da-DK"/>
        </w:rPr>
      </w:pPr>
      <w:r w:rsidRPr="00CA3619">
        <w:rPr>
          <w:sz w:val="28"/>
          <w:szCs w:val="28"/>
          <w:shd w:val="clear" w:color="auto" w:fill="FFFFFF"/>
          <w:lang w:val="da-DK"/>
        </w:rPr>
        <w:t xml:space="preserve">c) Bồi thường, hỗ trợ và tái định cư; </w:t>
      </w:r>
    </w:p>
    <w:p w14:paraId="66B46655" w14:textId="77777777" w:rsidR="00BB2DBD" w:rsidRPr="00CA3619" w:rsidRDefault="00BB2DBD" w:rsidP="00CD0F53">
      <w:pPr>
        <w:pStyle w:val="NormalWeb"/>
        <w:shd w:val="clear" w:color="auto" w:fill="FFFFFF"/>
        <w:spacing w:before="120" w:beforeAutospacing="0" w:after="120" w:afterAutospacing="0"/>
        <w:ind w:firstLine="567"/>
        <w:jc w:val="both"/>
        <w:rPr>
          <w:sz w:val="28"/>
          <w:szCs w:val="28"/>
          <w:shd w:val="clear" w:color="auto" w:fill="FFFFFF"/>
          <w:lang w:val="da-DK"/>
        </w:rPr>
      </w:pPr>
      <w:r w:rsidRPr="00CA3619">
        <w:rPr>
          <w:sz w:val="28"/>
          <w:szCs w:val="28"/>
          <w:shd w:val="clear" w:color="auto" w:fill="FFFFFF"/>
          <w:lang w:val="da-DK"/>
        </w:rPr>
        <w:t xml:space="preserve">d) Rà phá bom mìn, vật nổ; </w:t>
      </w:r>
    </w:p>
    <w:p w14:paraId="31C6B966" w14:textId="788B24B7" w:rsidR="00BB2DBD" w:rsidRPr="00CA3619" w:rsidRDefault="00BB2DBD" w:rsidP="00CD0F53">
      <w:pPr>
        <w:pStyle w:val="NormalWeb"/>
        <w:shd w:val="clear" w:color="auto" w:fill="FFFFFF"/>
        <w:spacing w:before="120" w:beforeAutospacing="0" w:after="120" w:afterAutospacing="0"/>
        <w:ind w:firstLine="567"/>
        <w:jc w:val="both"/>
        <w:rPr>
          <w:sz w:val="28"/>
          <w:szCs w:val="28"/>
          <w:shd w:val="clear" w:color="auto" w:fill="FFFFFF"/>
          <w:lang w:val="da-DK"/>
        </w:rPr>
      </w:pPr>
      <w:r w:rsidRPr="00CA3619">
        <w:rPr>
          <w:sz w:val="28"/>
          <w:szCs w:val="28"/>
          <w:shd w:val="clear" w:color="auto" w:fill="FFFFFF"/>
          <w:lang w:val="da-DK"/>
        </w:rPr>
        <w:t>đ) San lấp mặt bằng;</w:t>
      </w:r>
    </w:p>
    <w:p w14:paraId="2FC354D3" w14:textId="5123F35E" w:rsidR="00BB2DBD" w:rsidRPr="00CA3619" w:rsidRDefault="00BB2DBD" w:rsidP="00CD0F53">
      <w:pPr>
        <w:pStyle w:val="NormalWeb"/>
        <w:shd w:val="clear" w:color="auto" w:fill="FFFFFF"/>
        <w:spacing w:before="120" w:beforeAutospacing="0" w:after="120" w:afterAutospacing="0"/>
        <w:ind w:firstLine="567"/>
        <w:jc w:val="both"/>
        <w:rPr>
          <w:sz w:val="28"/>
          <w:szCs w:val="28"/>
          <w:shd w:val="clear" w:color="auto" w:fill="FFFFFF"/>
          <w:lang w:val="da-DK"/>
        </w:rPr>
      </w:pPr>
      <w:r w:rsidRPr="00CA3619">
        <w:rPr>
          <w:sz w:val="28"/>
          <w:szCs w:val="28"/>
          <w:shd w:val="clear" w:color="auto" w:fill="FFFFFF"/>
          <w:lang w:val="da-DK"/>
        </w:rPr>
        <w:t>e) Xây dựng hệ thống công trình hạ tầng kỹ thuật trong khu công nghệ cao theo quy hoạch chung và quy hoạch phân khu xây dựng k</w:t>
      </w:r>
      <w:r w:rsidR="002158E1" w:rsidRPr="00CA3619">
        <w:rPr>
          <w:sz w:val="28"/>
          <w:szCs w:val="28"/>
          <w:shd w:val="clear" w:color="auto" w:fill="FFFFFF"/>
          <w:lang w:val="da-DK"/>
        </w:rPr>
        <w:t>hu công nghệ cao được phê duyệt.</w:t>
      </w:r>
    </w:p>
    <w:p w14:paraId="7399E32A" w14:textId="77777777" w:rsidR="00BB2DBD" w:rsidRPr="00CA3619" w:rsidRDefault="00BB2DBD" w:rsidP="00CD0F53">
      <w:pPr>
        <w:pStyle w:val="NormalWeb"/>
        <w:shd w:val="clear" w:color="auto" w:fill="FFFFFF"/>
        <w:spacing w:before="120" w:beforeAutospacing="0" w:after="120" w:afterAutospacing="0"/>
        <w:ind w:firstLine="567"/>
        <w:jc w:val="both"/>
        <w:rPr>
          <w:sz w:val="28"/>
          <w:szCs w:val="28"/>
          <w:shd w:val="clear" w:color="auto" w:fill="FFFFFF"/>
          <w:lang w:val="da-DK"/>
        </w:rPr>
      </w:pPr>
      <w:r w:rsidRPr="00CA3619">
        <w:rPr>
          <w:sz w:val="28"/>
          <w:szCs w:val="28"/>
          <w:shd w:val="clear" w:color="auto" w:fill="FFFFFF"/>
          <w:lang w:val="da-DK"/>
        </w:rPr>
        <w:lastRenderedPageBreak/>
        <w:t>Đối với các công trình cấp điện, nước, viễn thông, các doanh nghiệp do Nhà nước làm chủ sở hữu về cấp điện, nước, viễn thông có trách nhiệm thực hiện đầu tư;</w:t>
      </w:r>
    </w:p>
    <w:p w14:paraId="71ACAB28" w14:textId="4EA70142" w:rsidR="00BB2DBD" w:rsidRPr="00CA3619" w:rsidRDefault="00BB2DBD" w:rsidP="00CD0F53">
      <w:pPr>
        <w:pStyle w:val="NormalWeb"/>
        <w:shd w:val="clear" w:color="auto" w:fill="FFFFFF"/>
        <w:spacing w:before="120" w:beforeAutospacing="0" w:after="120" w:afterAutospacing="0"/>
        <w:ind w:firstLine="567"/>
        <w:jc w:val="both"/>
        <w:rPr>
          <w:sz w:val="28"/>
          <w:szCs w:val="28"/>
          <w:shd w:val="clear" w:color="auto" w:fill="FFFFFF"/>
          <w:lang w:val="da-DK"/>
        </w:rPr>
      </w:pPr>
      <w:r w:rsidRPr="00CA3619">
        <w:rPr>
          <w:sz w:val="28"/>
          <w:szCs w:val="28"/>
          <w:shd w:val="clear" w:color="auto" w:fill="FFFFFF"/>
          <w:lang w:val="da-DK"/>
        </w:rPr>
        <w:t>g) Xây dựng trung tâm hành chính</w:t>
      </w:r>
      <w:r w:rsidR="00A91DA6">
        <w:rPr>
          <w:sz w:val="28"/>
          <w:szCs w:val="28"/>
          <w:shd w:val="clear" w:color="auto" w:fill="FFFFFF"/>
          <w:lang w:val="da-DK"/>
        </w:rPr>
        <w:t xml:space="preserve"> -</w:t>
      </w:r>
      <w:r w:rsidRPr="00CA3619">
        <w:rPr>
          <w:sz w:val="28"/>
          <w:szCs w:val="28"/>
          <w:shd w:val="clear" w:color="auto" w:fill="FFFFFF"/>
          <w:lang w:val="da-DK"/>
        </w:rPr>
        <w:t xml:space="preserve"> điều hành, công trình sự nghiệp của Ban quản lý khu công nghệ cao; các công trình hạ tầng kỹ thuật công nghệ cao và kết cấu hạ tầng phục vụ phát triển khoa học và công nghệ;</w:t>
      </w:r>
    </w:p>
    <w:p w14:paraId="082F02C3" w14:textId="77777777" w:rsidR="00BB2DBD" w:rsidRPr="00CA3619" w:rsidRDefault="00BB2DBD" w:rsidP="00CD0F53">
      <w:pPr>
        <w:pStyle w:val="NormalWeb"/>
        <w:shd w:val="clear" w:color="auto" w:fill="FFFFFF"/>
        <w:spacing w:before="120" w:beforeAutospacing="0" w:after="120" w:afterAutospacing="0"/>
        <w:ind w:firstLine="567"/>
        <w:jc w:val="both"/>
        <w:rPr>
          <w:sz w:val="28"/>
          <w:szCs w:val="28"/>
          <w:shd w:val="clear" w:color="auto" w:fill="FFFFFF"/>
          <w:lang w:val="da-DK"/>
        </w:rPr>
      </w:pPr>
      <w:r w:rsidRPr="00CA3619">
        <w:rPr>
          <w:sz w:val="28"/>
          <w:szCs w:val="28"/>
          <w:shd w:val="clear" w:color="auto" w:fill="FFFFFF"/>
          <w:lang w:val="da-DK"/>
        </w:rPr>
        <w:t>h) Xây dựng hệ thống công trình hạ tầng xã hội theo quy hoạch chung và quy hoạch phân khu xây dựng khu công nghệ cao được phê duyệt;</w:t>
      </w:r>
    </w:p>
    <w:p w14:paraId="0E89B59B" w14:textId="77777777" w:rsidR="00BB2DBD" w:rsidRPr="00CA3619" w:rsidRDefault="00BB2DBD" w:rsidP="00CD0F53">
      <w:pPr>
        <w:pStyle w:val="NormalWeb"/>
        <w:shd w:val="clear" w:color="auto" w:fill="FFFFFF"/>
        <w:spacing w:before="120" w:beforeAutospacing="0" w:after="120" w:afterAutospacing="0"/>
        <w:ind w:firstLine="567"/>
        <w:jc w:val="both"/>
        <w:rPr>
          <w:sz w:val="28"/>
          <w:szCs w:val="28"/>
          <w:shd w:val="clear" w:color="auto" w:fill="FFFFFF"/>
          <w:lang w:val="da-DK"/>
        </w:rPr>
      </w:pPr>
      <w:r w:rsidRPr="00CA3619">
        <w:rPr>
          <w:sz w:val="28"/>
          <w:szCs w:val="28"/>
          <w:shd w:val="clear" w:color="auto" w:fill="FFFFFF"/>
          <w:lang w:val="da-DK"/>
        </w:rPr>
        <w:t xml:space="preserve">i) Xây dựng hệ thống công trình hạ tầng kỹ thuật, hạ tầng xã hội ngoài hàng rào khu công nghệ cao đảm bảo kết nối đồng bộ, phục vụ hoạt động của khu công nghệ cao và người lao động làm việc trong khu công nghệ cao; </w:t>
      </w:r>
    </w:p>
    <w:p w14:paraId="5408A8B7" w14:textId="558FEB7F" w:rsidR="00BB2DBD" w:rsidRPr="00CA3619" w:rsidRDefault="00BB2DBD" w:rsidP="00CD0F53">
      <w:pPr>
        <w:pStyle w:val="NormalWeb"/>
        <w:shd w:val="clear" w:color="auto" w:fill="FFFFFF"/>
        <w:spacing w:before="120" w:beforeAutospacing="0" w:after="120" w:afterAutospacing="0"/>
        <w:ind w:firstLine="567"/>
        <w:jc w:val="both"/>
        <w:rPr>
          <w:sz w:val="28"/>
          <w:szCs w:val="28"/>
          <w:shd w:val="clear" w:color="auto" w:fill="FFFFFF"/>
          <w:lang w:val="da-DK"/>
        </w:rPr>
      </w:pPr>
      <w:r w:rsidRPr="00CA3619">
        <w:rPr>
          <w:sz w:val="28"/>
          <w:szCs w:val="28"/>
          <w:shd w:val="clear" w:color="auto" w:fill="FFFFFF"/>
          <w:lang w:val="da-DK"/>
        </w:rPr>
        <w:t>k) Ưu tiên đầu tư toàn bộ các hạng mục tại điểm a, b, c, d, đ, e khoản này đối với các phân khu trong khu công nghệ cao có chức năng nghiên cứu và phát triển, ươm tạo,</w:t>
      </w:r>
      <w:r w:rsidR="002158E1" w:rsidRPr="00CA3619">
        <w:rPr>
          <w:sz w:val="28"/>
          <w:szCs w:val="28"/>
          <w:shd w:val="clear" w:color="auto" w:fill="FFFFFF"/>
          <w:lang w:val="da-DK"/>
        </w:rPr>
        <w:t xml:space="preserve"> đào tạo nhân lực công nghệ cao.</w:t>
      </w:r>
    </w:p>
    <w:p w14:paraId="6B3D512A" w14:textId="5FB71471" w:rsidR="00BB2DBD" w:rsidRPr="00CA3619" w:rsidRDefault="00BB2DBD" w:rsidP="00CD0F53">
      <w:pPr>
        <w:pStyle w:val="NormalWeb"/>
        <w:shd w:val="clear" w:color="auto" w:fill="FFFFFF"/>
        <w:spacing w:before="120" w:beforeAutospacing="0" w:after="120" w:afterAutospacing="0"/>
        <w:ind w:firstLine="567"/>
        <w:jc w:val="both"/>
        <w:rPr>
          <w:sz w:val="28"/>
          <w:szCs w:val="28"/>
          <w:shd w:val="clear" w:color="auto" w:fill="FFFFFF"/>
          <w:lang w:val="da-DK"/>
        </w:rPr>
      </w:pPr>
      <w:r w:rsidRPr="00CA3619">
        <w:rPr>
          <w:sz w:val="28"/>
          <w:szCs w:val="28"/>
          <w:shd w:val="clear" w:color="auto" w:fill="FFFFFF"/>
          <w:lang w:val="da-DK"/>
        </w:rPr>
        <w:t xml:space="preserve">2. Hệ thống công trình hạ tầng kỹ thuật khu công nghệ cao bao gồm cả </w:t>
      </w:r>
      <w:r w:rsidR="00F17B1E" w:rsidRPr="00CA3619">
        <w:rPr>
          <w:sz w:val="28"/>
          <w:szCs w:val="28"/>
          <w:shd w:val="clear" w:color="auto" w:fill="FFFFFF"/>
          <w:lang w:val="da-DK"/>
        </w:rPr>
        <w:t xml:space="preserve">công trình hạ tầng kỹ thuật bảo vệ môi trường, phòng cháy chữa cháy, bảo đảm an toàn giao thông, an ninh trật tự trong khu công nghệ cao và </w:t>
      </w:r>
      <w:r w:rsidRPr="00CA3619">
        <w:rPr>
          <w:sz w:val="28"/>
          <w:szCs w:val="28"/>
          <w:shd w:val="clear" w:color="auto" w:fill="FFFFFF"/>
          <w:lang w:val="da-DK"/>
        </w:rPr>
        <w:t xml:space="preserve">cơ sở hạ tầng thông tin phục vụ quản lý, vận hành hạ tầng thông minh, được quy hoạch, thiết kế và xây dựng hiện đại, đồng bộ, </w:t>
      </w:r>
      <w:r w:rsidR="0033056F" w:rsidRPr="00CA3619">
        <w:rPr>
          <w:sz w:val="28"/>
          <w:szCs w:val="28"/>
          <w:shd w:val="clear" w:color="auto" w:fill="FFFFFF"/>
          <w:lang w:val="da-DK"/>
        </w:rPr>
        <w:t xml:space="preserve">định hướng </w:t>
      </w:r>
      <w:r w:rsidRPr="00CA3619">
        <w:rPr>
          <w:sz w:val="28"/>
          <w:szCs w:val="28"/>
          <w:shd w:val="clear" w:color="auto" w:fill="FFFFFF"/>
          <w:lang w:val="da-DK"/>
        </w:rPr>
        <w:t xml:space="preserve">theo tiêu chuẩn đô thị thông minh, thân thiện môi trường, phát triển bền vững, cung cấp các tiện ích quản lý thông minh. </w:t>
      </w:r>
    </w:p>
    <w:p w14:paraId="2A5FAC8C" w14:textId="39EB7F4A" w:rsidR="00BB2DBD" w:rsidRPr="00CA3619" w:rsidRDefault="00BB2DBD" w:rsidP="00CD0F53">
      <w:pPr>
        <w:pStyle w:val="NormalWeb"/>
        <w:shd w:val="clear" w:color="auto" w:fill="FFFFFF"/>
        <w:spacing w:before="120" w:beforeAutospacing="0" w:after="120" w:afterAutospacing="0"/>
        <w:ind w:firstLine="567"/>
        <w:jc w:val="both"/>
        <w:rPr>
          <w:sz w:val="28"/>
          <w:szCs w:val="28"/>
          <w:shd w:val="clear" w:color="auto" w:fill="FFFFFF"/>
          <w:lang w:val="da-DK"/>
        </w:rPr>
      </w:pPr>
      <w:r w:rsidRPr="00CA3619">
        <w:rPr>
          <w:sz w:val="28"/>
          <w:szCs w:val="28"/>
          <w:shd w:val="clear" w:color="auto" w:fill="FFFFFF"/>
          <w:lang w:val="da-DK"/>
        </w:rPr>
        <w:t>3. Các Bộ, cơ quan ngang Bộ, Ủy ban nhân dân cấp tỉnh xây dựng kế hoạch, dự toán chi thường xuyên từ ngân sách nhà nước để đảm bảo hoạt động của Ban quản lý khu công nghệ cao; quản lý, duy tu, bảo dưỡng, vận hành hệ thống công trình hạ tầng kỹ thuật, hạ tầng xã hội</w:t>
      </w:r>
      <w:r w:rsidR="00F17B1E" w:rsidRPr="00CA3619">
        <w:rPr>
          <w:sz w:val="28"/>
          <w:szCs w:val="28"/>
          <w:shd w:val="clear" w:color="auto" w:fill="FFFFFF"/>
          <w:lang w:val="da-DK"/>
        </w:rPr>
        <w:t xml:space="preserve"> </w:t>
      </w:r>
      <w:r w:rsidRPr="00CA3619">
        <w:rPr>
          <w:sz w:val="28"/>
          <w:szCs w:val="28"/>
          <w:shd w:val="clear" w:color="auto" w:fill="FFFFFF"/>
          <w:lang w:val="da-DK"/>
        </w:rPr>
        <w:t>trong khu công nghệ cao và các hoạt động sự nghiệp khoa học và công nghệ khác của Ban quản lý khu công nghệ cao.</w:t>
      </w:r>
    </w:p>
    <w:p w14:paraId="336B4D1A" w14:textId="53A15D84" w:rsidR="00BB2DBD" w:rsidRPr="00CA3619" w:rsidRDefault="00BB2DBD" w:rsidP="00CD0F53">
      <w:pPr>
        <w:pStyle w:val="NormalWeb"/>
        <w:shd w:val="clear" w:color="auto" w:fill="FFFFFF"/>
        <w:spacing w:before="120" w:beforeAutospacing="0" w:after="120" w:afterAutospacing="0"/>
        <w:ind w:firstLine="567"/>
        <w:jc w:val="both"/>
        <w:rPr>
          <w:sz w:val="28"/>
          <w:szCs w:val="28"/>
          <w:shd w:val="clear" w:color="auto" w:fill="FFFFFF"/>
          <w:lang w:val="da-DK"/>
        </w:rPr>
      </w:pPr>
      <w:r w:rsidRPr="00CA3619">
        <w:rPr>
          <w:sz w:val="28"/>
          <w:szCs w:val="28"/>
          <w:shd w:val="clear" w:color="auto" w:fill="FFFFFF"/>
          <w:lang w:val="da-DK"/>
        </w:rPr>
        <w:t xml:space="preserve">4. Trong từng thời kỳ, căn cứ vào vị trí, vai trò và khả năng đóng góp của khu công nghệ cao đối với sự phát triển </w:t>
      </w:r>
      <w:r w:rsidR="00EE12A2" w:rsidRPr="00CA3619">
        <w:rPr>
          <w:sz w:val="28"/>
          <w:szCs w:val="28"/>
          <w:shd w:val="clear" w:color="auto" w:fill="FFFFFF"/>
          <w:lang w:val="da-DK"/>
        </w:rPr>
        <w:t xml:space="preserve">tiềm </w:t>
      </w:r>
      <w:r w:rsidRPr="00CA3619">
        <w:rPr>
          <w:sz w:val="28"/>
          <w:szCs w:val="28"/>
          <w:shd w:val="clear" w:color="auto" w:fill="FFFFFF"/>
          <w:lang w:val="da-DK"/>
        </w:rPr>
        <w:t>lực khoa học và công nghệ,</w:t>
      </w:r>
      <w:r w:rsidR="00EE12A2" w:rsidRPr="00CA3619">
        <w:rPr>
          <w:sz w:val="28"/>
          <w:szCs w:val="28"/>
          <w:shd w:val="clear" w:color="auto" w:fill="FFFFFF"/>
          <w:lang w:val="da-DK"/>
        </w:rPr>
        <w:t xml:space="preserve"> phát triển kinh tế - xã hội của vùng và quốc gia</w:t>
      </w:r>
      <w:r w:rsidRPr="00CA3619">
        <w:rPr>
          <w:sz w:val="28"/>
          <w:szCs w:val="28"/>
          <w:shd w:val="clear" w:color="auto" w:fill="FFFFFF"/>
          <w:lang w:val="da-DK"/>
        </w:rPr>
        <w:t>, Bộ Khoa học và Công nghệ trình Thủ tướng Chính phủ phê duyệt danh mục các khu công nghệ cao quốc gia để làm căn cứ ưu tiên bố trí vốn đầu tư từ ngân sách nhà nước.</w:t>
      </w:r>
    </w:p>
    <w:p w14:paraId="3679BAE8" w14:textId="07C33997" w:rsidR="00BB2DBD" w:rsidRPr="00CA3619" w:rsidRDefault="00BB2DBD" w:rsidP="00CD0F53">
      <w:pPr>
        <w:pStyle w:val="NormalWeb"/>
        <w:shd w:val="clear" w:color="auto" w:fill="FFFFFF"/>
        <w:spacing w:before="120" w:beforeAutospacing="0" w:after="120" w:afterAutospacing="0"/>
        <w:ind w:firstLine="567"/>
        <w:jc w:val="both"/>
        <w:rPr>
          <w:sz w:val="28"/>
          <w:szCs w:val="28"/>
          <w:shd w:val="clear" w:color="auto" w:fill="FFFFFF"/>
          <w:lang w:val="da-DK"/>
        </w:rPr>
      </w:pPr>
      <w:r w:rsidRPr="00CA3619">
        <w:rPr>
          <w:sz w:val="28"/>
          <w:szCs w:val="28"/>
          <w:shd w:val="clear" w:color="auto" w:fill="FFFFFF"/>
          <w:lang w:val="da-DK"/>
        </w:rPr>
        <w:t>5.</w:t>
      </w:r>
      <w:r w:rsidR="00EE12A2" w:rsidRPr="00CA3619">
        <w:rPr>
          <w:sz w:val="28"/>
          <w:szCs w:val="28"/>
          <w:shd w:val="clear" w:color="auto" w:fill="FFFFFF"/>
          <w:lang w:val="da-DK"/>
        </w:rPr>
        <w:t xml:space="preserve"> N</w:t>
      </w:r>
      <w:r w:rsidRPr="00CA3619">
        <w:rPr>
          <w:sz w:val="28"/>
          <w:szCs w:val="28"/>
          <w:shd w:val="clear" w:color="auto" w:fill="FFFFFF"/>
          <w:lang w:val="da-DK"/>
        </w:rPr>
        <w:t xml:space="preserve">gân sách trung ương ưu tiên bố trí </w:t>
      </w:r>
      <w:r w:rsidR="00EE12A2" w:rsidRPr="00CA3619">
        <w:rPr>
          <w:sz w:val="28"/>
          <w:szCs w:val="28"/>
          <w:shd w:val="clear" w:color="auto" w:fill="FFFFFF"/>
          <w:lang w:val="da-DK"/>
        </w:rPr>
        <w:t xml:space="preserve">kinh phí </w:t>
      </w:r>
      <w:r w:rsidRPr="00CA3619">
        <w:rPr>
          <w:sz w:val="28"/>
          <w:szCs w:val="28"/>
          <w:shd w:val="clear" w:color="auto" w:fill="FFFFFF"/>
          <w:lang w:val="da-DK"/>
        </w:rPr>
        <w:t>để đầu tư xây dựng hệ thống công trình hạ tầng kỹ thuật, kết cấu hạ tầng phục vụ phát triển khoa học và công nghệ và các hoạt động công nghệ cao</w:t>
      </w:r>
      <w:r w:rsidR="00EE12A2" w:rsidRPr="00CA3619">
        <w:rPr>
          <w:sz w:val="28"/>
          <w:szCs w:val="28"/>
          <w:shd w:val="clear" w:color="auto" w:fill="FFFFFF"/>
          <w:lang w:val="da-DK"/>
        </w:rPr>
        <w:t xml:space="preserve"> đối với khu công nghệ cao quốc gia.</w:t>
      </w:r>
    </w:p>
    <w:p w14:paraId="0E2F35D9" w14:textId="63FB96D8" w:rsidR="005615D9" w:rsidRPr="00CA3619" w:rsidRDefault="00BB2DBD" w:rsidP="006E318B">
      <w:pPr>
        <w:pStyle w:val="NormalWeb"/>
        <w:shd w:val="clear" w:color="auto" w:fill="FFFFFF"/>
        <w:spacing w:before="120" w:beforeAutospacing="0" w:after="120" w:afterAutospacing="0"/>
        <w:ind w:firstLine="567"/>
        <w:jc w:val="both"/>
        <w:rPr>
          <w:lang w:val="da-DK"/>
        </w:rPr>
      </w:pPr>
      <w:r w:rsidRPr="00CA3619">
        <w:rPr>
          <w:sz w:val="28"/>
          <w:szCs w:val="28"/>
          <w:shd w:val="clear" w:color="auto" w:fill="FFFFFF"/>
          <w:lang w:val="da-DK"/>
        </w:rPr>
        <w:t>6. Việc sử dụng vốn ngân sách nhà nước tại Điều này thực hiện theo quy định của pháp luật về ngân sách nhà nước, đầu tư công và các quy định của pháp luật có liên quan.</w:t>
      </w:r>
    </w:p>
    <w:p w14:paraId="298250D8" w14:textId="77777777" w:rsidR="00BB2DBD" w:rsidRPr="00CA3619" w:rsidRDefault="00BB2DBD" w:rsidP="006E318B">
      <w:pPr>
        <w:spacing w:before="480" w:after="120"/>
        <w:jc w:val="center"/>
        <w:outlineLvl w:val="0"/>
        <w:rPr>
          <w:b/>
          <w:sz w:val="28"/>
          <w:szCs w:val="28"/>
          <w:lang w:val="da-DK"/>
        </w:rPr>
      </w:pPr>
      <w:r w:rsidRPr="00CA3619">
        <w:rPr>
          <w:b/>
          <w:sz w:val="28"/>
          <w:szCs w:val="28"/>
          <w:lang w:val="da-DK"/>
        </w:rPr>
        <w:t>Mục 2</w:t>
      </w:r>
    </w:p>
    <w:p w14:paraId="07642924" w14:textId="77777777" w:rsidR="00BB2DBD" w:rsidRPr="00CA3619" w:rsidRDefault="00BB2DBD" w:rsidP="006E318B">
      <w:pPr>
        <w:spacing w:before="120" w:after="480"/>
        <w:jc w:val="center"/>
        <w:outlineLvl w:val="0"/>
        <w:rPr>
          <w:b/>
          <w:sz w:val="28"/>
          <w:szCs w:val="28"/>
          <w:lang w:val="da-DK"/>
        </w:rPr>
      </w:pPr>
      <w:r w:rsidRPr="00CA3619">
        <w:rPr>
          <w:b/>
          <w:sz w:val="28"/>
          <w:szCs w:val="28"/>
          <w:lang w:val="da-DK"/>
        </w:rPr>
        <w:t xml:space="preserve"> CHÍNH SÁCH ƯU ĐÃI, HỖ TRỢ ĐẦU TƯ </w:t>
      </w:r>
    </w:p>
    <w:p w14:paraId="288B062C" w14:textId="50636B49" w:rsidR="00BB2DBD" w:rsidRPr="00CE6BED" w:rsidRDefault="00BB2DBD" w:rsidP="00CD0F53">
      <w:pPr>
        <w:spacing w:before="120" w:after="120"/>
        <w:ind w:firstLine="567"/>
        <w:jc w:val="both"/>
        <w:rPr>
          <w:b/>
          <w:bCs/>
          <w:color w:val="000000" w:themeColor="text1"/>
          <w:sz w:val="28"/>
          <w:szCs w:val="28"/>
          <w:lang w:val="vi-VN"/>
        </w:rPr>
      </w:pPr>
      <w:r w:rsidRPr="00D55744">
        <w:rPr>
          <w:b/>
          <w:bCs/>
          <w:color w:val="000000" w:themeColor="text1"/>
          <w:sz w:val="28"/>
          <w:szCs w:val="28"/>
          <w:lang w:val="vi-VN"/>
        </w:rPr>
        <w:lastRenderedPageBreak/>
        <w:t>Điều 1</w:t>
      </w:r>
      <w:r w:rsidR="003236FE" w:rsidRPr="00C92558">
        <w:rPr>
          <w:b/>
          <w:bCs/>
          <w:color w:val="000000" w:themeColor="text1"/>
          <w:sz w:val="28"/>
          <w:szCs w:val="28"/>
        </w:rPr>
        <w:t>2</w:t>
      </w:r>
      <w:r w:rsidRPr="00CE6BED">
        <w:rPr>
          <w:b/>
          <w:bCs/>
          <w:color w:val="000000" w:themeColor="text1"/>
          <w:sz w:val="28"/>
          <w:szCs w:val="28"/>
          <w:lang w:val="vi-VN"/>
        </w:rPr>
        <w:t xml:space="preserve">. Chính sách ưu đãi, hỗ trợ đầu tư đối với các dự án đầu tư vào khu công nghệ cao </w:t>
      </w:r>
    </w:p>
    <w:p w14:paraId="78789362" w14:textId="77777777" w:rsidR="00BB2DBD" w:rsidRPr="00CE6BED" w:rsidRDefault="00BB2DBD" w:rsidP="00CD0F53">
      <w:pPr>
        <w:pStyle w:val="NormalWeb"/>
        <w:shd w:val="clear" w:color="auto" w:fill="FFFFFF"/>
        <w:spacing w:before="120" w:beforeAutospacing="0" w:after="120" w:afterAutospacing="0"/>
        <w:ind w:firstLine="567"/>
        <w:jc w:val="both"/>
        <w:rPr>
          <w:sz w:val="28"/>
          <w:szCs w:val="28"/>
          <w:shd w:val="clear" w:color="auto" w:fill="FFFFFF"/>
          <w:lang w:val="da-DK"/>
        </w:rPr>
      </w:pPr>
      <w:r w:rsidRPr="00CE6BED">
        <w:rPr>
          <w:sz w:val="28"/>
          <w:szCs w:val="28"/>
          <w:shd w:val="clear" w:color="auto" w:fill="FFFFFF"/>
          <w:lang w:val="da-DK"/>
        </w:rPr>
        <w:t>1. Khu công nghệ cao là địa bàn ưu đãi đầu tư, được hưởng ưu đãi đầu tư áp dụng đối với địa bàn có điều kiện kinh tế - xã hội đặc biệt khó khăn theo quy định của pháp luật về đầu tư.</w:t>
      </w:r>
    </w:p>
    <w:p w14:paraId="44BB08CB" w14:textId="77777777" w:rsidR="00BB2DBD" w:rsidRPr="00CE6BED" w:rsidRDefault="00BB2DBD" w:rsidP="00CD0F53">
      <w:pPr>
        <w:pStyle w:val="NormalWeb"/>
        <w:shd w:val="clear" w:color="auto" w:fill="FFFFFF"/>
        <w:spacing w:before="120" w:beforeAutospacing="0" w:after="120" w:afterAutospacing="0"/>
        <w:ind w:firstLine="567"/>
        <w:jc w:val="both"/>
        <w:rPr>
          <w:sz w:val="28"/>
          <w:szCs w:val="28"/>
          <w:shd w:val="clear" w:color="auto" w:fill="FFFFFF"/>
          <w:lang w:val="da-DK"/>
        </w:rPr>
      </w:pPr>
      <w:r w:rsidRPr="00CE6BED">
        <w:rPr>
          <w:sz w:val="28"/>
          <w:szCs w:val="28"/>
          <w:shd w:val="clear" w:color="auto" w:fill="FFFFFF"/>
          <w:lang w:val="da-DK"/>
        </w:rPr>
        <w:t>2. Mức ưu đãi, hỗ trợ cụ thể đối với dự án đầu tư, các hoạt động trong khu công nghệ cao được áp dụng theo quy định của pháp luật về thuế, đất đai, tín dụng, kế toán và pháp luật có liên quan.</w:t>
      </w:r>
    </w:p>
    <w:p w14:paraId="564D26B1" w14:textId="41DF5264" w:rsidR="00BB2DBD" w:rsidRPr="00CE6BED" w:rsidRDefault="00BB2DBD" w:rsidP="00CD0F53">
      <w:pPr>
        <w:pStyle w:val="NormalWeb"/>
        <w:shd w:val="clear" w:color="auto" w:fill="FFFFFF"/>
        <w:spacing w:before="120" w:beforeAutospacing="0" w:after="120" w:afterAutospacing="0"/>
        <w:ind w:firstLine="567"/>
        <w:jc w:val="both"/>
        <w:rPr>
          <w:sz w:val="28"/>
          <w:szCs w:val="28"/>
          <w:shd w:val="clear" w:color="auto" w:fill="FFFFFF"/>
          <w:lang w:val="da-DK"/>
        </w:rPr>
      </w:pPr>
      <w:r w:rsidRPr="00CE6BED">
        <w:rPr>
          <w:sz w:val="28"/>
          <w:szCs w:val="28"/>
          <w:shd w:val="clear" w:color="auto" w:fill="FFFFFF"/>
          <w:lang w:val="da-DK"/>
        </w:rPr>
        <w:t>3. Các dự án đầu tư và các hoạt động tại khu công nghệ cao được cơ quan có thẩm quyền hỗ trợ thực hiện các thủ tục hành chính về đầu tư, doanh nghiệp, đất đai, xây dựng, môi trường, lao động, thuế, hải quan và các thủ tục liên quan theo cơ chế một cửa, một cửa liên thông</w:t>
      </w:r>
      <w:r w:rsidR="00FF2E7F" w:rsidRPr="00CE6BED">
        <w:rPr>
          <w:sz w:val="28"/>
          <w:szCs w:val="28"/>
          <w:shd w:val="clear" w:color="auto" w:fill="FFFFFF"/>
          <w:lang w:val="da-DK"/>
        </w:rPr>
        <w:t>; c</w:t>
      </w:r>
      <w:r w:rsidR="00FF2E7F" w:rsidRPr="00CE6BED">
        <w:rPr>
          <w:sz w:val="28"/>
          <w:szCs w:val="28"/>
        </w:rPr>
        <w:t>ác cơ quan chuyên môn, chuyên ngành của địa phương về thương mại, tài chính, hải quan, ngân hàng, công an và các cơ quan có liên quan khác bố trí đại diện đủ thẩm quyền để giải quyết thuận lợi các thủ tục hành chính tại khu công nghệ cao.</w:t>
      </w:r>
    </w:p>
    <w:p w14:paraId="68D2310F" w14:textId="77777777" w:rsidR="00BB2DBD" w:rsidRPr="00CE6BED" w:rsidRDefault="00BB2DBD" w:rsidP="00CD0F53">
      <w:pPr>
        <w:pStyle w:val="NormalWeb"/>
        <w:shd w:val="clear" w:color="auto" w:fill="FFFFFF"/>
        <w:spacing w:before="120" w:beforeAutospacing="0" w:after="120" w:afterAutospacing="0"/>
        <w:ind w:firstLine="567"/>
        <w:jc w:val="both"/>
        <w:rPr>
          <w:sz w:val="28"/>
          <w:szCs w:val="28"/>
          <w:shd w:val="clear" w:color="auto" w:fill="FFFFFF"/>
          <w:lang w:val="da-DK"/>
        </w:rPr>
      </w:pPr>
      <w:r w:rsidRPr="00CE6BED">
        <w:rPr>
          <w:sz w:val="28"/>
          <w:szCs w:val="28"/>
          <w:shd w:val="clear" w:color="auto" w:fill="FFFFFF"/>
          <w:lang w:val="da-DK"/>
        </w:rPr>
        <w:t>4. Các dự án đầu tư và các hoạt động tại khu công nghệ cao được ưu tiên tham gia các chương trình hỗ trợ về đào tạo, tuyển dụng lao động; chương trình hỗ trợ hoạt động nghiên cứu, ứng dụng công nghệ cao, chuyển giao công nghệ; chương trình hỗ trợ phát triển các ngành công nghiệp công nghệ cao; hỗ trợ doanh nghiệp đổi mới sáng tạo, doanh nghiệp nhỏ và vừa khởi nghiệp sáng tạo; hỗ trợ vốn vay và các chương trình hỗ trợ khác của Chính phủ, các Bộ, ngành và địa phương.</w:t>
      </w:r>
    </w:p>
    <w:p w14:paraId="37BF8651" w14:textId="6178A4DC" w:rsidR="007328E2" w:rsidRPr="00CE6BED" w:rsidRDefault="00FD3C88" w:rsidP="007328E2">
      <w:pPr>
        <w:pStyle w:val="NormalWeb"/>
        <w:shd w:val="clear" w:color="auto" w:fill="FFFFFF"/>
        <w:spacing w:before="120" w:beforeAutospacing="0" w:after="120" w:afterAutospacing="0"/>
        <w:ind w:firstLine="567"/>
        <w:jc w:val="both"/>
        <w:rPr>
          <w:sz w:val="28"/>
          <w:szCs w:val="28"/>
          <w:shd w:val="clear" w:color="auto" w:fill="FFFFFF"/>
          <w:lang w:val="da-DK"/>
        </w:rPr>
      </w:pPr>
      <w:r w:rsidRPr="00CE6BED">
        <w:rPr>
          <w:sz w:val="28"/>
          <w:szCs w:val="28"/>
          <w:shd w:val="clear" w:color="auto" w:fill="FFFFFF"/>
          <w:lang w:val="da-DK"/>
        </w:rPr>
        <w:t>5</w:t>
      </w:r>
      <w:r w:rsidR="007328E2" w:rsidRPr="00CE6BED">
        <w:rPr>
          <w:sz w:val="28"/>
          <w:szCs w:val="28"/>
          <w:shd w:val="clear" w:color="auto" w:fill="FFFFFF"/>
          <w:lang w:val="da-DK"/>
        </w:rPr>
        <w:t xml:space="preserve">. Ủy ban nhân dân cấp tỉnh ban hành các chính sách ưu đãi đặc biệt </w:t>
      </w:r>
      <w:r w:rsidR="00B13A0B" w:rsidRPr="00CE6BED">
        <w:rPr>
          <w:sz w:val="28"/>
          <w:szCs w:val="28"/>
          <w:shd w:val="clear" w:color="auto" w:fill="FFFFFF"/>
          <w:lang w:val="da-DK"/>
        </w:rPr>
        <w:t>để thu hút</w:t>
      </w:r>
      <w:r w:rsidR="007328E2" w:rsidRPr="00CE6BED">
        <w:rPr>
          <w:sz w:val="28"/>
          <w:szCs w:val="28"/>
          <w:shd w:val="clear" w:color="auto" w:fill="FFFFFF"/>
          <w:lang w:val="da-DK"/>
        </w:rPr>
        <w:t xml:space="preserve"> các dự án đầu tư</w:t>
      </w:r>
      <w:r w:rsidR="00B13A0B" w:rsidRPr="00CE6BED">
        <w:rPr>
          <w:sz w:val="28"/>
          <w:szCs w:val="28"/>
          <w:shd w:val="clear" w:color="auto" w:fill="FFFFFF"/>
          <w:lang w:val="da-DK"/>
        </w:rPr>
        <w:t xml:space="preserve"> và nguồn nhân lực công nghệ cao</w:t>
      </w:r>
      <w:r w:rsidR="007328E2" w:rsidRPr="00CE6BED">
        <w:rPr>
          <w:sz w:val="28"/>
          <w:szCs w:val="28"/>
          <w:shd w:val="clear" w:color="auto" w:fill="FFFFFF"/>
          <w:lang w:val="da-DK"/>
        </w:rPr>
        <w:t xml:space="preserve"> </w:t>
      </w:r>
      <w:r w:rsidR="00B13A0B" w:rsidRPr="00CE6BED">
        <w:rPr>
          <w:sz w:val="28"/>
          <w:szCs w:val="28"/>
          <w:shd w:val="clear" w:color="auto" w:fill="FFFFFF"/>
          <w:lang w:val="da-DK"/>
        </w:rPr>
        <w:t>theo thẩm quyền</w:t>
      </w:r>
      <w:r w:rsidR="007328E2" w:rsidRPr="00CE6BED">
        <w:rPr>
          <w:sz w:val="28"/>
          <w:szCs w:val="28"/>
          <w:shd w:val="clear" w:color="auto" w:fill="FFFFFF"/>
          <w:lang w:val="da-DK"/>
        </w:rPr>
        <w:t>.</w:t>
      </w:r>
    </w:p>
    <w:p w14:paraId="62B107B4" w14:textId="2F3F3F3C" w:rsidR="00BB2DBD" w:rsidRPr="00CE6BED" w:rsidRDefault="00FD3C88" w:rsidP="00CD0F53">
      <w:pPr>
        <w:pStyle w:val="NormalWeb"/>
        <w:shd w:val="clear" w:color="auto" w:fill="FFFFFF"/>
        <w:spacing w:before="120" w:beforeAutospacing="0" w:after="120" w:afterAutospacing="0"/>
        <w:ind w:firstLine="567"/>
        <w:jc w:val="both"/>
        <w:rPr>
          <w:sz w:val="28"/>
          <w:szCs w:val="28"/>
          <w:shd w:val="clear" w:color="auto" w:fill="FFFFFF"/>
          <w:lang w:val="da-DK"/>
        </w:rPr>
      </w:pPr>
      <w:r w:rsidRPr="00CE6BED">
        <w:rPr>
          <w:sz w:val="28"/>
          <w:szCs w:val="28"/>
          <w:shd w:val="clear" w:color="auto" w:fill="FFFFFF"/>
          <w:lang w:val="da-DK"/>
        </w:rPr>
        <w:t>6</w:t>
      </w:r>
      <w:r w:rsidR="00BB2DBD" w:rsidRPr="00CE6BED">
        <w:rPr>
          <w:sz w:val="28"/>
          <w:szCs w:val="28"/>
          <w:shd w:val="clear" w:color="auto" w:fill="FFFFFF"/>
          <w:lang w:val="da-DK"/>
        </w:rPr>
        <w:t>. Đối với các dự án cần đặc biệt thu hút đầu tư, các Bộ, ngành, Ủy ban nhân dân cấp tỉnh trình Chính phủ hoặc Thủ tướng Chính phủ quyết định các chính sách ưu đãi, hỗ trợ bổ sung</w:t>
      </w:r>
      <w:r w:rsidR="0002716F" w:rsidRPr="00CE6BED">
        <w:rPr>
          <w:sz w:val="28"/>
          <w:szCs w:val="28"/>
          <w:shd w:val="clear" w:color="auto" w:fill="FFFFFF"/>
          <w:lang w:val="da-DK"/>
        </w:rPr>
        <w:t xml:space="preserve"> theo quy định của pháp luật</w:t>
      </w:r>
      <w:r w:rsidR="00BB2DBD" w:rsidRPr="00CE6BED">
        <w:rPr>
          <w:sz w:val="28"/>
          <w:szCs w:val="28"/>
          <w:shd w:val="clear" w:color="auto" w:fill="FFFFFF"/>
          <w:lang w:val="da-DK"/>
        </w:rPr>
        <w:t xml:space="preserve">.  </w:t>
      </w:r>
    </w:p>
    <w:p w14:paraId="4EA07A36" w14:textId="2B4D1E3F" w:rsidR="00BB2DBD" w:rsidRPr="00CE6BED" w:rsidRDefault="00BB2DBD" w:rsidP="00CD0F53">
      <w:pPr>
        <w:spacing w:before="120" w:after="120"/>
        <w:ind w:firstLine="567"/>
        <w:jc w:val="both"/>
        <w:rPr>
          <w:b/>
          <w:bCs/>
          <w:color w:val="000000" w:themeColor="text1"/>
          <w:sz w:val="28"/>
          <w:szCs w:val="28"/>
          <w:lang w:val="vi-VN"/>
        </w:rPr>
      </w:pPr>
      <w:r w:rsidRPr="00CE6BED">
        <w:rPr>
          <w:b/>
          <w:bCs/>
          <w:color w:val="000000" w:themeColor="text1"/>
          <w:sz w:val="28"/>
          <w:szCs w:val="28"/>
          <w:lang w:val="vi-VN"/>
        </w:rPr>
        <w:t xml:space="preserve">Điều </w:t>
      </w:r>
      <w:r w:rsidR="003236FE" w:rsidRPr="00CE6BED">
        <w:rPr>
          <w:b/>
          <w:bCs/>
          <w:color w:val="000000" w:themeColor="text1"/>
          <w:sz w:val="28"/>
          <w:szCs w:val="28"/>
        </w:rPr>
        <w:t>13</w:t>
      </w:r>
      <w:r w:rsidRPr="00CE6BED">
        <w:rPr>
          <w:b/>
          <w:bCs/>
          <w:color w:val="000000" w:themeColor="text1"/>
          <w:sz w:val="28"/>
          <w:szCs w:val="28"/>
          <w:lang w:val="vi-VN"/>
        </w:rPr>
        <w:t xml:space="preserve">. Cơ chế khuyến khích đầu tư xây dựng và kinh doanh kết cấu hạ tầng </w:t>
      </w:r>
    </w:p>
    <w:p w14:paraId="7D7D457A" w14:textId="0277EC07" w:rsidR="00BB2DBD" w:rsidRPr="00CE6BED" w:rsidRDefault="00BB2DBD" w:rsidP="00CD0F53">
      <w:pPr>
        <w:pStyle w:val="NormalWeb"/>
        <w:shd w:val="clear" w:color="auto" w:fill="FFFFFF"/>
        <w:spacing w:before="120" w:beforeAutospacing="0" w:after="120" w:afterAutospacing="0"/>
        <w:ind w:firstLine="567"/>
        <w:jc w:val="both"/>
        <w:rPr>
          <w:sz w:val="28"/>
          <w:szCs w:val="28"/>
          <w:shd w:val="clear" w:color="auto" w:fill="FFFFFF"/>
          <w:lang w:val="da-DK"/>
        </w:rPr>
      </w:pPr>
      <w:r w:rsidRPr="00CE6BED">
        <w:rPr>
          <w:sz w:val="28"/>
          <w:szCs w:val="28"/>
          <w:shd w:val="clear" w:color="auto" w:fill="FFFFFF"/>
          <w:lang w:val="da-DK"/>
        </w:rPr>
        <w:t>1. Ngoài các công trình được ngân sách nhà nước đầu tư, Nhà nước khuyến khích các tổ chức, cá nhân có đủ kinh nghiệm, năng lực tham gia đầu tư xây dựng kinh doanh kết cấu hạ tầng khu công nghệ cao, bao gồm đầu tư xây dựng hệ thống các công trình hạ tầng kỹ thuật theo phạm vi từng phân khu hoặc trên tổng diện tích</w:t>
      </w:r>
      <w:r w:rsidRPr="00D55744">
        <w:rPr>
          <w:sz w:val="28"/>
          <w:szCs w:val="28"/>
          <w:shd w:val="clear" w:color="auto" w:fill="FFFFFF"/>
          <w:lang w:val="da-DK"/>
        </w:rPr>
        <w:t xml:space="preserve"> khu công nghệ cao </w:t>
      </w:r>
      <w:r w:rsidR="00EB7F33" w:rsidRPr="00C92558">
        <w:rPr>
          <w:sz w:val="28"/>
          <w:szCs w:val="28"/>
          <w:shd w:val="clear" w:color="auto" w:fill="FFFFFF"/>
          <w:lang w:val="da-DK"/>
        </w:rPr>
        <w:t xml:space="preserve">để cho thuê </w:t>
      </w:r>
      <w:r w:rsidRPr="00CE6BED">
        <w:rPr>
          <w:sz w:val="28"/>
          <w:szCs w:val="28"/>
          <w:shd w:val="clear" w:color="auto" w:fill="FFFFFF"/>
          <w:lang w:val="da-DK"/>
        </w:rPr>
        <w:t xml:space="preserve">theo chế độ sử dụng đất quy định tại khoản </w:t>
      </w:r>
      <w:r w:rsidR="00B37622" w:rsidRPr="00CE6BED">
        <w:rPr>
          <w:sz w:val="28"/>
          <w:szCs w:val="28"/>
          <w:shd w:val="clear" w:color="auto" w:fill="FFFFFF"/>
          <w:lang w:val="da-DK"/>
        </w:rPr>
        <w:t>4</w:t>
      </w:r>
      <w:r w:rsidRPr="00CE6BED">
        <w:rPr>
          <w:sz w:val="28"/>
          <w:szCs w:val="28"/>
          <w:shd w:val="clear" w:color="auto" w:fill="FFFFFF"/>
          <w:lang w:val="da-DK"/>
        </w:rPr>
        <w:t xml:space="preserve"> Điều </w:t>
      </w:r>
      <w:r w:rsidR="00B4556D" w:rsidRPr="00CE6BED">
        <w:rPr>
          <w:sz w:val="28"/>
          <w:szCs w:val="28"/>
          <w:shd w:val="clear" w:color="auto" w:fill="FFFFFF"/>
          <w:lang w:val="da-DK"/>
        </w:rPr>
        <w:t>18</w:t>
      </w:r>
      <w:r w:rsidRPr="00CE6BED">
        <w:rPr>
          <w:sz w:val="28"/>
          <w:szCs w:val="28"/>
          <w:shd w:val="clear" w:color="auto" w:fill="FFFFFF"/>
          <w:lang w:val="da-DK"/>
        </w:rPr>
        <w:t xml:space="preserve"> Nghị định này.</w:t>
      </w:r>
    </w:p>
    <w:p w14:paraId="49DF4DAF" w14:textId="4DA674E6" w:rsidR="00BB2DBD" w:rsidRPr="00CE6BED" w:rsidRDefault="00BB2DBD" w:rsidP="00CD0F53">
      <w:pPr>
        <w:pStyle w:val="NormalWeb"/>
        <w:shd w:val="clear" w:color="auto" w:fill="FFFFFF"/>
        <w:spacing w:before="120" w:beforeAutospacing="0" w:after="120" w:afterAutospacing="0"/>
        <w:ind w:firstLine="567"/>
        <w:jc w:val="both"/>
        <w:rPr>
          <w:sz w:val="28"/>
          <w:szCs w:val="28"/>
          <w:shd w:val="clear" w:color="auto" w:fill="FFFFFF"/>
          <w:lang w:val="da-DK"/>
        </w:rPr>
      </w:pPr>
      <w:r w:rsidRPr="00CE6BED">
        <w:rPr>
          <w:sz w:val="28"/>
          <w:szCs w:val="28"/>
          <w:shd w:val="clear" w:color="auto" w:fill="FFFFFF"/>
          <w:lang w:val="da-DK"/>
        </w:rPr>
        <w:t xml:space="preserve">2. Nhà đầu tư xây dựng và kinh doanh kết cấu hạ tầng (sau đây gọi là Chủ đầu tư hạ tầng) được miễn tiền thuê đất trong toàn bộ thời gian thuê và không phải hoàn trả tiền bồi thường, giải phóng mặt bằng đối với diện tích đất xây dựng hệ thống công trình hạ tầng kỹ thuật, đất sử dụng công cộng được cho thuê quy định tại điểm a khoản </w:t>
      </w:r>
      <w:r w:rsidR="0018294A" w:rsidRPr="00CE6BED">
        <w:rPr>
          <w:sz w:val="28"/>
          <w:szCs w:val="28"/>
          <w:shd w:val="clear" w:color="auto" w:fill="FFFFFF"/>
          <w:lang w:val="da-DK"/>
        </w:rPr>
        <w:t>4</w:t>
      </w:r>
      <w:r w:rsidRPr="00CE6BED">
        <w:rPr>
          <w:sz w:val="28"/>
          <w:szCs w:val="28"/>
          <w:shd w:val="clear" w:color="auto" w:fill="FFFFFF"/>
          <w:lang w:val="da-DK"/>
        </w:rPr>
        <w:t xml:space="preserve"> Điều </w:t>
      </w:r>
      <w:r w:rsidR="00B4556D" w:rsidRPr="00CE6BED">
        <w:rPr>
          <w:sz w:val="28"/>
          <w:szCs w:val="28"/>
          <w:shd w:val="clear" w:color="auto" w:fill="FFFFFF"/>
          <w:lang w:val="da-DK"/>
        </w:rPr>
        <w:t>18</w:t>
      </w:r>
      <w:r w:rsidRPr="00CE6BED">
        <w:rPr>
          <w:sz w:val="28"/>
          <w:szCs w:val="28"/>
          <w:shd w:val="clear" w:color="auto" w:fill="FFFFFF"/>
          <w:lang w:val="da-DK"/>
        </w:rPr>
        <w:t xml:space="preserve"> Nghị định này. </w:t>
      </w:r>
    </w:p>
    <w:p w14:paraId="16B40FDD" w14:textId="77777777" w:rsidR="00BB2DBD" w:rsidRPr="00CE6BED" w:rsidRDefault="00BB2DBD" w:rsidP="00CD0F53">
      <w:pPr>
        <w:pStyle w:val="NormalWeb"/>
        <w:shd w:val="clear" w:color="auto" w:fill="FFFFFF"/>
        <w:spacing w:before="120" w:beforeAutospacing="0" w:after="120" w:afterAutospacing="0"/>
        <w:ind w:firstLine="567"/>
        <w:jc w:val="both"/>
        <w:rPr>
          <w:sz w:val="28"/>
          <w:szCs w:val="28"/>
          <w:shd w:val="clear" w:color="auto" w:fill="FFFFFF"/>
          <w:lang w:val="da-DK"/>
        </w:rPr>
      </w:pPr>
      <w:r w:rsidRPr="00CE6BED">
        <w:rPr>
          <w:sz w:val="28"/>
          <w:szCs w:val="28"/>
          <w:shd w:val="clear" w:color="auto" w:fill="FFFFFF"/>
          <w:lang w:val="da-DK"/>
        </w:rPr>
        <w:lastRenderedPageBreak/>
        <w:t>Trường hợp Chủ đầu tư hạ tầng tự nguyện ứng trước tiền bồi thường, giải phóng mặt bằng theo phương án được cơ quan nhà nước có thẩm quyền phê duyệt đối với diện tích đất tại khoản này thì được tính toán số tiền đã ứng vào chi phí đầu tư dự án.</w:t>
      </w:r>
    </w:p>
    <w:p w14:paraId="14D14A3C" w14:textId="6BB56930" w:rsidR="00BB2DBD" w:rsidRPr="00CE6BED" w:rsidRDefault="00BB2DBD" w:rsidP="00CD0F53">
      <w:pPr>
        <w:pStyle w:val="NormalWeb"/>
        <w:shd w:val="clear" w:color="auto" w:fill="FFFFFF"/>
        <w:spacing w:before="120" w:beforeAutospacing="0" w:after="120" w:afterAutospacing="0"/>
        <w:ind w:firstLine="567"/>
        <w:jc w:val="both"/>
        <w:rPr>
          <w:sz w:val="28"/>
          <w:szCs w:val="28"/>
          <w:shd w:val="clear" w:color="auto" w:fill="FFFFFF"/>
          <w:lang w:val="da-DK"/>
        </w:rPr>
      </w:pPr>
      <w:r w:rsidRPr="00CE6BED">
        <w:rPr>
          <w:sz w:val="28"/>
          <w:szCs w:val="28"/>
          <w:shd w:val="clear" w:color="auto" w:fill="FFFFFF"/>
          <w:lang w:val="da-DK"/>
        </w:rPr>
        <w:t xml:space="preserve">3. Chủ đầu tư hạ tầng được cho thuê các công trình hạ tầng đã đầu tư, </w:t>
      </w:r>
      <w:r w:rsidR="00A52152" w:rsidRPr="00CE6BED">
        <w:rPr>
          <w:sz w:val="28"/>
          <w:szCs w:val="28"/>
          <w:shd w:val="clear" w:color="auto" w:fill="FFFFFF"/>
          <w:lang w:val="da-DK"/>
        </w:rPr>
        <w:t xml:space="preserve">công trình </w:t>
      </w:r>
      <w:r w:rsidRPr="00CE6BED">
        <w:rPr>
          <w:sz w:val="28"/>
          <w:szCs w:val="28"/>
          <w:shd w:val="clear" w:color="auto" w:fill="FFFFFF"/>
          <w:lang w:val="da-DK"/>
        </w:rPr>
        <w:t xml:space="preserve">nhà xưởng, văn phòng, kho bãi cho các nhà đầu tư sử dụng đất trong phạm vi dự án đầu tư kinh doanh kết cấu hạ tầng và được thu của nhà đầu tư tiền sử dụng hạ tầng được quy định tại khoản </w:t>
      </w:r>
      <w:r w:rsidR="00A91DA6">
        <w:rPr>
          <w:sz w:val="28"/>
          <w:szCs w:val="28"/>
          <w:shd w:val="clear" w:color="auto" w:fill="FFFFFF"/>
          <w:lang w:val="da-DK"/>
        </w:rPr>
        <w:t>7</w:t>
      </w:r>
      <w:r w:rsidRPr="00CE6BED">
        <w:rPr>
          <w:sz w:val="28"/>
          <w:szCs w:val="28"/>
          <w:shd w:val="clear" w:color="auto" w:fill="FFFFFF"/>
          <w:lang w:val="da-DK"/>
        </w:rPr>
        <w:t xml:space="preserve"> Điều </w:t>
      </w:r>
      <w:r w:rsidR="00B4556D" w:rsidRPr="00CE6BED">
        <w:rPr>
          <w:sz w:val="28"/>
          <w:szCs w:val="28"/>
          <w:shd w:val="clear" w:color="auto" w:fill="FFFFFF"/>
          <w:lang w:val="da-DK"/>
        </w:rPr>
        <w:t>21</w:t>
      </w:r>
      <w:r w:rsidRPr="00CE6BED">
        <w:rPr>
          <w:sz w:val="28"/>
          <w:szCs w:val="28"/>
          <w:shd w:val="clear" w:color="auto" w:fill="FFFFFF"/>
          <w:lang w:val="da-DK"/>
        </w:rPr>
        <w:t xml:space="preserve"> Nghị định này, chi phí chuẩn bị mặt bằng (nếu có), tiền thuê hoặc mua nhà xưởng, văn phòng, kho bãi và các khoản tiền khác theo quy định (nếu có). </w:t>
      </w:r>
    </w:p>
    <w:p w14:paraId="3C199512" w14:textId="5287F706" w:rsidR="00BB2DBD" w:rsidRPr="00CE6BED" w:rsidRDefault="00BB2DBD" w:rsidP="00CD0F53">
      <w:pPr>
        <w:pStyle w:val="NormalWeb"/>
        <w:shd w:val="clear" w:color="auto" w:fill="FFFFFF"/>
        <w:spacing w:before="120" w:beforeAutospacing="0" w:after="120" w:afterAutospacing="0"/>
        <w:ind w:firstLine="567"/>
        <w:jc w:val="both"/>
        <w:rPr>
          <w:sz w:val="28"/>
          <w:szCs w:val="28"/>
          <w:shd w:val="clear" w:color="auto" w:fill="FFFFFF"/>
          <w:lang w:val="da-DK"/>
        </w:rPr>
      </w:pPr>
      <w:r w:rsidRPr="00CE6BED">
        <w:rPr>
          <w:sz w:val="28"/>
          <w:szCs w:val="28"/>
          <w:shd w:val="clear" w:color="auto" w:fill="FFFFFF"/>
          <w:lang w:val="da-DK"/>
        </w:rPr>
        <w:t xml:space="preserve">4. Trường hợp Chủ đầu tư hạ tầng ứng trước tiền để thực hiện bồi thường, giải phóng mặt bằng đối với diện tích đất Nhà nước trực tiếp cho nhà đầu tư thuê quy định tại điểm b khoản </w:t>
      </w:r>
      <w:r w:rsidR="00B4556D" w:rsidRPr="00CE6BED">
        <w:rPr>
          <w:sz w:val="28"/>
          <w:szCs w:val="28"/>
          <w:shd w:val="clear" w:color="auto" w:fill="FFFFFF"/>
          <w:lang w:val="da-DK"/>
        </w:rPr>
        <w:t>4</w:t>
      </w:r>
      <w:r w:rsidRPr="00CE6BED">
        <w:rPr>
          <w:sz w:val="28"/>
          <w:szCs w:val="28"/>
          <w:shd w:val="clear" w:color="auto" w:fill="FFFFFF"/>
          <w:lang w:val="da-DK"/>
        </w:rPr>
        <w:t xml:space="preserve"> Điều </w:t>
      </w:r>
      <w:r w:rsidR="00B4556D" w:rsidRPr="00CE6BED">
        <w:rPr>
          <w:sz w:val="28"/>
          <w:szCs w:val="28"/>
          <w:shd w:val="clear" w:color="auto" w:fill="FFFFFF"/>
          <w:lang w:val="da-DK"/>
        </w:rPr>
        <w:t>18</w:t>
      </w:r>
      <w:r w:rsidRPr="00CE6BED">
        <w:rPr>
          <w:sz w:val="28"/>
          <w:szCs w:val="28"/>
          <w:shd w:val="clear" w:color="auto" w:fill="FFFFFF"/>
          <w:lang w:val="da-DK"/>
        </w:rPr>
        <w:t xml:space="preserve"> Nghị định này, nhà đầu tư có trách nhiệm trả cho Chủ đầu tư hạ tầng số tiền bồi thường, giải phóng mặt bằng mà Chủ đầu tư hạ tầng đã ứng theo phương án được cấp có thẩm quyền phê duyệt và được khấu trừ vào tiền bồi thường giải phóng mặt bằng hoàn trả, tiền thuê đất nhà đầu tư phải nộp cho </w:t>
      </w:r>
      <w:r w:rsidR="001925B5">
        <w:rPr>
          <w:sz w:val="28"/>
          <w:szCs w:val="28"/>
          <w:shd w:val="clear" w:color="auto" w:fill="FFFFFF"/>
          <w:lang w:val="da-DK"/>
        </w:rPr>
        <w:t>N</w:t>
      </w:r>
      <w:r w:rsidRPr="00CE6BED">
        <w:rPr>
          <w:sz w:val="28"/>
          <w:szCs w:val="28"/>
          <w:shd w:val="clear" w:color="auto" w:fill="FFFFFF"/>
          <w:lang w:val="da-DK"/>
        </w:rPr>
        <w:t>hà nước.</w:t>
      </w:r>
    </w:p>
    <w:p w14:paraId="3C78B300" w14:textId="3EBDA1C0" w:rsidR="00BB2DBD" w:rsidRPr="00CE6BED" w:rsidRDefault="00BB2DBD" w:rsidP="00CD0F53">
      <w:pPr>
        <w:pStyle w:val="NormalWeb"/>
        <w:shd w:val="clear" w:color="auto" w:fill="FFFFFF"/>
        <w:spacing w:before="120" w:beforeAutospacing="0" w:after="120" w:afterAutospacing="0"/>
        <w:ind w:firstLine="567"/>
        <w:jc w:val="both"/>
        <w:rPr>
          <w:sz w:val="28"/>
          <w:szCs w:val="28"/>
          <w:shd w:val="clear" w:color="auto" w:fill="FFFFFF"/>
          <w:lang w:val="da-DK"/>
        </w:rPr>
      </w:pPr>
      <w:r w:rsidRPr="00CE6BED">
        <w:rPr>
          <w:sz w:val="28"/>
          <w:szCs w:val="28"/>
          <w:shd w:val="clear" w:color="auto" w:fill="FFFFFF"/>
          <w:lang w:val="da-DK"/>
        </w:rPr>
        <w:t>5. Ngoài các ưu đãi quy định tại khoản 2 Điều này, dự án đầu tư xây dựng và kinh doanh kết cấu hạ tầng khu công nghệ cao được hưởng các mức ưu đãi cụ thể khác áp dụng theo quy định của pháp luật về thuế, đất đai, tín dụng, kế toán và pháp luật có liên quan; được ưu tiên tham gia các đề án, chương trình, dự án thí điểm phát triển đô thị thông minh</w:t>
      </w:r>
      <w:r w:rsidR="00A52152" w:rsidRPr="00CE6BED">
        <w:rPr>
          <w:sz w:val="28"/>
          <w:szCs w:val="28"/>
          <w:shd w:val="clear" w:color="auto" w:fill="FFFFFF"/>
          <w:lang w:val="da-DK"/>
        </w:rPr>
        <w:t>.</w:t>
      </w:r>
    </w:p>
    <w:p w14:paraId="7D77CA35" w14:textId="4891F37D" w:rsidR="00BB2DBD" w:rsidRPr="00CE6BED" w:rsidRDefault="00BB2DBD" w:rsidP="00CD0F53">
      <w:pPr>
        <w:pStyle w:val="NormalWeb"/>
        <w:shd w:val="clear" w:color="auto" w:fill="FFFFFF"/>
        <w:spacing w:before="120" w:beforeAutospacing="0" w:after="120" w:afterAutospacing="0"/>
        <w:ind w:firstLine="567"/>
        <w:jc w:val="both"/>
        <w:rPr>
          <w:sz w:val="28"/>
          <w:szCs w:val="28"/>
          <w:shd w:val="clear" w:color="auto" w:fill="FFFFFF"/>
          <w:lang w:val="da-DK"/>
        </w:rPr>
      </w:pPr>
      <w:r w:rsidRPr="00CE6BED">
        <w:rPr>
          <w:sz w:val="28"/>
          <w:szCs w:val="28"/>
          <w:shd w:val="clear" w:color="auto" w:fill="FFFFFF"/>
          <w:lang w:val="da-DK"/>
        </w:rPr>
        <w:t>6. Chủ đầu tư hạ tầng tham gia phối hợp với Ban quản lý khu</w:t>
      </w:r>
      <w:r w:rsidR="00A52152" w:rsidRPr="00CE6BED">
        <w:rPr>
          <w:sz w:val="28"/>
          <w:szCs w:val="28"/>
          <w:shd w:val="clear" w:color="auto" w:fill="FFFFFF"/>
          <w:lang w:val="da-DK"/>
        </w:rPr>
        <w:t xml:space="preserve"> công nghệ cao trong việc xây dự</w:t>
      </w:r>
      <w:r w:rsidRPr="00CE6BED">
        <w:rPr>
          <w:sz w:val="28"/>
          <w:szCs w:val="28"/>
          <w:shd w:val="clear" w:color="auto" w:fill="FFFFFF"/>
          <w:lang w:val="da-DK"/>
        </w:rPr>
        <w:t>ng kế hoạch thu hút đầu tư, danh mục dự án thu hút đầu tư theo phạm vi dự án đầu tư kinh doanh kết cấu hạ tầng và tổ chức thực hiện các chương trình xúc tiến đầu tư. Chi phí thực hiện hoạt động xúc tiến đầu tư được tính toán vào chi phí dự án.</w:t>
      </w:r>
    </w:p>
    <w:p w14:paraId="779550D5" w14:textId="77777777" w:rsidR="00BB2DBD" w:rsidRPr="00CE6BED" w:rsidRDefault="00BB2DBD" w:rsidP="00CD0F53">
      <w:pPr>
        <w:pStyle w:val="NormalWeb"/>
        <w:shd w:val="clear" w:color="auto" w:fill="FFFFFF"/>
        <w:spacing w:before="120" w:beforeAutospacing="0" w:after="120" w:afterAutospacing="0"/>
        <w:ind w:firstLine="567"/>
        <w:jc w:val="both"/>
        <w:rPr>
          <w:sz w:val="28"/>
          <w:szCs w:val="28"/>
          <w:shd w:val="clear" w:color="auto" w:fill="FFFFFF"/>
          <w:lang w:val="da-DK"/>
        </w:rPr>
      </w:pPr>
      <w:r w:rsidRPr="00CE6BED">
        <w:rPr>
          <w:sz w:val="28"/>
          <w:szCs w:val="28"/>
          <w:shd w:val="clear" w:color="auto" w:fill="FFFFFF"/>
          <w:lang w:val="da-DK"/>
        </w:rPr>
        <w:t>7. Trình tự, thủ tục đầu tư dự án đầu tư xây dựng và kinh doanh kết cấu hạ tầng thực hiện theo quy định của pháp luật về đầu tư và xây dựng.</w:t>
      </w:r>
    </w:p>
    <w:p w14:paraId="5457A491" w14:textId="4C31087D" w:rsidR="00BB2DBD" w:rsidRPr="00CE6BED" w:rsidRDefault="00BB2DBD" w:rsidP="00CD0F53">
      <w:pPr>
        <w:spacing w:before="120" w:after="120"/>
        <w:ind w:firstLine="567"/>
        <w:jc w:val="both"/>
        <w:rPr>
          <w:b/>
          <w:bCs/>
          <w:color w:val="000000" w:themeColor="text1"/>
          <w:sz w:val="28"/>
          <w:szCs w:val="28"/>
          <w:lang w:val="vi-VN"/>
        </w:rPr>
      </w:pPr>
      <w:r w:rsidRPr="00CE6BED">
        <w:rPr>
          <w:b/>
          <w:bCs/>
          <w:color w:val="000000" w:themeColor="text1"/>
          <w:sz w:val="28"/>
          <w:szCs w:val="28"/>
          <w:lang w:val="vi-VN"/>
        </w:rPr>
        <w:t xml:space="preserve">Điều </w:t>
      </w:r>
      <w:r w:rsidR="003236FE" w:rsidRPr="00CE6BED">
        <w:rPr>
          <w:b/>
          <w:bCs/>
          <w:color w:val="000000" w:themeColor="text1"/>
          <w:sz w:val="28"/>
          <w:szCs w:val="28"/>
        </w:rPr>
        <w:t>14</w:t>
      </w:r>
      <w:r w:rsidRPr="00CE6BED">
        <w:rPr>
          <w:b/>
          <w:bCs/>
          <w:color w:val="000000" w:themeColor="text1"/>
          <w:sz w:val="28"/>
          <w:szCs w:val="28"/>
          <w:lang w:val="vi-VN"/>
        </w:rPr>
        <w:t>. Chính sách phát triển hạ tầng xã hội phục vụ người lao động trong khu công nghệ cao</w:t>
      </w:r>
    </w:p>
    <w:p w14:paraId="41511FC0" w14:textId="77777777" w:rsidR="00BB2DBD" w:rsidRPr="00CE6BED" w:rsidRDefault="00BB2DBD" w:rsidP="00CD0F53">
      <w:pPr>
        <w:pStyle w:val="NormalWeb"/>
        <w:shd w:val="clear" w:color="auto" w:fill="FFFFFF"/>
        <w:spacing w:before="120" w:beforeAutospacing="0" w:after="120" w:afterAutospacing="0"/>
        <w:ind w:firstLine="567"/>
        <w:jc w:val="both"/>
        <w:rPr>
          <w:sz w:val="28"/>
          <w:szCs w:val="28"/>
          <w:shd w:val="clear" w:color="auto" w:fill="FFFFFF"/>
          <w:lang w:val="da-DK"/>
        </w:rPr>
      </w:pPr>
      <w:r w:rsidRPr="00CE6BED">
        <w:rPr>
          <w:sz w:val="28"/>
          <w:szCs w:val="28"/>
          <w:shd w:val="clear" w:color="auto" w:fill="FFFFFF"/>
          <w:lang w:val="da-DK"/>
        </w:rPr>
        <w:t>1. Hệ thống công trình hạ tầng xã hội phục vụ hoạt động của khu công nghệ cao là các công trình công cộng theo quy định của pháp luật xây dựng, bao gồm các công trình giáo dục, y tế, thể thao, văn hóa, thương mại, dịch vụ, dịch vụ lưu trú, các công trình công cộng khác; khu nhà ở (ngoài ranh giới khu công nghệ cao) phục vụ trực tiếp cho người lao động làm việc trong khu công nghệ cao.</w:t>
      </w:r>
    </w:p>
    <w:p w14:paraId="603BD0C1" w14:textId="77777777" w:rsidR="00BB2DBD" w:rsidRPr="00CE6BED" w:rsidRDefault="00BB2DBD" w:rsidP="00CD0F53">
      <w:pPr>
        <w:pStyle w:val="NormalWeb"/>
        <w:shd w:val="clear" w:color="auto" w:fill="FFFFFF"/>
        <w:spacing w:before="120" w:beforeAutospacing="0" w:after="120" w:afterAutospacing="0"/>
        <w:ind w:firstLine="567"/>
        <w:jc w:val="both"/>
        <w:rPr>
          <w:sz w:val="28"/>
          <w:szCs w:val="28"/>
          <w:shd w:val="clear" w:color="auto" w:fill="FFFFFF"/>
          <w:lang w:val="da-DK"/>
        </w:rPr>
      </w:pPr>
      <w:r w:rsidRPr="00CE6BED">
        <w:rPr>
          <w:sz w:val="28"/>
          <w:szCs w:val="28"/>
          <w:shd w:val="clear" w:color="auto" w:fill="FFFFFF"/>
          <w:lang w:val="da-DK"/>
        </w:rPr>
        <w:t>2. Ủy ban nhân dân cấp tỉnh xây dựng kế hoạch đầu tư phát triển và tổ chức quy hoạch, xây dựng hệ thống công trình hạ tầng xã hội liền kề hoặc xung quanh khu công nghệ cao đảm bảo kết nối giao thông thuận lợi và phù hợp quy mô, tiến độ xây dựng khu công nghệ cao để đáp ứng nhu cầu phục vụ người lao động làm việc trong khu công nghệ cao.</w:t>
      </w:r>
    </w:p>
    <w:p w14:paraId="71C46B4E" w14:textId="6F1E4DD5" w:rsidR="00BB2DBD" w:rsidRPr="00CE6BED" w:rsidRDefault="00BB2DBD" w:rsidP="00CD0F53">
      <w:pPr>
        <w:pStyle w:val="NormalWeb"/>
        <w:shd w:val="clear" w:color="auto" w:fill="FFFFFF"/>
        <w:spacing w:before="120" w:beforeAutospacing="0" w:after="120" w:afterAutospacing="0"/>
        <w:ind w:firstLine="567"/>
        <w:jc w:val="both"/>
        <w:rPr>
          <w:sz w:val="28"/>
          <w:szCs w:val="28"/>
          <w:shd w:val="clear" w:color="auto" w:fill="FFFFFF"/>
          <w:lang w:val="da-DK"/>
        </w:rPr>
      </w:pPr>
      <w:r w:rsidRPr="00CE6BED">
        <w:rPr>
          <w:sz w:val="28"/>
          <w:szCs w:val="28"/>
          <w:shd w:val="clear" w:color="auto" w:fill="FFFFFF"/>
          <w:lang w:val="da-DK"/>
        </w:rPr>
        <w:lastRenderedPageBreak/>
        <w:t>Ban quản lý khu công nghệ cao có trách nhiệm xác định nhu cầu nhà ở quy định tại khoản này, gồm: tỷ lệ diện tích đất dành cho nhà ở cao tầng, nhà ở thấp tầng, công trình tiện ích và dịch vụ cần thiết của khu nhà ở đảm bảo phù hợp đặc điểm, quy mô số lượng người lao động làm việc tại khu công nghệ cao làm cơ sở lập quy hoạch</w:t>
      </w:r>
      <w:r w:rsidR="00D72D31" w:rsidRPr="00CE6BED">
        <w:rPr>
          <w:sz w:val="28"/>
          <w:szCs w:val="28"/>
          <w:shd w:val="clear" w:color="auto" w:fill="FFFFFF"/>
          <w:lang w:val="da-DK"/>
        </w:rPr>
        <w:t xml:space="preserve"> xây dựng</w:t>
      </w:r>
      <w:r w:rsidRPr="00CE6BED">
        <w:rPr>
          <w:sz w:val="28"/>
          <w:szCs w:val="28"/>
          <w:shd w:val="clear" w:color="auto" w:fill="FFFFFF"/>
          <w:lang w:val="da-DK"/>
        </w:rPr>
        <w:t>.</w:t>
      </w:r>
    </w:p>
    <w:p w14:paraId="17557E75" w14:textId="77777777" w:rsidR="00BB2DBD" w:rsidRPr="00CE6BED" w:rsidRDefault="00BB2DBD" w:rsidP="00CD0F53">
      <w:pPr>
        <w:pStyle w:val="NormalWeb"/>
        <w:shd w:val="clear" w:color="auto" w:fill="FFFFFF"/>
        <w:spacing w:before="120" w:beforeAutospacing="0" w:after="120" w:afterAutospacing="0"/>
        <w:ind w:firstLine="567"/>
        <w:jc w:val="both"/>
        <w:rPr>
          <w:sz w:val="28"/>
          <w:szCs w:val="28"/>
          <w:shd w:val="clear" w:color="auto" w:fill="FFFFFF"/>
          <w:lang w:val="da-DK"/>
        </w:rPr>
      </w:pPr>
      <w:r w:rsidRPr="00CE6BED">
        <w:rPr>
          <w:sz w:val="28"/>
          <w:szCs w:val="28"/>
          <w:shd w:val="clear" w:color="auto" w:fill="FFFFFF"/>
          <w:lang w:val="da-DK"/>
        </w:rPr>
        <w:t xml:space="preserve">3. Nhà nước khuyến khích các tổ chức, cá nhân có đủ kinh nghiệm, năng lực tham gia đầu tư xây dựng kinh doanh các công trình hạ tầng xã hội. </w:t>
      </w:r>
    </w:p>
    <w:p w14:paraId="45E1105E" w14:textId="5F58DCBC" w:rsidR="00BB2DBD" w:rsidRPr="00CE6BED" w:rsidRDefault="00BB2DBD" w:rsidP="00CD0F53">
      <w:pPr>
        <w:pStyle w:val="NormalWeb"/>
        <w:shd w:val="clear" w:color="auto" w:fill="FFFFFF"/>
        <w:spacing w:before="120" w:beforeAutospacing="0" w:after="120" w:afterAutospacing="0"/>
        <w:ind w:firstLine="567"/>
        <w:jc w:val="both"/>
        <w:rPr>
          <w:sz w:val="28"/>
          <w:szCs w:val="28"/>
          <w:shd w:val="clear" w:color="auto" w:fill="FFFFFF"/>
          <w:lang w:val="da-DK"/>
        </w:rPr>
      </w:pPr>
      <w:r w:rsidRPr="00CE6BED">
        <w:rPr>
          <w:sz w:val="28"/>
          <w:szCs w:val="28"/>
          <w:shd w:val="clear" w:color="auto" w:fill="FFFFFF"/>
          <w:lang w:val="da-DK"/>
        </w:rPr>
        <w:t>Các công trình hạ tầng xã hội khó có khả năng thu hồi vốn bao gồm công trình văn hóa, công viên, vườn hoa, cây xanh và khu vui chơi giải trí sử dụng vào mục đích công cộng (trừ khu vui chơi giải trí, công viên chuyên đề có mật độ xây dựng các công trình kiến trúc gộp trên 5%) được đầu tư theo phương thức đối tác công tư hoặc bằng các nguồn vốn xã hội hóa, vốn đóng góp tự nguyện của các tổ chức, cá nhân.</w:t>
      </w:r>
    </w:p>
    <w:p w14:paraId="663DB306" w14:textId="77777777" w:rsidR="00BB2DBD" w:rsidRPr="00CE6BED" w:rsidRDefault="00BB2DBD" w:rsidP="00CD0F53">
      <w:pPr>
        <w:pStyle w:val="NormalWeb"/>
        <w:shd w:val="clear" w:color="auto" w:fill="FFFFFF"/>
        <w:spacing w:before="120" w:beforeAutospacing="0" w:after="120" w:afterAutospacing="0"/>
        <w:ind w:firstLine="567"/>
        <w:jc w:val="both"/>
        <w:rPr>
          <w:sz w:val="28"/>
          <w:szCs w:val="28"/>
          <w:shd w:val="clear" w:color="auto" w:fill="FFFFFF"/>
          <w:lang w:val="da-DK"/>
        </w:rPr>
      </w:pPr>
      <w:r w:rsidRPr="00CE6BED">
        <w:rPr>
          <w:sz w:val="28"/>
          <w:szCs w:val="28"/>
          <w:shd w:val="clear" w:color="auto" w:fill="FFFFFF"/>
          <w:lang w:val="da-DK"/>
        </w:rPr>
        <w:t>4. Ủy ban nhân dân cấp tỉnh ban hành các chính sách ưu đãi đặc biệt đối với các dự án đầu tư xây dựng công trình hạ tầng xã hội phục vụ hoạt động của khu công nghệ cao theo thẩm quyền để thu hút đầu tư.</w:t>
      </w:r>
    </w:p>
    <w:p w14:paraId="6809D4F4" w14:textId="77777777" w:rsidR="00BB2DBD" w:rsidRPr="00CE6BED" w:rsidRDefault="00BB2DBD" w:rsidP="00CD0F53">
      <w:pPr>
        <w:pStyle w:val="NormalWeb"/>
        <w:shd w:val="clear" w:color="auto" w:fill="FFFFFF"/>
        <w:spacing w:before="120" w:beforeAutospacing="0" w:after="120" w:afterAutospacing="0"/>
        <w:ind w:firstLine="567"/>
        <w:jc w:val="both"/>
        <w:rPr>
          <w:sz w:val="28"/>
          <w:szCs w:val="28"/>
          <w:shd w:val="clear" w:color="auto" w:fill="FFFFFF"/>
          <w:lang w:val="da-DK"/>
        </w:rPr>
      </w:pPr>
      <w:r w:rsidRPr="00CE6BED">
        <w:rPr>
          <w:sz w:val="28"/>
          <w:szCs w:val="28"/>
          <w:shd w:val="clear" w:color="auto" w:fill="FFFFFF"/>
          <w:lang w:val="da-DK"/>
        </w:rPr>
        <w:t>5. Dự án đầu tư xây dựng cơ sở dịch vụ lưu trú (trong khu công nghệ cao) được hưởng các chính sách ưu đãi, hỗ trợ đầu tư như đối với dự án đầu tư xây dựng nhà ở xã hội theo quy định của pháp luật về xây dựng nhà ở xã hội và pháp luật có liên quan.</w:t>
      </w:r>
    </w:p>
    <w:p w14:paraId="5C3B846F" w14:textId="77777777" w:rsidR="00BB2DBD" w:rsidRPr="00CE6BED" w:rsidRDefault="00BB2DBD" w:rsidP="00CD0F53">
      <w:pPr>
        <w:pStyle w:val="NormalWeb"/>
        <w:shd w:val="clear" w:color="auto" w:fill="FFFFFF"/>
        <w:spacing w:before="120" w:beforeAutospacing="0" w:after="120" w:afterAutospacing="0"/>
        <w:ind w:firstLine="567"/>
        <w:jc w:val="both"/>
        <w:rPr>
          <w:sz w:val="28"/>
          <w:szCs w:val="28"/>
          <w:shd w:val="clear" w:color="auto" w:fill="FFFFFF"/>
          <w:lang w:val="da-DK"/>
        </w:rPr>
      </w:pPr>
      <w:r w:rsidRPr="00CE6BED">
        <w:rPr>
          <w:sz w:val="28"/>
          <w:szCs w:val="28"/>
          <w:shd w:val="clear" w:color="auto" w:fill="FFFFFF"/>
          <w:lang w:val="da-DK"/>
        </w:rPr>
        <w:t>6. Chi phí đầu tư xây dựng, vận hành hệ thống công trình hạ tầng xã hội trong khu công nghệ cao, chi phí thuê, mua, thuê mua nhà ở, cơ sở lưu trú và các dịch vụ, tiện ích công cộng cho chuyên gia, người lao động làm việc trong khu công nghệ cao của nhà đầu tư trong khu công nghệ cao là khoản chi được trừ khi xác định thu nhập chịu thuế theo quy định của pháp luật về thuế thu nhập doanh nghiệp.</w:t>
      </w:r>
    </w:p>
    <w:p w14:paraId="72547076" w14:textId="77777777" w:rsidR="00BB2DBD" w:rsidRPr="00CE6BED" w:rsidRDefault="00BB2DBD" w:rsidP="00CD0F53">
      <w:pPr>
        <w:pStyle w:val="NormalWeb"/>
        <w:shd w:val="clear" w:color="auto" w:fill="FFFFFF"/>
        <w:spacing w:before="120" w:beforeAutospacing="0" w:after="120" w:afterAutospacing="0"/>
        <w:ind w:firstLine="567"/>
        <w:jc w:val="both"/>
        <w:rPr>
          <w:sz w:val="28"/>
          <w:szCs w:val="28"/>
          <w:shd w:val="clear" w:color="auto" w:fill="FFFFFF"/>
          <w:lang w:val="da-DK"/>
        </w:rPr>
      </w:pPr>
      <w:r w:rsidRPr="00CE6BED">
        <w:rPr>
          <w:sz w:val="28"/>
          <w:szCs w:val="28"/>
          <w:shd w:val="clear" w:color="auto" w:fill="FFFFFF"/>
          <w:lang w:val="da-DK"/>
        </w:rPr>
        <w:t>7. Quy định về đối tượng được thuê, mua, thuê mua nhà ở, cơ sở lưu trú phục vụ người lao động trong khu công nghệ cao (việc mua, thuê mua nhà ở chỉ thực hiện đối với khu nhà ở xây dựng ngoài ranh giới khu công nghệ cao):</w:t>
      </w:r>
    </w:p>
    <w:p w14:paraId="2C6B4C6A" w14:textId="77777777" w:rsidR="00BB2DBD" w:rsidRPr="00CE6BED" w:rsidRDefault="00BB2DBD" w:rsidP="00CD0F53">
      <w:pPr>
        <w:pStyle w:val="NormalWeb"/>
        <w:shd w:val="clear" w:color="auto" w:fill="FFFFFF"/>
        <w:spacing w:before="120" w:beforeAutospacing="0" w:after="120" w:afterAutospacing="0"/>
        <w:ind w:firstLine="567"/>
        <w:jc w:val="both"/>
        <w:rPr>
          <w:sz w:val="28"/>
          <w:szCs w:val="28"/>
          <w:shd w:val="clear" w:color="auto" w:fill="FFFFFF"/>
          <w:lang w:val="da-DK"/>
        </w:rPr>
      </w:pPr>
      <w:r w:rsidRPr="00CE6BED">
        <w:rPr>
          <w:sz w:val="28"/>
          <w:szCs w:val="28"/>
          <w:shd w:val="clear" w:color="auto" w:fill="FFFFFF"/>
          <w:lang w:val="da-DK"/>
        </w:rPr>
        <w:t>a) Tổ chức là nhà đầu tư và cá nhân là chuyên gia, người lao động làm việc tại khu công nghệ cao được thuê nhà ở trong thời gian hoạt động, làm việc tại khu công nghệ cao;</w:t>
      </w:r>
    </w:p>
    <w:p w14:paraId="2B5F4791" w14:textId="563BAC0F" w:rsidR="00BB2DBD" w:rsidRPr="00CE6BED" w:rsidRDefault="00BB2DBD" w:rsidP="00CD0F53">
      <w:pPr>
        <w:pStyle w:val="NormalWeb"/>
        <w:shd w:val="clear" w:color="auto" w:fill="FFFFFF"/>
        <w:spacing w:before="120" w:beforeAutospacing="0" w:after="120" w:afterAutospacing="0"/>
        <w:ind w:firstLine="567"/>
        <w:jc w:val="both"/>
        <w:rPr>
          <w:sz w:val="28"/>
          <w:szCs w:val="28"/>
          <w:shd w:val="clear" w:color="auto" w:fill="FFFFFF"/>
          <w:lang w:val="da-DK"/>
        </w:rPr>
      </w:pPr>
      <w:r w:rsidRPr="00CE6BED">
        <w:rPr>
          <w:sz w:val="28"/>
          <w:szCs w:val="28"/>
          <w:shd w:val="clear" w:color="auto" w:fill="FFFFFF"/>
          <w:lang w:val="da-DK"/>
        </w:rPr>
        <w:t>b) Người lao động làm việc trong Ban quản lý khu công nghệ cao, chuyên gia và người lao động có hợp đồng lao động dài hạn với các nhà đầu tư tại khu công nghệ</w:t>
      </w:r>
      <w:r w:rsidR="003C41A0" w:rsidRPr="00CE6BED">
        <w:rPr>
          <w:sz w:val="28"/>
          <w:szCs w:val="28"/>
          <w:shd w:val="clear" w:color="auto" w:fill="FFFFFF"/>
          <w:lang w:val="da-DK"/>
        </w:rPr>
        <w:t xml:space="preserve"> cao được ưu tiên xét mua nhà ở.</w:t>
      </w:r>
    </w:p>
    <w:p w14:paraId="01493CFA" w14:textId="60D454F8" w:rsidR="00BB2DBD" w:rsidRPr="00CE6BED" w:rsidRDefault="00BB2DBD" w:rsidP="00CD0F53">
      <w:pPr>
        <w:spacing w:before="120" w:after="120"/>
        <w:ind w:firstLine="567"/>
        <w:jc w:val="both"/>
        <w:rPr>
          <w:b/>
          <w:bCs/>
          <w:color w:val="000000" w:themeColor="text1"/>
          <w:sz w:val="28"/>
          <w:szCs w:val="28"/>
          <w:lang w:val="vi-VN"/>
        </w:rPr>
      </w:pPr>
      <w:r w:rsidRPr="00CE6BED">
        <w:rPr>
          <w:b/>
          <w:bCs/>
          <w:color w:val="000000" w:themeColor="text1"/>
          <w:sz w:val="28"/>
          <w:szCs w:val="28"/>
          <w:lang w:val="vi-VN"/>
        </w:rPr>
        <w:t xml:space="preserve">Điều </w:t>
      </w:r>
      <w:r w:rsidR="003236FE" w:rsidRPr="00CE6BED">
        <w:rPr>
          <w:b/>
          <w:bCs/>
          <w:color w:val="000000" w:themeColor="text1"/>
          <w:sz w:val="28"/>
          <w:szCs w:val="28"/>
        </w:rPr>
        <w:t>15</w:t>
      </w:r>
      <w:r w:rsidRPr="00CE6BED">
        <w:rPr>
          <w:b/>
          <w:bCs/>
          <w:color w:val="000000" w:themeColor="text1"/>
          <w:sz w:val="28"/>
          <w:szCs w:val="28"/>
          <w:lang w:val="vi-VN"/>
        </w:rPr>
        <w:t>. Chính sách đối với hoạt động nghiên cứu phát triển công nghệ cao, ươm tạo công nghệ cao, ươm tạo doanh nghiệp công nghệ cao và đào tạo nhân lực công nghệ cao</w:t>
      </w:r>
    </w:p>
    <w:p w14:paraId="71B4F83E" w14:textId="77777777" w:rsidR="00BB2DBD" w:rsidRPr="00CE6BED" w:rsidRDefault="00BB2DBD" w:rsidP="00CD0F53">
      <w:pPr>
        <w:pStyle w:val="NormalWeb"/>
        <w:shd w:val="clear" w:color="auto" w:fill="FFFFFF"/>
        <w:spacing w:before="120" w:beforeAutospacing="0" w:after="120" w:afterAutospacing="0"/>
        <w:ind w:firstLine="567"/>
        <w:jc w:val="both"/>
        <w:rPr>
          <w:sz w:val="28"/>
          <w:szCs w:val="28"/>
          <w:shd w:val="clear" w:color="auto" w:fill="FFFFFF"/>
          <w:lang w:val="da-DK"/>
        </w:rPr>
      </w:pPr>
      <w:r w:rsidRPr="00CE6BED">
        <w:rPr>
          <w:sz w:val="28"/>
          <w:szCs w:val="28"/>
          <w:shd w:val="clear" w:color="auto" w:fill="FFFFFF"/>
          <w:lang w:val="da-DK"/>
        </w:rPr>
        <w:t xml:space="preserve">1. Các phân khu trong khu công nghệ cao có chức năng nghiên cứu phát triển, ươm tạo và đào tạo nhân lực công nghệ cao, được Ngân sách nhà nước </w:t>
      </w:r>
      <w:r w:rsidRPr="00CE6BED">
        <w:rPr>
          <w:sz w:val="28"/>
          <w:szCs w:val="28"/>
          <w:shd w:val="clear" w:color="auto" w:fill="FFFFFF"/>
          <w:lang w:val="da-DK"/>
        </w:rPr>
        <w:lastRenderedPageBreak/>
        <w:t>đảm bảo đầu tư giải phóng mặt bằng, san lấp mặt bằng và xây dựng đồng bộ hệ thống các công trình hạ tầng kỹ thuật.</w:t>
      </w:r>
    </w:p>
    <w:p w14:paraId="46A44FEB" w14:textId="48990205" w:rsidR="00BB2DBD" w:rsidRPr="00CE6BED" w:rsidRDefault="00BB2DBD" w:rsidP="00CD0F53">
      <w:pPr>
        <w:pStyle w:val="NormalWeb"/>
        <w:shd w:val="clear" w:color="auto" w:fill="FFFFFF"/>
        <w:spacing w:before="120" w:beforeAutospacing="0" w:after="120" w:afterAutospacing="0"/>
        <w:ind w:firstLine="567"/>
        <w:jc w:val="both"/>
        <w:rPr>
          <w:sz w:val="28"/>
          <w:szCs w:val="28"/>
          <w:shd w:val="clear" w:color="auto" w:fill="FFFFFF"/>
          <w:lang w:val="da-DK"/>
        </w:rPr>
      </w:pPr>
      <w:r w:rsidRPr="00CE6BED">
        <w:rPr>
          <w:sz w:val="28"/>
          <w:szCs w:val="28"/>
          <w:shd w:val="clear" w:color="auto" w:fill="FFFFFF"/>
          <w:lang w:val="da-DK"/>
        </w:rPr>
        <w:t>2. Ngân sách nhà nước ưu tiên xây dựng các cơ sở nghiên cứu và phát triển công nghệ cao, các phòng thí nghiệm có quy mô lớn, đạt tiêu chuẩn quốc tế về nghiên cứu, phân tích, kiểm thử, kiểm chuẩn; cơ sở ươm tạo công nghệ cao, ươm tạo doanh nghiệp công nghệ cao; cơ sở đào tạo nhân lực công nghệ cao; cơ sở hạ tầng th</w:t>
      </w:r>
      <w:r w:rsidR="002158E1" w:rsidRPr="00CE6BED">
        <w:rPr>
          <w:sz w:val="28"/>
          <w:szCs w:val="28"/>
          <w:shd w:val="clear" w:color="auto" w:fill="FFFFFF"/>
          <w:lang w:val="da-DK"/>
        </w:rPr>
        <w:t>ông tin về công nghệ cao nhằm tạ</w:t>
      </w:r>
      <w:r w:rsidRPr="00CE6BED">
        <w:rPr>
          <w:sz w:val="28"/>
          <w:szCs w:val="28"/>
          <w:shd w:val="clear" w:color="auto" w:fill="FFFFFF"/>
          <w:lang w:val="da-DK"/>
        </w:rPr>
        <w:t>o điều kiện thuận lợi cho tổ chức, cá nhân tiếp cận, sử dụng, trao đổi thông tin về công nghệ cao.</w:t>
      </w:r>
    </w:p>
    <w:p w14:paraId="289AD73E" w14:textId="77777777" w:rsidR="00BB2DBD" w:rsidRPr="00CE6BED" w:rsidRDefault="00BB2DBD" w:rsidP="00CD0F53">
      <w:pPr>
        <w:pStyle w:val="NormalWeb"/>
        <w:shd w:val="clear" w:color="auto" w:fill="FFFFFF"/>
        <w:spacing w:before="120" w:beforeAutospacing="0" w:after="120" w:afterAutospacing="0"/>
        <w:ind w:firstLine="567"/>
        <w:jc w:val="both"/>
        <w:rPr>
          <w:sz w:val="28"/>
          <w:szCs w:val="28"/>
          <w:shd w:val="clear" w:color="auto" w:fill="FFFFFF"/>
          <w:lang w:val="da-DK"/>
        </w:rPr>
      </w:pPr>
      <w:r w:rsidRPr="00CE6BED">
        <w:rPr>
          <w:sz w:val="28"/>
          <w:szCs w:val="28"/>
          <w:shd w:val="clear" w:color="auto" w:fill="FFFFFF"/>
          <w:lang w:val="da-DK"/>
        </w:rPr>
        <w:t>3. Nhà nước ưu tiên sử dụng nguồn vốn hỗ trợ phát triển chính thức (ODA), vốn tín dụng ưu đãi và các hỗ trợ kỹ thuật theo quy định của pháp luật khác, nguồn lực từ các chương trình quốc gia về phát triển khoa học và công nghệ, công nghệ cao, các nguồn vốn hỗ trợ và các nguồn vốn hợp pháp khác để đầu tư xây dựng cơ sở nghiên cứu và phát triển công nghệ cao, cơ sở ươm tạo công nghệ cao, ươm tạo doanh nghiệp công nghệ cao, cơ sở đào tạo nhân lực công nghệ cao; hỗ trợ các dự án, hoạt động nghiên cứu và phát triển công nghệ cao, ươm tạo công nghệ cao, ươm tạo doanh nghiệp công nghệ cao, đào tạo nhân lực công nghệ cao.</w:t>
      </w:r>
    </w:p>
    <w:p w14:paraId="57403C70" w14:textId="543ADE39" w:rsidR="00BB2DBD" w:rsidRPr="00CE6BED" w:rsidRDefault="00BB2DBD" w:rsidP="00CD0F53">
      <w:pPr>
        <w:pStyle w:val="NormalWeb"/>
        <w:shd w:val="clear" w:color="auto" w:fill="FFFFFF"/>
        <w:spacing w:before="120" w:beforeAutospacing="0" w:after="120" w:afterAutospacing="0"/>
        <w:ind w:firstLine="567"/>
        <w:jc w:val="both"/>
        <w:rPr>
          <w:sz w:val="28"/>
          <w:szCs w:val="28"/>
          <w:shd w:val="clear" w:color="auto" w:fill="FFFFFF"/>
          <w:lang w:val="da-DK"/>
        </w:rPr>
      </w:pPr>
      <w:r w:rsidRPr="00CE6BED">
        <w:rPr>
          <w:sz w:val="28"/>
          <w:szCs w:val="28"/>
          <w:shd w:val="clear" w:color="auto" w:fill="FFFFFF"/>
          <w:lang w:val="da-DK"/>
        </w:rPr>
        <w:t>4. Dự án đầu tư xây dựng cơ sở nghiên cứu và phát triển công nghệ cao, cơ sở ươm tạo công nghệ cao, ươm tạo doanh nghiệp công nghệ cao, cơ sở đào tạo nhân lực công nghệ cao đư</w:t>
      </w:r>
      <w:r w:rsidR="00993360" w:rsidRPr="00CE6BED">
        <w:rPr>
          <w:sz w:val="28"/>
          <w:szCs w:val="28"/>
          <w:shd w:val="clear" w:color="auto" w:fill="FFFFFF"/>
          <w:lang w:val="da-DK"/>
        </w:rPr>
        <w:t>ợc hưởng ưu đãi miễn toàn bộ tiề</w:t>
      </w:r>
      <w:r w:rsidRPr="00CE6BED">
        <w:rPr>
          <w:sz w:val="28"/>
          <w:szCs w:val="28"/>
          <w:shd w:val="clear" w:color="auto" w:fill="FFFFFF"/>
          <w:lang w:val="da-DK"/>
        </w:rPr>
        <w:t xml:space="preserve">n thuê đất trong cả thời gian thuê và các ưu đãi khác theo quy định của pháp luật. </w:t>
      </w:r>
    </w:p>
    <w:p w14:paraId="565B8980" w14:textId="77777777" w:rsidR="00BB2DBD" w:rsidRPr="00CE6BED" w:rsidRDefault="00BB2DBD" w:rsidP="00CD0F53">
      <w:pPr>
        <w:pStyle w:val="NormalWeb"/>
        <w:shd w:val="clear" w:color="auto" w:fill="FFFFFF"/>
        <w:spacing w:before="120" w:beforeAutospacing="0" w:after="120" w:afterAutospacing="0"/>
        <w:ind w:firstLine="567"/>
        <w:jc w:val="both"/>
        <w:rPr>
          <w:sz w:val="28"/>
          <w:szCs w:val="28"/>
          <w:shd w:val="clear" w:color="auto" w:fill="FFFFFF"/>
          <w:lang w:val="da-DK"/>
        </w:rPr>
      </w:pPr>
      <w:r w:rsidRPr="00CE6BED">
        <w:rPr>
          <w:sz w:val="28"/>
          <w:szCs w:val="28"/>
          <w:shd w:val="clear" w:color="auto" w:fill="FFFFFF"/>
          <w:lang w:val="da-DK"/>
        </w:rPr>
        <w:t xml:space="preserve">Dự án đầu tư xây dựng cơ sở nghiên cứu và phát triển công nghệ cao, cơ sở ươm tạo công nghệ cao, ươm tạo doanh nghiệp công nghệ cao không phải hoàn trả tiền bồi thường, giải phóng mặt bằng. </w:t>
      </w:r>
    </w:p>
    <w:p w14:paraId="727A6063" w14:textId="2A87CBC6" w:rsidR="001B315C" w:rsidRDefault="00BB2DBD" w:rsidP="001B315C">
      <w:pPr>
        <w:pStyle w:val="NormalWeb"/>
        <w:shd w:val="clear" w:color="auto" w:fill="FFFFFF"/>
        <w:spacing w:before="120" w:beforeAutospacing="0" w:after="120" w:afterAutospacing="0"/>
        <w:ind w:firstLine="567"/>
        <w:jc w:val="both"/>
        <w:rPr>
          <w:sz w:val="28"/>
          <w:szCs w:val="28"/>
          <w:shd w:val="clear" w:color="auto" w:fill="FFFFFF"/>
          <w:lang w:val="da-DK"/>
        </w:rPr>
      </w:pPr>
      <w:r w:rsidRPr="00CE6BED">
        <w:rPr>
          <w:sz w:val="28"/>
          <w:szCs w:val="28"/>
          <w:shd w:val="clear" w:color="auto" w:fill="FFFFFF"/>
          <w:lang w:val="da-DK"/>
        </w:rPr>
        <w:t>5.</w:t>
      </w:r>
      <w:r w:rsidR="001B315C" w:rsidRPr="00F93EBA">
        <w:rPr>
          <w:sz w:val="28"/>
          <w:szCs w:val="28"/>
          <w:shd w:val="clear" w:color="auto" w:fill="FFFFFF"/>
          <w:lang w:val="da-DK"/>
        </w:rPr>
        <w:t xml:space="preserve"> Cơ sở ươm tạo công nghệ cao, ươm tạo doanh nghiệp công nghệ cao</w:t>
      </w:r>
      <w:r w:rsidR="001B315C">
        <w:rPr>
          <w:sz w:val="28"/>
          <w:szCs w:val="28"/>
          <w:shd w:val="clear" w:color="auto" w:fill="FFFFFF"/>
          <w:lang w:val="da-DK"/>
        </w:rPr>
        <w:t>; d</w:t>
      </w:r>
      <w:r w:rsidR="001B315C" w:rsidRPr="00F93EBA">
        <w:rPr>
          <w:sz w:val="28"/>
          <w:szCs w:val="28"/>
          <w:shd w:val="clear" w:color="auto" w:fill="FFFFFF"/>
          <w:lang w:val="da-DK"/>
        </w:rPr>
        <w:t>ự án được chấp thuận ươm tạo tại các cơ sở ươm tạo công nghệ cao trong khu công nghệ cao</w:t>
      </w:r>
      <w:r w:rsidR="001B315C">
        <w:rPr>
          <w:sz w:val="28"/>
          <w:szCs w:val="28"/>
          <w:shd w:val="clear" w:color="auto" w:fill="FFFFFF"/>
          <w:lang w:val="da-DK"/>
        </w:rPr>
        <w:t xml:space="preserve"> được </w:t>
      </w:r>
      <w:r w:rsidR="001B315C" w:rsidRPr="00F93EBA">
        <w:rPr>
          <w:sz w:val="28"/>
          <w:szCs w:val="28"/>
          <w:shd w:val="clear" w:color="auto" w:fill="FFFFFF"/>
          <w:lang w:val="da-DK"/>
        </w:rPr>
        <w:t xml:space="preserve">áp dụng các chính sách </w:t>
      </w:r>
      <w:r w:rsidR="001B315C">
        <w:rPr>
          <w:sz w:val="28"/>
          <w:szCs w:val="28"/>
          <w:shd w:val="clear" w:color="auto" w:fill="FFFFFF"/>
          <w:lang w:val="da-DK"/>
        </w:rPr>
        <w:t xml:space="preserve">hỗ trợ, </w:t>
      </w:r>
      <w:r w:rsidR="001B315C" w:rsidRPr="00F93EBA">
        <w:rPr>
          <w:sz w:val="28"/>
          <w:szCs w:val="28"/>
          <w:shd w:val="clear" w:color="auto" w:fill="FFFFFF"/>
          <w:lang w:val="da-DK"/>
        </w:rPr>
        <w:t>ưu đãi, ưu đãi đặc biệt</w:t>
      </w:r>
      <w:r w:rsidR="001B315C">
        <w:rPr>
          <w:sz w:val="28"/>
          <w:szCs w:val="28"/>
          <w:shd w:val="clear" w:color="auto" w:fill="FFFFFF"/>
          <w:lang w:val="da-DK"/>
        </w:rPr>
        <w:t xml:space="preserve">, </w:t>
      </w:r>
      <w:r w:rsidR="001B315C" w:rsidRPr="00F93EBA">
        <w:rPr>
          <w:sz w:val="28"/>
          <w:szCs w:val="28"/>
          <w:shd w:val="clear" w:color="auto" w:fill="FFFFFF"/>
          <w:lang w:val="da-DK"/>
        </w:rPr>
        <w:t>tham gia các chương trình hỗ trợ, cho vay, tài trợ, cơ chế hỗ trợ thực hiện các thủ tục hành chính như</w:t>
      </w:r>
      <w:r w:rsidR="001B315C">
        <w:rPr>
          <w:sz w:val="28"/>
          <w:szCs w:val="28"/>
          <w:shd w:val="clear" w:color="auto" w:fill="FFFFFF"/>
          <w:lang w:val="da-DK"/>
        </w:rPr>
        <w:t xml:space="preserve"> cơ chế, chính sách ưu đãi </w:t>
      </w:r>
      <w:r w:rsidR="001B315C" w:rsidRPr="00F93EBA">
        <w:rPr>
          <w:sz w:val="28"/>
          <w:szCs w:val="28"/>
          <w:shd w:val="clear" w:color="auto" w:fill="FFFFFF"/>
          <w:lang w:val="da-DK"/>
        </w:rPr>
        <w:t>đối với Trung tâm đổi mới sáng tạo quốc gia được Thủ tướng Chính phủ thành lập</w:t>
      </w:r>
      <w:r w:rsidR="001B315C">
        <w:rPr>
          <w:sz w:val="28"/>
          <w:szCs w:val="28"/>
          <w:shd w:val="clear" w:color="auto" w:fill="FFFFFF"/>
          <w:lang w:val="da-DK"/>
        </w:rPr>
        <w:t xml:space="preserve"> và cơ</w:t>
      </w:r>
      <w:r w:rsidR="001B315C" w:rsidRPr="00F93EBA">
        <w:rPr>
          <w:sz w:val="28"/>
          <w:szCs w:val="28"/>
          <w:shd w:val="clear" w:color="auto" w:fill="FFFFFF"/>
          <w:lang w:val="da-DK"/>
        </w:rPr>
        <w:t xml:space="preserve"> sở ươm tạo doanh nghiệp nhỏ và vừa</w:t>
      </w:r>
      <w:r w:rsidR="001B315C">
        <w:rPr>
          <w:sz w:val="28"/>
          <w:szCs w:val="28"/>
          <w:shd w:val="clear" w:color="auto" w:fill="FFFFFF"/>
          <w:lang w:val="da-DK"/>
        </w:rPr>
        <w:t xml:space="preserve">, </w:t>
      </w:r>
      <w:r w:rsidR="001B315C" w:rsidRPr="00F93EBA">
        <w:rPr>
          <w:sz w:val="28"/>
          <w:szCs w:val="28"/>
          <w:shd w:val="clear" w:color="auto" w:fill="FFFFFF"/>
          <w:lang w:val="da-DK"/>
        </w:rPr>
        <w:t xml:space="preserve">doanh nghiệp nhỏ và vừa khởi nghiệp sáng tạo theo quy định tại Luật Hỗ trợ doanh nghiệp nhỏ và vừa. </w:t>
      </w:r>
    </w:p>
    <w:p w14:paraId="50F5E882" w14:textId="18B07A1A" w:rsidR="00BB2DBD" w:rsidRPr="00CE6BED" w:rsidRDefault="00BB2DBD" w:rsidP="00CD0F53">
      <w:pPr>
        <w:pStyle w:val="NormalWeb"/>
        <w:shd w:val="clear" w:color="auto" w:fill="FFFFFF"/>
        <w:spacing w:before="120" w:beforeAutospacing="0" w:after="120" w:afterAutospacing="0"/>
        <w:ind w:firstLine="567"/>
        <w:jc w:val="both"/>
        <w:rPr>
          <w:sz w:val="28"/>
          <w:szCs w:val="28"/>
          <w:shd w:val="clear" w:color="auto" w:fill="FFFFFF"/>
          <w:lang w:val="da-DK"/>
        </w:rPr>
      </w:pPr>
      <w:r w:rsidRPr="00CE6BED">
        <w:rPr>
          <w:sz w:val="28"/>
          <w:szCs w:val="28"/>
          <w:shd w:val="clear" w:color="auto" w:fill="FFFFFF"/>
          <w:lang w:val="da-DK"/>
        </w:rPr>
        <w:t xml:space="preserve">6. Các cơ sở ươm tạo công nghệ cao, ươm tạo doanh nghiệp công nghệ cao, các </w:t>
      </w:r>
      <w:r w:rsidR="004E6A3A" w:rsidRPr="00CE6BED">
        <w:rPr>
          <w:sz w:val="28"/>
          <w:szCs w:val="28"/>
          <w:shd w:val="clear" w:color="auto" w:fill="FFFFFF"/>
          <w:lang w:val="da-DK"/>
        </w:rPr>
        <w:t>dự án ươm tạo công nghệ cao, ươm tạo doanh nghiệp công nghệ cao được chấp thuận ươm tạo tại các cơ sở ươm tạo công nghệ cao trong khu công nghệ cao</w:t>
      </w:r>
      <w:r w:rsidR="00674ECE" w:rsidRPr="00CE6BED">
        <w:rPr>
          <w:sz w:val="28"/>
          <w:szCs w:val="28"/>
          <w:shd w:val="clear" w:color="auto" w:fill="FFFFFF"/>
          <w:lang w:val="da-DK"/>
        </w:rPr>
        <w:t>, dự án đổi mới công nghệ</w:t>
      </w:r>
      <w:r w:rsidRPr="00CE6BED">
        <w:rPr>
          <w:sz w:val="28"/>
          <w:szCs w:val="28"/>
          <w:shd w:val="clear" w:color="auto" w:fill="FFFFFF"/>
          <w:lang w:val="da-DK"/>
        </w:rPr>
        <w:t xml:space="preserve"> được nhận tài trợ, hỗ trợ, vay vốn và bảo lãnh vốn vay của các Quỹ Đổi mới công nghệ quốc gia, Quỹ Phát triển Khoa học và Công nghệ quốc gia, Quỹ phát triển doanh nghiệp nhỏ và vừa và các quỹ, nguồn tài trợ hợp pháp khác để triền khai các hoạt động theo quy định của pháp luật.</w:t>
      </w:r>
    </w:p>
    <w:p w14:paraId="04E5A53D" w14:textId="381E4932" w:rsidR="00BB2DBD" w:rsidRPr="00CE6BED" w:rsidRDefault="00BB2DBD" w:rsidP="00CD0F53">
      <w:pPr>
        <w:pStyle w:val="NormalWeb"/>
        <w:shd w:val="clear" w:color="auto" w:fill="FFFFFF"/>
        <w:spacing w:before="120" w:beforeAutospacing="0" w:after="120" w:afterAutospacing="0"/>
        <w:ind w:firstLine="567"/>
        <w:jc w:val="both"/>
        <w:rPr>
          <w:sz w:val="28"/>
          <w:szCs w:val="28"/>
          <w:shd w:val="clear" w:color="auto" w:fill="FFFFFF"/>
          <w:lang w:val="da-DK"/>
        </w:rPr>
      </w:pPr>
      <w:r w:rsidRPr="00CE6BED">
        <w:rPr>
          <w:sz w:val="28"/>
          <w:szCs w:val="28"/>
          <w:shd w:val="clear" w:color="auto" w:fill="FFFFFF"/>
          <w:lang w:val="da-DK"/>
        </w:rPr>
        <w:t xml:space="preserve">7. Khuyến khích tổ chức các </w:t>
      </w:r>
      <w:r w:rsidRPr="00AC3979">
        <w:rPr>
          <w:color w:val="000000" w:themeColor="text1"/>
          <w:sz w:val="28"/>
          <w:szCs w:val="28"/>
          <w:shd w:val="clear" w:color="auto" w:fill="FFFFFF"/>
          <w:lang w:val="da-DK"/>
        </w:rPr>
        <w:t>hội chợ, triển lãm công nghệ quy mô quốc gia</w:t>
      </w:r>
      <w:r w:rsidR="00524CA3" w:rsidRPr="00AC3979">
        <w:rPr>
          <w:color w:val="000000" w:themeColor="text1"/>
          <w:sz w:val="28"/>
          <w:szCs w:val="28"/>
          <w:shd w:val="clear" w:color="auto" w:fill="FFFFFF"/>
          <w:lang w:val="da-DK"/>
        </w:rPr>
        <w:t>, quốc tế</w:t>
      </w:r>
      <w:r w:rsidRPr="00AC3979">
        <w:rPr>
          <w:color w:val="000000" w:themeColor="text1"/>
          <w:sz w:val="28"/>
          <w:szCs w:val="28"/>
          <w:shd w:val="clear" w:color="auto" w:fill="FFFFFF"/>
          <w:lang w:val="da-DK"/>
        </w:rPr>
        <w:t xml:space="preserve"> tại khu công nghệ cao; thúc đẩy các hoạt động kết nối cung - cầu, tìm kiếm đối tác, liên kết, hợp tác giữa các cơ sở nghiên cứu và phát triển, cơ sở </w:t>
      </w:r>
      <w:r w:rsidRPr="00AC3979">
        <w:rPr>
          <w:color w:val="000000" w:themeColor="text1"/>
          <w:sz w:val="28"/>
          <w:szCs w:val="28"/>
          <w:shd w:val="clear" w:color="auto" w:fill="FFFFFF"/>
          <w:lang w:val="da-DK"/>
        </w:rPr>
        <w:lastRenderedPageBreak/>
        <w:t>ươm tạo, doanh nghiệp khởi nghiệp sáng tạo, cơ sở sản xuất sản phẩm công nghệ cao, ứng dụng công nghệ cao</w:t>
      </w:r>
      <w:r w:rsidR="00524CA3" w:rsidRPr="00AC3979">
        <w:rPr>
          <w:color w:val="000000" w:themeColor="text1"/>
          <w:sz w:val="28"/>
          <w:szCs w:val="28"/>
          <w:shd w:val="clear" w:color="auto" w:fill="FFFFFF"/>
          <w:lang w:val="da-DK"/>
        </w:rPr>
        <w:t xml:space="preserve"> trong nước và nước ngoài</w:t>
      </w:r>
      <w:r w:rsidRPr="00AC3979">
        <w:rPr>
          <w:color w:val="000000" w:themeColor="text1"/>
          <w:sz w:val="28"/>
          <w:szCs w:val="28"/>
          <w:shd w:val="clear" w:color="auto" w:fill="FFFFFF"/>
          <w:lang w:val="da-DK"/>
        </w:rPr>
        <w:t>; ưu tiê</w:t>
      </w:r>
      <w:r w:rsidRPr="00CE6BED">
        <w:rPr>
          <w:sz w:val="28"/>
          <w:szCs w:val="28"/>
          <w:shd w:val="clear" w:color="auto" w:fill="FFFFFF"/>
          <w:lang w:val="da-DK"/>
        </w:rPr>
        <w:t>n quảng bá sản phẩm công nghệ cao trên các phương tiện thông tin của Bộ Khoa học và Công nghệ, sàn giao dịch côn</w:t>
      </w:r>
      <w:r w:rsidR="00AA4D96" w:rsidRPr="00CE6BED">
        <w:rPr>
          <w:sz w:val="28"/>
          <w:szCs w:val="28"/>
          <w:shd w:val="clear" w:color="auto" w:fill="FFFFFF"/>
          <w:lang w:val="da-DK"/>
        </w:rPr>
        <w:t>g nghệ quốc gia và địa phương.</w:t>
      </w:r>
    </w:p>
    <w:p w14:paraId="7900B8BF" w14:textId="63E4D1BF" w:rsidR="00BB2DBD" w:rsidRPr="00CE6BED" w:rsidRDefault="00BB2DBD" w:rsidP="00CD0F53">
      <w:pPr>
        <w:pStyle w:val="NormalWeb"/>
        <w:shd w:val="clear" w:color="auto" w:fill="FFFFFF"/>
        <w:spacing w:before="120" w:beforeAutospacing="0" w:after="120" w:afterAutospacing="0"/>
        <w:ind w:firstLine="567"/>
        <w:jc w:val="both"/>
        <w:rPr>
          <w:sz w:val="28"/>
          <w:szCs w:val="28"/>
          <w:shd w:val="clear" w:color="auto" w:fill="FFFFFF"/>
          <w:lang w:val="da-DK"/>
        </w:rPr>
      </w:pPr>
      <w:r w:rsidRPr="00CE6BED">
        <w:rPr>
          <w:sz w:val="28"/>
          <w:szCs w:val="28"/>
          <w:shd w:val="clear" w:color="auto" w:fill="FFFFFF"/>
          <w:lang w:val="da-DK"/>
        </w:rPr>
        <w:t>8. Khuyến khích và tạo điều kiện thuận lợi cho các tổ chức, cá nhân cung ứng dịch vụ đánh giá, định giá, giám định công nghệ cao, tư vấn chuyển giao công nghệ, sở hữu trí tuệ, dịch vụ pháp lý, môi giới, đầu tư, tài chính, bảo hiểm, các dịch vụ khoa học và công nghệ và dịch vụ khác; đầu tư xây dựng sàn giao dịch công nghệ cao, chợ công nghệ - thiết bị tại khu công nghệ cao nhằm thúc đẩy hoạt động thương mại hóa kết quả nghiên cứu và ph</w:t>
      </w:r>
      <w:r w:rsidR="002158E1" w:rsidRPr="00CE6BED">
        <w:rPr>
          <w:sz w:val="28"/>
          <w:szCs w:val="28"/>
          <w:shd w:val="clear" w:color="auto" w:fill="FFFFFF"/>
          <w:lang w:val="da-DK"/>
        </w:rPr>
        <w:t>át triển, chuyển giao công nghệ.</w:t>
      </w:r>
    </w:p>
    <w:p w14:paraId="4344DCC4" w14:textId="3AF9CAEA" w:rsidR="002437F0" w:rsidRPr="00CE6BED" w:rsidRDefault="002437F0" w:rsidP="002437F0">
      <w:pPr>
        <w:pStyle w:val="ListParagraph"/>
        <w:spacing w:after="120" w:line="240" w:lineRule="auto"/>
        <w:ind w:left="0" w:firstLine="567"/>
        <w:contextualSpacing w:val="0"/>
        <w:jc w:val="both"/>
        <w:outlineLvl w:val="0"/>
        <w:rPr>
          <w:sz w:val="28"/>
          <w:szCs w:val="28"/>
          <w:lang w:val="en-GB"/>
        </w:rPr>
      </w:pPr>
      <w:r w:rsidRPr="00CE6BED">
        <w:rPr>
          <w:sz w:val="28"/>
          <w:szCs w:val="28"/>
          <w:lang w:val="en-GB"/>
        </w:rPr>
        <w:t xml:space="preserve">9. Khuyến khích triển khai các chương trình, hiệp định, thỏa thuận hợp tác song phương và đa phương, đề án hội nhập quốc tế về công nghệ cao tại các khu công nghệ cao. </w:t>
      </w:r>
    </w:p>
    <w:p w14:paraId="2BBC824E" w14:textId="24BC91B7" w:rsidR="00BB2DBD" w:rsidRPr="00D55744" w:rsidRDefault="00BB2DBD" w:rsidP="00CD0F53">
      <w:pPr>
        <w:spacing w:before="120" w:after="120"/>
        <w:ind w:firstLine="567"/>
        <w:jc w:val="both"/>
        <w:rPr>
          <w:b/>
          <w:bCs/>
          <w:color w:val="000000" w:themeColor="text1"/>
          <w:sz w:val="28"/>
          <w:szCs w:val="28"/>
          <w:lang w:val="vi-VN"/>
        </w:rPr>
      </w:pPr>
      <w:r w:rsidRPr="00CE6BED">
        <w:rPr>
          <w:b/>
          <w:bCs/>
          <w:color w:val="000000" w:themeColor="text1"/>
          <w:sz w:val="28"/>
          <w:szCs w:val="28"/>
          <w:lang w:val="vi-VN"/>
        </w:rPr>
        <w:t xml:space="preserve">Điều </w:t>
      </w:r>
      <w:r w:rsidR="003236FE" w:rsidRPr="00CE6BED">
        <w:rPr>
          <w:b/>
          <w:bCs/>
          <w:color w:val="000000" w:themeColor="text1"/>
          <w:sz w:val="28"/>
          <w:szCs w:val="28"/>
        </w:rPr>
        <w:t>16</w:t>
      </w:r>
      <w:r w:rsidRPr="00CE6BED">
        <w:rPr>
          <w:b/>
          <w:bCs/>
          <w:color w:val="000000" w:themeColor="text1"/>
          <w:sz w:val="28"/>
          <w:szCs w:val="28"/>
          <w:lang w:val="vi-VN"/>
        </w:rPr>
        <w:t xml:space="preserve">. </w:t>
      </w:r>
      <w:r w:rsidR="00C76344" w:rsidRPr="00CE6BED">
        <w:rPr>
          <w:b/>
          <w:bCs/>
          <w:color w:val="000000" w:themeColor="text1"/>
          <w:sz w:val="28"/>
          <w:szCs w:val="28"/>
          <w:lang w:val="vi-VN"/>
        </w:rPr>
        <w:t xml:space="preserve">Chính sách đối với </w:t>
      </w:r>
      <w:r w:rsidR="00C76344" w:rsidRPr="00CE6BED">
        <w:rPr>
          <w:b/>
          <w:bCs/>
          <w:color w:val="000000" w:themeColor="text1"/>
          <w:sz w:val="28"/>
          <w:szCs w:val="28"/>
        </w:rPr>
        <w:t>d</w:t>
      </w:r>
      <w:r w:rsidRPr="00CE6BED">
        <w:rPr>
          <w:b/>
          <w:bCs/>
          <w:color w:val="000000" w:themeColor="text1"/>
          <w:sz w:val="28"/>
          <w:szCs w:val="28"/>
          <w:lang w:val="vi-VN"/>
        </w:rPr>
        <w:t>oanh nghiệp chế xuất trong khu công nghệ cao</w:t>
      </w:r>
    </w:p>
    <w:p w14:paraId="4D322110" w14:textId="5FA621E3" w:rsidR="000E39A4" w:rsidRPr="00CE6BED" w:rsidRDefault="000E39A4" w:rsidP="000E39A4">
      <w:pPr>
        <w:pStyle w:val="NormalWeb"/>
        <w:shd w:val="clear" w:color="auto" w:fill="FFFFFF"/>
        <w:spacing w:before="120" w:beforeAutospacing="0" w:after="120" w:afterAutospacing="0"/>
        <w:ind w:firstLine="567"/>
        <w:jc w:val="both"/>
        <w:rPr>
          <w:sz w:val="28"/>
          <w:szCs w:val="28"/>
          <w:shd w:val="clear" w:color="auto" w:fill="FFFFFF"/>
          <w:lang w:val="da-DK"/>
        </w:rPr>
      </w:pPr>
      <w:r w:rsidRPr="00C92558">
        <w:rPr>
          <w:sz w:val="28"/>
          <w:szCs w:val="28"/>
          <w:shd w:val="clear" w:color="auto" w:fill="FFFFFF"/>
          <w:lang w:val="da-DK"/>
        </w:rPr>
        <w:t>1</w:t>
      </w:r>
      <w:r w:rsidRPr="00CE6BED">
        <w:rPr>
          <w:sz w:val="28"/>
          <w:szCs w:val="28"/>
          <w:shd w:val="clear" w:color="auto" w:fill="FFFFFF"/>
          <w:lang w:val="da-DK"/>
        </w:rPr>
        <w:t xml:space="preserve">. Ngoài các ưu đãi, hỗ trợ đầu tư theo quy định của Nghị định này, doanh nghiệp chế xuất trong khu công nghệ cao </w:t>
      </w:r>
      <w:r w:rsidR="00B4556D" w:rsidRPr="00CE6BED">
        <w:rPr>
          <w:sz w:val="28"/>
          <w:szCs w:val="28"/>
          <w:shd w:val="clear" w:color="auto" w:fill="FFFFFF"/>
          <w:lang w:val="da-DK"/>
        </w:rPr>
        <w:t xml:space="preserve">quy định tại khoản 3 Điều 28 Nghị định này </w:t>
      </w:r>
      <w:r w:rsidR="006820BD" w:rsidRPr="00C92558">
        <w:rPr>
          <w:sz w:val="28"/>
          <w:szCs w:val="28"/>
          <w:shd w:val="clear" w:color="auto" w:fill="FFFFFF"/>
          <w:lang w:val="da-DK"/>
        </w:rPr>
        <w:t xml:space="preserve">khi đáp ứng điều kiện về kiểm tra, giám sát hải quan, quy định áp </w:t>
      </w:r>
      <w:r w:rsidR="006820BD">
        <w:rPr>
          <w:sz w:val="28"/>
          <w:szCs w:val="28"/>
          <w:shd w:val="clear" w:color="auto" w:fill="FFFFFF"/>
          <w:lang w:val="da-DK"/>
        </w:rPr>
        <w:t xml:space="preserve">dụng đối với khu phi thuế quan </w:t>
      </w:r>
      <w:r w:rsidR="006820BD" w:rsidRPr="00C92558">
        <w:rPr>
          <w:sz w:val="28"/>
          <w:szCs w:val="28"/>
          <w:shd w:val="clear" w:color="auto" w:fill="FFFFFF"/>
          <w:lang w:val="da-DK"/>
        </w:rPr>
        <w:t xml:space="preserve">quy định </w:t>
      </w:r>
      <w:r w:rsidR="006820BD">
        <w:rPr>
          <w:sz w:val="28"/>
          <w:szCs w:val="28"/>
          <w:shd w:val="clear" w:color="auto" w:fill="FFFFFF"/>
          <w:lang w:val="da-DK"/>
        </w:rPr>
        <w:t>tại</w:t>
      </w:r>
      <w:r w:rsidR="006820BD" w:rsidRPr="00C92558">
        <w:rPr>
          <w:sz w:val="28"/>
          <w:szCs w:val="28"/>
          <w:shd w:val="clear" w:color="auto" w:fill="FFFFFF"/>
          <w:lang w:val="da-DK"/>
        </w:rPr>
        <w:t xml:space="preserve"> pháp luật về thuế nhập khẩu, thuế xuất khẩu</w:t>
      </w:r>
      <w:r w:rsidR="006820BD" w:rsidRPr="00D55744">
        <w:rPr>
          <w:sz w:val="28"/>
          <w:szCs w:val="28"/>
          <w:shd w:val="clear" w:color="auto" w:fill="FFFFFF"/>
          <w:lang w:val="da-DK"/>
        </w:rPr>
        <w:t xml:space="preserve"> </w:t>
      </w:r>
      <w:r w:rsidR="006820BD">
        <w:rPr>
          <w:sz w:val="28"/>
          <w:szCs w:val="28"/>
          <w:shd w:val="clear" w:color="auto" w:fill="FFFFFF"/>
          <w:lang w:val="da-DK"/>
        </w:rPr>
        <w:t xml:space="preserve">thì </w:t>
      </w:r>
      <w:r w:rsidRPr="00D55744">
        <w:rPr>
          <w:sz w:val="28"/>
          <w:szCs w:val="28"/>
          <w:shd w:val="clear" w:color="auto" w:fill="FFFFFF"/>
          <w:lang w:val="da-DK"/>
        </w:rPr>
        <w:t>được áp dụng các quy định riêng đối với doanh nghiệp chế xuất hoạt động t</w:t>
      </w:r>
      <w:r w:rsidRPr="00C92558">
        <w:rPr>
          <w:sz w:val="28"/>
          <w:szCs w:val="28"/>
          <w:shd w:val="clear" w:color="auto" w:fill="FFFFFF"/>
          <w:lang w:val="da-DK"/>
        </w:rPr>
        <w:t>rong khu công nghiệp, khu kinh tế theo quy định của pháp luật về khu công nghiệp, khu kinh tế</w:t>
      </w:r>
      <w:r w:rsidRPr="00CE6BED">
        <w:rPr>
          <w:sz w:val="28"/>
          <w:szCs w:val="28"/>
          <w:shd w:val="clear" w:color="auto" w:fill="FFFFFF"/>
          <w:lang w:val="da-DK"/>
        </w:rPr>
        <w:t>.</w:t>
      </w:r>
    </w:p>
    <w:p w14:paraId="171CD38B" w14:textId="77777777" w:rsidR="00BB2DBD" w:rsidRPr="00CE6BED" w:rsidRDefault="00BB2DBD" w:rsidP="00CD0F53">
      <w:pPr>
        <w:pStyle w:val="NormalWeb"/>
        <w:shd w:val="clear" w:color="auto" w:fill="FFFFFF"/>
        <w:spacing w:before="120" w:beforeAutospacing="0" w:after="120" w:afterAutospacing="0"/>
        <w:ind w:firstLine="567"/>
        <w:jc w:val="both"/>
        <w:rPr>
          <w:sz w:val="28"/>
          <w:szCs w:val="28"/>
          <w:shd w:val="clear" w:color="auto" w:fill="FFFFFF"/>
          <w:lang w:val="da-DK"/>
        </w:rPr>
      </w:pPr>
      <w:r w:rsidRPr="00CE6BED">
        <w:rPr>
          <w:sz w:val="28"/>
          <w:szCs w:val="28"/>
          <w:shd w:val="clear" w:color="auto" w:fill="FFFFFF"/>
          <w:lang w:val="da-DK"/>
        </w:rPr>
        <w:t>2. Thủ tục đầu tư đối với doanh nghiệp chế xuất trong khu công nghệ cao</w:t>
      </w:r>
    </w:p>
    <w:p w14:paraId="47EC2A7A" w14:textId="77777777" w:rsidR="00BB2DBD" w:rsidRPr="00CE6BED" w:rsidRDefault="00BB2DBD" w:rsidP="00CD0F53">
      <w:pPr>
        <w:pStyle w:val="NormalWeb"/>
        <w:shd w:val="clear" w:color="auto" w:fill="FFFFFF"/>
        <w:spacing w:before="120" w:beforeAutospacing="0" w:after="120" w:afterAutospacing="0"/>
        <w:ind w:firstLine="567"/>
        <w:jc w:val="both"/>
        <w:rPr>
          <w:sz w:val="28"/>
          <w:szCs w:val="28"/>
          <w:shd w:val="clear" w:color="auto" w:fill="FFFFFF"/>
          <w:lang w:val="da-DK"/>
        </w:rPr>
      </w:pPr>
      <w:r w:rsidRPr="00CE6BED">
        <w:rPr>
          <w:sz w:val="28"/>
          <w:szCs w:val="28"/>
          <w:shd w:val="clear" w:color="auto" w:fill="FFFFFF"/>
          <w:lang w:val="da-DK"/>
        </w:rPr>
        <w:t>a) Việc đăng ký đầu tư đối với dự án đầu tư thành lập doanh nghiệp chế xuất thực hiện theo quy định của pháp luật về đầu tư;</w:t>
      </w:r>
    </w:p>
    <w:p w14:paraId="4A265FE3" w14:textId="77777777" w:rsidR="00BB2DBD" w:rsidRPr="00CE6BED" w:rsidRDefault="00BB2DBD" w:rsidP="00CD0F53">
      <w:pPr>
        <w:pStyle w:val="NormalWeb"/>
        <w:shd w:val="clear" w:color="auto" w:fill="FFFFFF"/>
        <w:spacing w:before="120" w:beforeAutospacing="0" w:after="120" w:afterAutospacing="0"/>
        <w:ind w:firstLine="567"/>
        <w:jc w:val="both"/>
        <w:rPr>
          <w:sz w:val="28"/>
          <w:szCs w:val="28"/>
          <w:shd w:val="clear" w:color="auto" w:fill="FFFFFF"/>
          <w:lang w:val="da-DK"/>
        </w:rPr>
      </w:pPr>
      <w:r w:rsidRPr="00CE6BED">
        <w:rPr>
          <w:sz w:val="28"/>
          <w:szCs w:val="28"/>
          <w:shd w:val="clear" w:color="auto" w:fill="FFFFFF"/>
          <w:lang w:val="da-DK"/>
        </w:rPr>
        <w:t>b) Hồ sơ dự án đầu tư gồm các tài liệu quy định đối với dự án sản xuất sản phẩm công nghệ cao hoặc dự án ứng dụng công nghệ cao và Bản ban cam kết về khả năng đáp ứng các điều kiện kiểm tra, giám sát hải quan áp dụng đối với khu phi thuế quan theo quy định tại pháp luật về thuế xuất khẩu, thuế nhập khẩu;</w:t>
      </w:r>
    </w:p>
    <w:p w14:paraId="100C3C23" w14:textId="0AF3E288" w:rsidR="00887C69" w:rsidRPr="00CA3619" w:rsidRDefault="00BB2DBD" w:rsidP="00814144">
      <w:pPr>
        <w:pStyle w:val="NormalWeb"/>
        <w:shd w:val="clear" w:color="auto" w:fill="FFFFFF"/>
        <w:spacing w:before="120" w:beforeAutospacing="0" w:after="120" w:afterAutospacing="0"/>
        <w:ind w:firstLine="567"/>
        <w:jc w:val="both"/>
        <w:rPr>
          <w:lang w:val="da-DK"/>
        </w:rPr>
      </w:pPr>
      <w:r w:rsidRPr="00CE6BED">
        <w:rPr>
          <w:sz w:val="28"/>
          <w:szCs w:val="28"/>
          <w:shd w:val="clear" w:color="auto" w:fill="FFFFFF"/>
          <w:lang w:val="da-DK"/>
        </w:rPr>
        <w:t>c) Mục tiêu đầu tư doanh nghiệp chế xuất được ghi tại Quyết định chấp thuận chủ trương đầu tư</w:t>
      </w:r>
      <w:r w:rsidR="00AA4D96" w:rsidRPr="00CE6BED">
        <w:rPr>
          <w:sz w:val="28"/>
          <w:szCs w:val="28"/>
          <w:shd w:val="clear" w:color="auto" w:fill="FFFFFF"/>
          <w:lang w:val="da-DK"/>
        </w:rPr>
        <w:t>/Giấy chứng nhận đăng ký đầu tư.</w:t>
      </w:r>
    </w:p>
    <w:p w14:paraId="04FA5CD9" w14:textId="77777777" w:rsidR="00BB2DBD" w:rsidRPr="00CA3619" w:rsidRDefault="00BB2DBD" w:rsidP="00814144">
      <w:pPr>
        <w:spacing w:before="480" w:after="120"/>
        <w:jc w:val="center"/>
        <w:outlineLvl w:val="0"/>
        <w:rPr>
          <w:b/>
          <w:sz w:val="28"/>
          <w:szCs w:val="28"/>
          <w:lang w:val="da-DK"/>
        </w:rPr>
      </w:pPr>
      <w:r w:rsidRPr="00CA3619">
        <w:rPr>
          <w:b/>
          <w:sz w:val="28"/>
          <w:szCs w:val="28"/>
          <w:lang w:val="da-DK"/>
        </w:rPr>
        <w:t>Mục 3</w:t>
      </w:r>
    </w:p>
    <w:p w14:paraId="13C89F24" w14:textId="77777777" w:rsidR="00BB2DBD" w:rsidRPr="00CA3619" w:rsidRDefault="00BB2DBD" w:rsidP="00814144">
      <w:pPr>
        <w:spacing w:before="120" w:after="480"/>
        <w:jc w:val="center"/>
        <w:outlineLvl w:val="0"/>
        <w:rPr>
          <w:b/>
          <w:sz w:val="28"/>
          <w:szCs w:val="28"/>
          <w:lang w:val="da-DK"/>
        </w:rPr>
      </w:pPr>
      <w:r w:rsidRPr="00CA3619">
        <w:rPr>
          <w:b/>
          <w:sz w:val="28"/>
          <w:szCs w:val="28"/>
          <w:lang w:val="da-DK"/>
        </w:rPr>
        <w:t xml:space="preserve"> CHÍNH SÁCH KHÁC</w:t>
      </w:r>
    </w:p>
    <w:p w14:paraId="128DE54C" w14:textId="23CA1934" w:rsidR="00BB2DBD" w:rsidRPr="00CA3619" w:rsidRDefault="00BB2DBD" w:rsidP="00D55744">
      <w:pPr>
        <w:spacing w:before="120" w:after="120"/>
        <w:ind w:firstLine="567"/>
        <w:jc w:val="both"/>
        <w:rPr>
          <w:b/>
          <w:bCs/>
          <w:color w:val="000000" w:themeColor="text1"/>
          <w:sz w:val="28"/>
          <w:szCs w:val="28"/>
          <w:lang w:val="vi-VN"/>
        </w:rPr>
      </w:pPr>
      <w:r w:rsidRPr="00CA3619">
        <w:rPr>
          <w:b/>
          <w:bCs/>
          <w:color w:val="000000" w:themeColor="text1"/>
          <w:sz w:val="28"/>
          <w:szCs w:val="28"/>
          <w:lang w:val="vi-VN"/>
        </w:rPr>
        <w:t xml:space="preserve">Điều </w:t>
      </w:r>
      <w:r w:rsidR="003236FE">
        <w:rPr>
          <w:b/>
          <w:bCs/>
          <w:color w:val="000000" w:themeColor="text1"/>
          <w:sz w:val="28"/>
          <w:szCs w:val="28"/>
        </w:rPr>
        <w:t>17</w:t>
      </w:r>
      <w:r w:rsidRPr="00CA3619">
        <w:rPr>
          <w:b/>
          <w:bCs/>
          <w:color w:val="000000" w:themeColor="text1"/>
          <w:sz w:val="28"/>
          <w:szCs w:val="28"/>
          <w:lang w:val="vi-VN"/>
        </w:rPr>
        <w:t>. Quản lý quy hoạch, xây dựng</w:t>
      </w:r>
    </w:p>
    <w:p w14:paraId="37018B27" w14:textId="6A858727" w:rsidR="00BB2DBD" w:rsidRPr="00CA3619" w:rsidRDefault="00BB2DBD" w:rsidP="00C92558">
      <w:pPr>
        <w:pStyle w:val="NormalWeb"/>
        <w:shd w:val="clear" w:color="auto" w:fill="FFFFFF"/>
        <w:spacing w:before="120" w:beforeAutospacing="0" w:after="120" w:afterAutospacing="0"/>
        <w:ind w:firstLine="567"/>
        <w:jc w:val="both"/>
        <w:rPr>
          <w:sz w:val="28"/>
          <w:szCs w:val="28"/>
          <w:shd w:val="clear" w:color="auto" w:fill="FFFFFF"/>
          <w:lang w:val="da-DK"/>
        </w:rPr>
      </w:pPr>
      <w:r w:rsidRPr="00CA3619">
        <w:rPr>
          <w:sz w:val="28"/>
          <w:szCs w:val="28"/>
          <w:shd w:val="clear" w:color="auto" w:fill="FFFFFF"/>
          <w:lang w:val="da-DK"/>
        </w:rPr>
        <w:t xml:space="preserve">1. Căn cứ quyết định thành lập khu công nghệ cao của Thủ tướng Chính phủ, Bộ Xây dựng tổ chức lập nhiệm vụ và đồ án quy hoạch chung xây dựng, quyết định điều chỉnh cục bộ quy hoạch chung xây dựng theo ủy quyền của Thủ </w:t>
      </w:r>
      <w:r w:rsidRPr="00CA3619">
        <w:rPr>
          <w:sz w:val="28"/>
          <w:szCs w:val="28"/>
          <w:shd w:val="clear" w:color="auto" w:fill="FFFFFF"/>
          <w:lang w:val="da-DK"/>
        </w:rPr>
        <w:lastRenderedPageBreak/>
        <w:t>tướng Chính phủ đối</w:t>
      </w:r>
      <w:r w:rsidR="00D07601" w:rsidRPr="00CA3619">
        <w:rPr>
          <w:sz w:val="28"/>
          <w:szCs w:val="28"/>
          <w:shd w:val="clear" w:color="auto" w:fill="FFFFFF"/>
          <w:lang w:val="da-DK"/>
        </w:rPr>
        <w:t xml:space="preserve"> với khu công nghệ cao quốc gia; </w:t>
      </w:r>
      <w:r w:rsidRPr="00CA3619">
        <w:rPr>
          <w:sz w:val="28"/>
          <w:szCs w:val="28"/>
          <w:shd w:val="clear" w:color="auto" w:fill="FFFFFF"/>
          <w:lang w:val="da-DK"/>
        </w:rPr>
        <w:t>Ủy ban nhân dân cấp tỉnh tổ chức lập nhiệm vụ và đồ án quy hoạch chung xây dựng khu công nghệ cao, quyết định điều chỉnh cục bộ quy hoạch chung xây dựng theo ủy quyền của Thủ tướng Chính phủ đối với các khu công nghệ cao còn lại; chỉ đạo lập, thẩm định, phê duyệt nhiệm vụ và đồ án quy hoạch phân khu xây dựng đối với khu công nghệ cao có quy mô diện tích dưới 500 héc ta.</w:t>
      </w:r>
    </w:p>
    <w:p w14:paraId="1F9ED55C" w14:textId="628DD993" w:rsidR="00517ADF" w:rsidRPr="00CA3619" w:rsidRDefault="00517ADF">
      <w:pPr>
        <w:adjustRightInd w:val="0"/>
        <w:snapToGrid w:val="0"/>
        <w:spacing w:before="120" w:after="120"/>
        <w:ind w:firstLine="567"/>
        <w:jc w:val="both"/>
        <w:rPr>
          <w:color w:val="000000" w:themeColor="text1"/>
          <w:sz w:val="28"/>
          <w:szCs w:val="28"/>
        </w:rPr>
      </w:pPr>
      <w:r w:rsidRPr="00CA3619">
        <w:rPr>
          <w:color w:val="000000" w:themeColor="text1"/>
          <w:sz w:val="28"/>
          <w:szCs w:val="28"/>
        </w:rPr>
        <w:t xml:space="preserve">2. </w:t>
      </w:r>
      <w:r w:rsidRPr="00CA3619">
        <w:rPr>
          <w:color w:val="000000" w:themeColor="text1"/>
          <w:sz w:val="28"/>
          <w:szCs w:val="28"/>
          <w:lang w:val="vi-VN"/>
        </w:rPr>
        <w:t xml:space="preserve">Khu công nghệ cao được tổ chức thành các </w:t>
      </w:r>
      <w:r w:rsidRPr="00CA3619">
        <w:rPr>
          <w:color w:val="000000" w:themeColor="text1"/>
          <w:sz w:val="28"/>
          <w:szCs w:val="28"/>
          <w:lang w:val="en-GB"/>
        </w:rPr>
        <w:t xml:space="preserve">phân </w:t>
      </w:r>
      <w:r w:rsidRPr="00CA3619">
        <w:rPr>
          <w:color w:val="000000" w:themeColor="text1"/>
          <w:sz w:val="28"/>
          <w:szCs w:val="28"/>
          <w:lang w:val="vi-VN"/>
        </w:rPr>
        <w:t xml:space="preserve">khu </w:t>
      </w:r>
      <w:r w:rsidRPr="00CA3619">
        <w:rPr>
          <w:color w:val="000000" w:themeColor="text1"/>
          <w:sz w:val="28"/>
          <w:szCs w:val="28"/>
        </w:rPr>
        <w:t xml:space="preserve">có chức năng nghiên cứu và phát triển, đào tạo, </w:t>
      </w:r>
      <w:r w:rsidR="00AA4D96" w:rsidRPr="00CA3619">
        <w:rPr>
          <w:color w:val="000000" w:themeColor="text1"/>
          <w:sz w:val="28"/>
          <w:szCs w:val="28"/>
        </w:rPr>
        <w:t xml:space="preserve">ươm tạo, </w:t>
      </w:r>
      <w:r w:rsidRPr="00CA3619">
        <w:rPr>
          <w:color w:val="000000" w:themeColor="text1"/>
          <w:sz w:val="28"/>
          <w:szCs w:val="28"/>
        </w:rPr>
        <w:t xml:space="preserve">công nghiệp công nghệ cao và các </w:t>
      </w:r>
      <w:r w:rsidR="00AA4D96" w:rsidRPr="00CA3619">
        <w:rPr>
          <w:color w:val="000000" w:themeColor="text1"/>
          <w:sz w:val="28"/>
          <w:szCs w:val="28"/>
        </w:rPr>
        <w:t xml:space="preserve">phân </w:t>
      </w:r>
      <w:r w:rsidRPr="00CA3619">
        <w:rPr>
          <w:color w:val="000000" w:themeColor="text1"/>
          <w:sz w:val="28"/>
          <w:szCs w:val="28"/>
        </w:rPr>
        <w:t>khu chức năng khác để đáp ứng việc tổ chức các hoạt động trong khu</w:t>
      </w:r>
      <w:r w:rsidRPr="00CA3619">
        <w:rPr>
          <w:color w:val="000000" w:themeColor="text1"/>
          <w:sz w:val="28"/>
          <w:szCs w:val="28"/>
          <w:lang w:val="vi-VN"/>
        </w:rPr>
        <w:t xml:space="preserve">. </w:t>
      </w:r>
      <w:r w:rsidRPr="00CA3619">
        <w:rPr>
          <w:color w:val="000000" w:themeColor="text1"/>
          <w:sz w:val="28"/>
          <w:szCs w:val="28"/>
        </w:rPr>
        <w:t xml:space="preserve">Việc tổ chức, </w:t>
      </w:r>
      <w:r w:rsidRPr="00CA3619">
        <w:rPr>
          <w:color w:val="000000" w:themeColor="text1"/>
          <w:sz w:val="28"/>
          <w:szCs w:val="28"/>
          <w:lang w:val="vi-VN"/>
        </w:rPr>
        <w:t>quy mô diện tích, vị trí, tính chất của từng</w:t>
      </w:r>
      <w:r w:rsidRPr="00CA3619">
        <w:rPr>
          <w:color w:val="000000" w:themeColor="text1"/>
          <w:sz w:val="28"/>
          <w:szCs w:val="28"/>
        </w:rPr>
        <w:t xml:space="preserve"> phân khu được </w:t>
      </w:r>
      <w:r w:rsidRPr="00CA3619">
        <w:rPr>
          <w:color w:val="000000" w:themeColor="text1"/>
          <w:sz w:val="28"/>
          <w:szCs w:val="28"/>
          <w:lang w:val="vi-VN"/>
        </w:rPr>
        <w:t xml:space="preserve">xác định trong quy hoạch chung xây dựng khu công nghệ cao </w:t>
      </w:r>
      <w:r w:rsidRPr="00CA3619">
        <w:rPr>
          <w:color w:val="000000" w:themeColor="text1"/>
          <w:sz w:val="28"/>
          <w:szCs w:val="28"/>
        </w:rPr>
        <w:t>hoặc quy hoạch phân khu công nghệ cao (đối với khu công nghệ cao có quy mô diện tích dưới 500 héc ta).</w:t>
      </w:r>
    </w:p>
    <w:p w14:paraId="51442FBC" w14:textId="5473A996" w:rsidR="00BB2DBD" w:rsidRPr="00CA3619" w:rsidRDefault="00517ADF">
      <w:pPr>
        <w:pStyle w:val="NormalWeb"/>
        <w:shd w:val="clear" w:color="auto" w:fill="FFFFFF"/>
        <w:spacing w:before="120" w:beforeAutospacing="0" w:after="120" w:afterAutospacing="0"/>
        <w:ind w:firstLine="567"/>
        <w:jc w:val="both"/>
        <w:rPr>
          <w:sz w:val="28"/>
          <w:szCs w:val="28"/>
          <w:shd w:val="clear" w:color="auto" w:fill="FFFFFF"/>
          <w:lang w:val="da-DK"/>
        </w:rPr>
      </w:pPr>
      <w:r w:rsidRPr="00CA3619">
        <w:rPr>
          <w:sz w:val="28"/>
          <w:szCs w:val="28"/>
          <w:shd w:val="clear" w:color="auto" w:fill="FFFFFF"/>
          <w:lang w:val="da-DK"/>
        </w:rPr>
        <w:t>3</w:t>
      </w:r>
      <w:r w:rsidR="00BB2DBD" w:rsidRPr="00CA3619">
        <w:rPr>
          <w:sz w:val="28"/>
          <w:szCs w:val="28"/>
          <w:shd w:val="clear" w:color="auto" w:fill="FFFFFF"/>
          <w:lang w:val="da-DK"/>
        </w:rPr>
        <w:t xml:space="preserve">. </w:t>
      </w:r>
      <w:r w:rsidR="006C5123" w:rsidRPr="00CA3619">
        <w:rPr>
          <w:sz w:val="28"/>
          <w:szCs w:val="28"/>
          <w:shd w:val="clear" w:color="auto" w:fill="FFFFFF"/>
          <w:lang w:val="da-DK"/>
        </w:rPr>
        <w:t xml:space="preserve">Ủy ban nhân dân các cấp phân cấp, ủy quyền và chỉ đạo ủy quyền cho </w:t>
      </w:r>
      <w:r w:rsidR="00BB2DBD" w:rsidRPr="00CA3619">
        <w:rPr>
          <w:sz w:val="28"/>
          <w:szCs w:val="28"/>
          <w:shd w:val="clear" w:color="auto" w:fill="FFFFFF"/>
          <w:lang w:val="da-DK"/>
        </w:rPr>
        <w:t xml:space="preserve">Ban quản lý khu công nghệ cao tổ chức lập, thẩm định, phê duyệt nhiệm vụ và đồ </w:t>
      </w:r>
      <w:r w:rsidR="00F52CC6" w:rsidRPr="00CA3619">
        <w:rPr>
          <w:sz w:val="28"/>
          <w:szCs w:val="28"/>
          <w:shd w:val="clear" w:color="auto" w:fill="FFFFFF"/>
          <w:lang w:val="da-DK"/>
        </w:rPr>
        <w:t xml:space="preserve">án quy hoạch phân khu xây dựng </w:t>
      </w:r>
      <w:r w:rsidR="00BB2DBD" w:rsidRPr="00CA3619">
        <w:rPr>
          <w:sz w:val="28"/>
          <w:szCs w:val="28"/>
          <w:shd w:val="clear" w:color="auto" w:fill="FFFFFF"/>
          <w:lang w:val="da-DK"/>
        </w:rPr>
        <w:t>đối với khu công nghệ cao</w:t>
      </w:r>
      <w:r w:rsidR="00AA4D96" w:rsidRPr="00CA3619">
        <w:rPr>
          <w:sz w:val="28"/>
          <w:szCs w:val="28"/>
          <w:shd w:val="clear" w:color="auto" w:fill="FFFFFF"/>
          <w:lang w:val="da-DK"/>
        </w:rPr>
        <w:t xml:space="preserve"> có quy mô diện tích trên 500 héc ta</w:t>
      </w:r>
      <w:r w:rsidR="00BB2DBD" w:rsidRPr="00CA3619">
        <w:rPr>
          <w:sz w:val="28"/>
          <w:szCs w:val="28"/>
          <w:shd w:val="clear" w:color="auto" w:fill="FFFFFF"/>
          <w:lang w:val="da-DK"/>
        </w:rPr>
        <w:t xml:space="preserve"> đã có quy hoạch chung xây dựng được phê duyệt; </w:t>
      </w:r>
      <w:r w:rsidR="00F52CC6" w:rsidRPr="00CA3619">
        <w:rPr>
          <w:sz w:val="28"/>
          <w:szCs w:val="28"/>
          <w:shd w:val="clear" w:color="auto" w:fill="FFFFFF"/>
          <w:lang w:val="da-DK"/>
        </w:rPr>
        <w:t xml:space="preserve">quyết định điều chỉnh cục bộ quy hoạch phân khu xây dựng; </w:t>
      </w:r>
      <w:r w:rsidR="00BB2DBD" w:rsidRPr="00CA3619">
        <w:rPr>
          <w:sz w:val="28"/>
          <w:szCs w:val="28"/>
          <w:shd w:val="clear" w:color="auto" w:fill="FFFFFF"/>
          <w:lang w:val="da-DK"/>
        </w:rPr>
        <w:t>thẩm định, phê duyệt nhiệm vụ và đồ án quy hoạch chi tiết xây dựng.</w:t>
      </w:r>
    </w:p>
    <w:p w14:paraId="3FE80D99" w14:textId="1CD08A79" w:rsidR="00BB2DBD" w:rsidRPr="004E5EC7" w:rsidRDefault="00517ADF">
      <w:pPr>
        <w:pStyle w:val="NormalWeb"/>
        <w:shd w:val="clear" w:color="auto" w:fill="FFFFFF"/>
        <w:spacing w:before="120" w:beforeAutospacing="0" w:after="120" w:afterAutospacing="0"/>
        <w:ind w:firstLine="567"/>
        <w:jc w:val="both"/>
        <w:rPr>
          <w:color w:val="000000" w:themeColor="text1"/>
          <w:sz w:val="28"/>
          <w:szCs w:val="28"/>
          <w:shd w:val="clear" w:color="auto" w:fill="FFFFFF"/>
          <w:lang w:val="da-DK"/>
        </w:rPr>
      </w:pPr>
      <w:r w:rsidRPr="00CA3619">
        <w:rPr>
          <w:sz w:val="28"/>
          <w:szCs w:val="28"/>
          <w:shd w:val="clear" w:color="auto" w:fill="FFFFFF"/>
          <w:lang w:val="da-DK"/>
        </w:rPr>
        <w:t>4</w:t>
      </w:r>
      <w:r w:rsidR="00BB2DBD" w:rsidRPr="00CA3619">
        <w:rPr>
          <w:sz w:val="28"/>
          <w:szCs w:val="28"/>
          <w:shd w:val="clear" w:color="auto" w:fill="FFFFFF"/>
          <w:lang w:val="da-DK"/>
        </w:rPr>
        <w:t xml:space="preserve">. Ban quản lý khu công nghệ cao phối hợp với các cơ quan chuyên môn về quy hoạch, xây dựng và ủy ban nhân dân các cấp để tổ chức </w:t>
      </w:r>
      <w:r w:rsidR="00683DCF" w:rsidRPr="00CA3619">
        <w:rPr>
          <w:sz w:val="28"/>
          <w:szCs w:val="28"/>
          <w:shd w:val="clear" w:color="auto" w:fill="FFFFFF"/>
          <w:lang w:val="da-DK"/>
        </w:rPr>
        <w:t>quản lý các hoạt động quy hoạch;</w:t>
      </w:r>
      <w:r w:rsidR="00BB2DBD" w:rsidRPr="00CA3619">
        <w:rPr>
          <w:sz w:val="28"/>
          <w:szCs w:val="28"/>
          <w:shd w:val="clear" w:color="auto" w:fill="FFFFFF"/>
          <w:lang w:val="da-DK"/>
        </w:rPr>
        <w:t xml:space="preserve"> </w:t>
      </w:r>
      <w:r w:rsidR="002B65D9" w:rsidRPr="00CA3619">
        <w:rPr>
          <w:sz w:val="28"/>
          <w:szCs w:val="28"/>
          <w:shd w:val="clear" w:color="auto" w:fill="FFFFFF"/>
          <w:lang w:val="da-DK"/>
        </w:rPr>
        <w:t xml:space="preserve">đầu </w:t>
      </w:r>
      <w:r w:rsidR="002B65D9" w:rsidRPr="004E5EC7">
        <w:rPr>
          <w:color w:val="000000" w:themeColor="text1"/>
          <w:sz w:val="28"/>
          <w:szCs w:val="28"/>
          <w:shd w:val="clear" w:color="auto" w:fill="FFFFFF"/>
          <w:lang w:val="da-DK"/>
        </w:rPr>
        <w:t xml:space="preserve">tư </w:t>
      </w:r>
      <w:r w:rsidR="00BB2DBD" w:rsidRPr="004E5EC7">
        <w:rPr>
          <w:color w:val="000000" w:themeColor="text1"/>
          <w:sz w:val="28"/>
          <w:szCs w:val="28"/>
          <w:shd w:val="clear" w:color="auto" w:fill="FFFFFF"/>
          <w:lang w:val="da-DK"/>
        </w:rPr>
        <w:t>xây dựng</w:t>
      </w:r>
      <w:r w:rsidR="00683DCF" w:rsidRPr="004E5EC7">
        <w:rPr>
          <w:color w:val="000000" w:themeColor="text1"/>
          <w:sz w:val="28"/>
          <w:szCs w:val="28"/>
          <w:shd w:val="clear" w:color="auto" w:fill="FFFFFF"/>
          <w:lang w:val="da-DK"/>
        </w:rPr>
        <w:t>;</w:t>
      </w:r>
      <w:r w:rsidR="002B65D9" w:rsidRPr="004E5EC7">
        <w:rPr>
          <w:color w:val="000000" w:themeColor="text1"/>
          <w:sz w:val="28"/>
          <w:szCs w:val="28"/>
          <w:shd w:val="clear" w:color="auto" w:fill="FFFFFF"/>
          <w:lang w:val="da-DK"/>
        </w:rPr>
        <w:t xml:space="preserve"> quản lý chất lượng công trình xây dựng</w:t>
      </w:r>
      <w:r w:rsidR="00683DCF" w:rsidRPr="004E5EC7">
        <w:rPr>
          <w:color w:val="000000" w:themeColor="text1"/>
          <w:sz w:val="28"/>
          <w:szCs w:val="28"/>
          <w:shd w:val="clear" w:color="auto" w:fill="FFFFFF"/>
          <w:lang w:val="da-DK"/>
        </w:rPr>
        <w:t>; thanh tra, kiểm tra và xử lý vi phạm về quy hoạch, xây dựng</w:t>
      </w:r>
      <w:r w:rsidR="00BB2DBD" w:rsidRPr="004E5EC7">
        <w:rPr>
          <w:color w:val="000000" w:themeColor="text1"/>
          <w:sz w:val="28"/>
          <w:szCs w:val="28"/>
          <w:shd w:val="clear" w:color="auto" w:fill="FFFFFF"/>
          <w:lang w:val="da-DK"/>
        </w:rPr>
        <w:t xml:space="preserve"> trong khu công nghệ cao theo quy định của pháp luật.</w:t>
      </w:r>
    </w:p>
    <w:p w14:paraId="445E794E" w14:textId="5A0DD1C5" w:rsidR="00BB2DBD" w:rsidRPr="004E5EC7" w:rsidRDefault="00DA2DA9">
      <w:pPr>
        <w:spacing w:before="120" w:after="120"/>
        <w:ind w:firstLine="567"/>
        <w:jc w:val="both"/>
        <w:rPr>
          <w:b/>
          <w:bCs/>
          <w:color w:val="000000" w:themeColor="text1"/>
          <w:sz w:val="28"/>
          <w:szCs w:val="28"/>
          <w:lang w:val="vi-VN"/>
        </w:rPr>
      </w:pPr>
      <w:r w:rsidRPr="004E5EC7">
        <w:rPr>
          <w:b/>
          <w:bCs/>
          <w:color w:val="000000" w:themeColor="text1"/>
          <w:sz w:val="28"/>
          <w:szCs w:val="28"/>
          <w:lang w:val="vi-VN"/>
        </w:rPr>
        <w:t xml:space="preserve">Điều </w:t>
      </w:r>
      <w:r w:rsidRPr="004E5EC7">
        <w:rPr>
          <w:b/>
          <w:bCs/>
          <w:color w:val="000000" w:themeColor="text1"/>
          <w:sz w:val="28"/>
          <w:szCs w:val="28"/>
        </w:rPr>
        <w:t>18</w:t>
      </w:r>
      <w:r w:rsidR="00BB2DBD" w:rsidRPr="004E5EC7">
        <w:rPr>
          <w:b/>
          <w:bCs/>
          <w:color w:val="000000" w:themeColor="text1"/>
          <w:sz w:val="28"/>
          <w:szCs w:val="28"/>
          <w:lang w:val="vi-VN"/>
        </w:rPr>
        <w:t xml:space="preserve">. </w:t>
      </w:r>
      <w:r w:rsidR="00D25444" w:rsidRPr="004E5EC7">
        <w:rPr>
          <w:b/>
          <w:bCs/>
          <w:color w:val="000000" w:themeColor="text1"/>
          <w:sz w:val="28"/>
          <w:szCs w:val="28"/>
        </w:rPr>
        <w:t>Q</w:t>
      </w:r>
      <w:r w:rsidR="00BB2DBD" w:rsidRPr="004E5EC7">
        <w:rPr>
          <w:b/>
          <w:bCs/>
          <w:color w:val="000000" w:themeColor="text1"/>
          <w:sz w:val="28"/>
          <w:szCs w:val="28"/>
          <w:lang w:val="vi-VN"/>
        </w:rPr>
        <w:t>uản lý</w:t>
      </w:r>
      <w:r w:rsidR="00D25444" w:rsidRPr="004E5EC7">
        <w:rPr>
          <w:b/>
          <w:bCs/>
          <w:color w:val="000000" w:themeColor="text1"/>
          <w:sz w:val="28"/>
          <w:szCs w:val="28"/>
        </w:rPr>
        <w:t xml:space="preserve"> </w:t>
      </w:r>
      <w:r w:rsidR="00BB2DBD" w:rsidRPr="004E5EC7">
        <w:rPr>
          <w:b/>
          <w:bCs/>
          <w:color w:val="000000" w:themeColor="text1"/>
          <w:sz w:val="28"/>
          <w:szCs w:val="28"/>
          <w:lang w:val="vi-VN"/>
        </w:rPr>
        <w:t xml:space="preserve">đất đai </w:t>
      </w:r>
    </w:p>
    <w:p w14:paraId="77606D30" w14:textId="41E91866" w:rsidR="00BB2DBD" w:rsidRPr="004E5EC7" w:rsidRDefault="00BB2DBD">
      <w:pPr>
        <w:pStyle w:val="NormalWeb"/>
        <w:shd w:val="clear" w:color="auto" w:fill="FFFFFF"/>
        <w:spacing w:before="120" w:beforeAutospacing="0" w:after="120" w:afterAutospacing="0"/>
        <w:ind w:firstLine="567"/>
        <w:jc w:val="both"/>
        <w:rPr>
          <w:color w:val="000000" w:themeColor="text1"/>
          <w:sz w:val="28"/>
          <w:szCs w:val="28"/>
          <w:shd w:val="clear" w:color="auto" w:fill="FFFFFF"/>
          <w:lang w:val="da-DK"/>
        </w:rPr>
      </w:pPr>
      <w:r w:rsidRPr="004E5EC7">
        <w:rPr>
          <w:color w:val="000000" w:themeColor="text1"/>
          <w:sz w:val="28"/>
          <w:szCs w:val="28"/>
          <w:shd w:val="clear" w:color="auto" w:fill="FFFFFF"/>
          <w:lang w:val="da-DK"/>
        </w:rPr>
        <w:t xml:space="preserve">1. </w:t>
      </w:r>
      <w:bookmarkStart w:id="15" w:name="_Hlk86644928"/>
      <w:r w:rsidRPr="004E5EC7">
        <w:rPr>
          <w:color w:val="000000" w:themeColor="text1"/>
          <w:sz w:val="28"/>
          <w:szCs w:val="28"/>
          <w:shd w:val="clear" w:color="auto" w:fill="FFFFFF"/>
          <w:lang w:val="da-DK"/>
        </w:rPr>
        <w:t>Căn cứ quy hoạch chung xây dựng (đối với khu công nghệ cao có quy mô diện tích từ 500 h</w:t>
      </w:r>
      <w:r w:rsidR="00AA4D96" w:rsidRPr="004E5EC7">
        <w:rPr>
          <w:color w:val="000000" w:themeColor="text1"/>
          <w:sz w:val="28"/>
          <w:szCs w:val="28"/>
          <w:shd w:val="clear" w:color="auto" w:fill="FFFFFF"/>
          <w:lang w:val="da-DK"/>
        </w:rPr>
        <w:t>éc t</w:t>
      </w:r>
      <w:r w:rsidRPr="004E5EC7">
        <w:rPr>
          <w:color w:val="000000" w:themeColor="text1"/>
          <w:sz w:val="28"/>
          <w:szCs w:val="28"/>
          <w:shd w:val="clear" w:color="auto" w:fill="FFFFFF"/>
          <w:lang w:val="da-DK"/>
        </w:rPr>
        <w:t>a trở lên) hoặc quy hoạch phân khu xây dựng (đối với khu công nghệ cao</w:t>
      </w:r>
      <w:r w:rsidR="00AA4D96" w:rsidRPr="004E5EC7">
        <w:rPr>
          <w:color w:val="000000" w:themeColor="text1"/>
          <w:sz w:val="28"/>
          <w:szCs w:val="28"/>
          <w:shd w:val="clear" w:color="auto" w:fill="FFFFFF"/>
          <w:lang w:val="da-DK"/>
        </w:rPr>
        <w:t xml:space="preserve"> có quy mô diện tích dưới 500 héc ta</w:t>
      </w:r>
      <w:r w:rsidRPr="004E5EC7">
        <w:rPr>
          <w:color w:val="000000" w:themeColor="text1"/>
          <w:sz w:val="28"/>
          <w:szCs w:val="28"/>
          <w:shd w:val="clear" w:color="auto" w:fill="FFFFFF"/>
          <w:lang w:val="da-DK"/>
        </w:rPr>
        <w:t>) được cấp có thẩm quyền phê duyệt</w:t>
      </w:r>
      <w:bookmarkEnd w:id="15"/>
      <w:r w:rsidRPr="004E5EC7">
        <w:rPr>
          <w:color w:val="000000" w:themeColor="text1"/>
          <w:sz w:val="28"/>
          <w:szCs w:val="28"/>
          <w:shd w:val="clear" w:color="auto" w:fill="FFFFFF"/>
          <w:lang w:val="da-DK"/>
        </w:rPr>
        <w:t>, Ủy ban nhân dân cấp tỉnh quyết định giao đất cho Ban quản lý khu công nghệ cao để quản lý, tổ chức xây dựng và phát triển khu công nghệ cao theo quy hoạch xây dựng đã được phê duyệt.</w:t>
      </w:r>
    </w:p>
    <w:p w14:paraId="4949D20F" w14:textId="1A1F586A" w:rsidR="00BB2DBD" w:rsidRPr="00CA3619" w:rsidRDefault="00BB2DBD">
      <w:pPr>
        <w:pStyle w:val="NormalWeb"/>
        <w:shd w:val="clear" w:color="auto" w:fill="FFFFFF"/>
        <w:spacing w:before="120" w:beforeAutospacing="0" w:after="120" w:afterAutospacing="0"/>
        <w:ind w:firstLine="567"/>
        <w:jc w:val="both"/>
        <w:rPr>
          <w:sz w:val="28"/>
          <w:szCs w:val="28"/>
          <w:shd w:val="clear" w:color="auto" w:fill="FFFFFF"/>
          <w:lang w:val="da-DK"/>
        </w:rPr>
      </w:pPr>
      <w:r w:rsidRPr="004E5EC7">
        <w:rPr>
          <w:color w:val="000000" w:themeColor="text1"/>
          <w:sz w:val="28"/>
          <w:szCs w:val="28"/>
          <w:shd w:val="clear" w:color="auto" w:fill="FFFFFF"/>
          <w:lang w:val="da-DK"/>
        </w:rPr>
        <w:t xml:space="preserve">2. Ủy ban nhân dân cấp </w:t>
      </w:r>
      <w:r w:rsidR="00814D0B" w:rsidRPr="004E5EC7">
        <w:rPr>
          <w:color w:val="000000" w:themeColor="text1"/>
          <w:sz w:val="28"/>
          <w:szCs w:val="28"/>
          <w:shd w:val="clear" w:color="auto" w:fill="FFFFFF"/>
          <w:lang w:val="da-DK"/>
        </w:rPr>
        <w:t xml:space="preserve">tỉnh chỉ đạo </w:t>
      </w:r>
      <w:r w:rsidRPr="004E5EC7">
        <w:rPr>
          <w:color w:val="000000" w:themeColor="text1"/>
          <w:sz w:val="28"/>
          <w:szCs w:val="28"/>
          <w:shd w:val="clear" w:color="auto" w:fill="FFFFFF"/>
          <w:lang w:val="da-DK"/>
        </w:rPr>
        <w:t>thực hiện thu hồi đất, tổ chức bồi thường, hỗ trợ và tái định cư để giải phóng mặt bằn</w:t>
      </w:r>
      <w:r w:rsidRPr="00CA3619">
        <w:rPr>
          <w:sz w:val="28"/>
          <w:szCs w:val="28"/>
          <w:shd w:val="clear" w:color="auto" w:fill="FFFFFF"/>
          <w:lang w:val="da-DK"/>
        </w:rPr>
        <w:t xml:space="preserve">g khu công nghệ cao theo quy định của pháp luật về đất đai. </w:t>
      </w:r>
      <w:bookmarkStart w:id="16" w:name="khoan_6"/>
      <w:r w:rsidRPr="00CA3619">
        <w:rPr>
          <w:sz w:val="28"/>
          <w:szCs w:val="28"/>
          <w:shd w:val="clear" w:color="auto" w:fill="FFFFFF"/>
          <w:lang w:val="da-DK"/>
        </w:rPr>
        <w:t xml:space="preserve">Căn cứ quy mô thu hồi đất để thực hiện dự án đầu tư, cơ quan có thẩm quyền phê duyệt dự án đầu tư có thể quyết định tách nội dung bồi thường, hỗ trợ, tái định cư thành dự án riêng và tổ chức thực hiện độc lập nhưng phải đảm bảo yêu cầu về tiến độ thực hiện dự án đầu tư. </w:t>
      </w:r>
    </w:p>
    <w:p w14:paraId="65466386" w14:textId="668FE396" w:rsidR="0068411F" w:rsidRPr="00541315" w:rsidRDefault="0068411F">
      <w:pPr>
        <w:pStyle w:val="NormalWeb"/>
        <w:shd w:val="clear" w:color="auto" w:fill="FFFFFF"/>
        <w:spacing w:before="120" w:beforeAutospacing="0" w:after="120" w:afterAutospacing="0"/>
        <w:ind w:firstLine="567"/>
        <w:jc w:val="both"/>
        <w:rPr>
          <w:color w:val="000000" w:themeColor="text1"/>
          <w:sz w:val="28"/>
          <w:szCs w:val="28"/>
          <w:shd w:val="clear" w:color="auto" w:fill="FFFFFF"/>
          <w:lang w:val="da-DK"/>
        </w:rPr>
      </w:pPr>
      <w:r w:rsidRPr="00541315">
        <w:rPr>
          <w:color w:val="000000" w:themeColor="text1"/>
          <w:sz w:val="28"/>
          <w:szCs w:val="28"/>
          <w:shd w:val="clear" w:color="auto" w:fill="FFFFFF"/>
          <w:lang w:val="da-DK"/>
        </w:rPr>
        <w:t>Trường hợp khu công nghệ cao có quy mô thu hồi đất lớn và phải thực hiện giải phóng mặt bằng trong một thời gian dài, Ủy ban nhân dân cấp tỉnh phối hợp với các Bộ, ngành xây dựng khung chính sách bồi thường, hỗ trợ, tái định cư riêng, trình Thủ tướng Chính phủ quyết định.</w:t>
      </w:r>
    </w:p>
    <w:p w14:paraId="300C5A99" w14:textId="510AACAB" w:rsidR="00BB2DBD" w:rsidRPr="00CA3619" w:rsidRDefault="0068411F">
      <w:pPr>
        <w:pStyle w:val="NormalWeb"/>
        <w:shd w:val="clear" w:color="auto" w:fill="FFFFFF"/>
        <w:spacing w:before="120" w:beforeAutospacing="0" w:after="120" w:afterAutospacing="0"/>
        <w:ind w:firstLine="567"/>
        <w:jc w:val="both"/>
        <w:rPr>
          <w:sz w:val="28"/>
          <w:szCs w:val="28"/>
          <w:shd w:val="clear" w:color="auto" w:fill="FFFFFF"/>
          <w:lang w:val="da-DK"/>
        </w:rPr>
      </w:pPr>
      <w:r w:rsidRPr="00CA3619">
        <w:rPr>
          <w:sz w:val="28"/>
          <w:szCs w:val="28"/>
          <w:shd w:val="clear" w:color="auto" w:fill="FFFFFF"/>
          <w:lang w:val="da-DK"/>
        </w:rPr>
        <w:t>3</w:t>
      </w:r>
      <w:r w:rsidR="00BB2DBD" w:rsidRPr="00CA3619">
        <w:rPr>
          <w:sz w:val="28"/>
          <w:szCs w:val="28"/>
          <w:shd w:val="clear" w:color="auto" w:fill="FFFFFF"/>
          <w:lang w:val="da-DK"/>
        </w:rPr>
        <w:t xml:space="preserve">. Ban quản lý khu công nghệ cao quyết định giao lại đất không thu tiền sử dụng đất đối với các trường hợp quy định tại khoản 2 và khoản 3 Điều 54 Luật </w:t>
      </w:r>
      <w:r w:rsidR="00BB2DBD" w:rsidRPr="00CA3619">
        <w:rPr>
          <w:sz w:val="28"/>
          <w:szCs w:val="28"/>
          <w:shd w:val="clear" w:color="auto" w:fill="FFFFFF"/>
          <w:lang w:val="da-DK"/>
        </w:rPr>
        <w:lastRenderedPageBreak/>
        <w:t>Đất đai, cho thuê đất đối với các trường hợp quy định tại Điều 56 Luật Đất đai, quyết định gia hạn sử dụng đất khi hết thời hạn giao lại đất, cho thuê đất phù hợp với thời hạn của dự án đầu tư, thu hồi đất đã cho thuê, đã giao lại theo quy định của pháp luật về đất đai</w:t>
      </w:r>
      <w:r w:rsidR="00CE7865" w:rsidRPr="00CA3619">
        <w:rPr>
          <w:sz w:val="28"/>
          <w:szCs w:val="28"/>
          <w:shd w:val="clear" w:color="auto" w:fill="FFFFFF"/>
          <w:lang w:val="da-DK"/>
        </w:rPr>
        <w:t>; phối hợp với các cơ quan để tổ chức quản lý, sử dụng đất, thanh tra, kiểm tra, xử lý vi phạm về đất đai trong khu công nghệ cao theo quy định của pháp luật</w:t>
      </w:r>
      <w:r w:rsidR="00BB2DBD" w:rsidRPr="00CA3619">
        <w:rPr>
          <w:sz w:val="28"/>
          <w:szCs w:val="28"/>
          <w:shd w:val="clear" w:color="auto" w:fill="FFFFFF"/>
          <w:lang w:val="da-DK"/>
        </w:rPr>
        <w:t xml:space="preserve">. </w:t>
      </w:r>
    </w:p>
    <w:p w14:paraId="432A28A9" w14:textId="1134D76D" w:rsidR="00BB2DBD" w:rsidRPr="00CA3619" w:rsidRDefault="006E2230">
      <w:pPr>
        <w:pStyle w:val="NormalWeb"/>
        <w:shd w:val="clear" w:color="auto" w:fill="FFFFFF"/>
        <w:spacing w:before="120" w:beforeAutospacing="0" w:after="120" w:afterAutospacing="0"/>
        <w:ind w:firstLine="567"/>
        <w:jc w:val="both"/>
        <w:rPr>
          <w:sz w:val="28"/>
          <w:szCs w:val="28"/>
          <w:shd w:val="clear" w:color="auto" w:fill="FFFFFF"/>
          <w:lang w:val="da-DK"/>
        </w:rPr>
      </w:pPr>
      <w:r w:rsidRPr="00CA3619">
        <w:rPr>
          <w:sz w:val="28"/>
          <w:szCs w:val="28"/>
          <w:shd w:val="clear" w:color="auto" w:fill="FFFFFF"/>
          <w:lang w:val="da-DK"/>
        </w:rPr>
        <w:t>4</w:t>
      </w:r>
      <w:r w:rsidR="00BB2DBD" w:rsidRPr="00CA3619">
        <w:rPr>
          <w:sz w:val="28"/>
          <w:szCs w:val="28"/>
          <w:shd w:val="clear" w:color="auto" w:fill="FFFFFF"/>
          <w:lang w:val="da-DK"/>
        </w:rPr>
        <w:t xml:space="preserve">. Chế độ sử dụng đất đối với khu công nghệ cao hoặc phân khu trong khu công </w:t>
      </w:r>
      <w:r w:rsidR="004A24C4" w:rsidRPr="00CA3619">
        <w:rPr>
          <w:sz w:val="28"/>
          <w:szCs w:val="28"/>
          <w:shd w:val="clear" w:color="auto" w:fill="FFFFFF"/>
          <w:lang w:val="da-DK"/>
        </w:rPr>
        <w:t xml:space="preserve">nghệ cao có Chủ đầu tư hạ tầng. </w:t>
      </w:r>
    </w:p>
    <w:bookmarkEnd w:id="16"/>
    <w:p w14:paraId="4366A486" w14:textId="3E041513" w:rsidR="00BB2DBD" w:rsidRPr="00541315" w:rsidRDefault="00BB2DBD">
      <w:pPr>
        <w:pStyle w:val="NormalWeb"/>
        <w:shd w:val="clear" w:color="auto" w:fill="FFFFFF"/>
        <w:spacing w:before="120" w:beforeAutospacing="0" w:after="120" w:afterAutospacing="0"/>
        <w:ind w:firstLine="567"/>
        <w:jc w:val="both"/>
        <w:rPr>
          <w:color w:val="000000" w:themeColor="text1"/>
          <w:sz w:val="28"/>
          <w:szCs w:val="28"/>
          <w:shd w:val="clear" w:color="auto" w:fill="FFFFFF"/>
          <w:lang w:val="da-DK"/>
        </w:rPr>
      </w:pPr>
      <w:r w:rsidRPr="00CA3619">
        <w:rPr>
          <w:sz w:val="28"/>
          <w:szCs w:val="28"/>
          <w:shd w:val="clear" w:color="auto" w:fill="FFFFFF"/>
          <w:lang w:val="da-DK"/>
        </w:rPr>
        <w:t xml:space="preserve">a) Đối với diện tích xây dựng hệ thống công trình hạ tầng kỹ thuật, đất sử dụng công cộng theo quy hoạch </w:t>
      </w:r>
      <w:r w:rsidR="00CD189D" w:rsidRPr="00CA3619">
        <w:rPr>
          <w:sz w:val="28"/>
          <w:szCs w:val="28"/>
          <w:shd w:val="clear" w:color="auto" w:fill="FFFFFF"/>
          <w:lang w:val="da-DK"/>
        </w:rPr>
        <w:t xml:space="preserve">phân khu </w:t>
      </w:r>
      <w:r w:rsidRPr="00CA3619">
        <w:rPr>
          <w:sz w:val="28"/>
          <w:szCs w:val="28"/>
          <w:shd w:val="clear" w:color="auto" w:fill="FFFFFF"/>
          <w:lang w:val="da-DK"/>
        </w:rPr>
        <w:t xml:space="preserve">xây dựng khu vực </w:t>
      </w:r>
      <w:r w:rsidR="00EB7F33" w:rsidRPr="00CA3619">
        <w:rPr>
          <w:sz w:val="28"/>
          <w:szCs w:val="28"/>
          <w:shd w:val="clear" w:color="auto" w:fill="FFFFFF"/>
          <w:lang w:val="da-DK"/>
        </w:rPr>
        <w:t>dự án đầu tư kinh doanh kết cấu hạ tầng được phê duyệt</w:t>
      </w:r>
      <w:r w:rsidRPr="00CA3619">
        <w:rPr>
          <w:sz w:val="28"/>
          <w:szCs w:val="28"/>
          <w:shd w:val="clear" w:color="auto" w:fill="FFFFFF"/>
          <w:lang w:val="da-DK"/>
        </w:rPr>
        <w:t xml:space="preserve">, Ban quản lý </w:t>
      </w:r>
      <w:r w:rsidR="00F42E05" w:rsidRPr="00CA3619">
        <w:rPr>
          <w:sz w:val="28"/>
          <w:szCs w:val="28"/>
          <w:shd w:val="clear" w:color="auto" w:fill="FFFFFF"/>
          <w:lang w:val="da-DK"/>
        </w:rPr>
        <w:t xml:space="preserve">khu công nghệ cao </w:t>
      </w:r>
      <w:r w:rsidRPr="00CA3619">
        <w:rPr>
          <w:sz w:val="28"/>
          <w:szCs w:val="28"/>
          <w:shd w:val="clear" w:color="auto" w:fill="FFFFFF"/>
          <w:lang w:val="da-DK"/>
        </w:rPr>
        <w:t>cho Chủ đầu tư hạ tầng thuê</w:t>
      </w:r>
      <w:r w:rsidR="00313DFD" w:rsidRPr="00CA3619">
        <w:rPr>
          <w:sz w:val="28"/>
          <w:szCs w:val="28"/>
          <w:shd w:val="clear" w:color="auto" w:fill="FFFFFF"/>
          <w:lang w:val="da-DK"/>
        </w:rPr>
        <w:t xml:space="preserve"> đất</w:t>
      </w:r>
      <w:r w:rsidRPr="00CA3619">
        <w:rPr>
          <w:sz w:val="28"/>
          <w:szCs w:val="28"/>
          <w:shd w:val="clear" w:color="auto" w:fill="FFFFFF"/>
          <w:lang w:val="da-DK"/>
        </w:rPr>
        <w:t xml:space="preserve"> để đầu tư xây dựng hệ thống </w:t>
      </w:r>
      <w:r w:rsidRPr="00541315">
        <w:rPr>
          <w:color w:val="000000" w:themeColor="text1"/>
          <w:sz w:val="28"/>
          <w:szCs w:val="28"/>
          <w:shd w:val="clear" w:color="auto" w:fill="FFFFFF"/>
          <w:lang w:val="da-DK"/>
        </w:rPr>
        <w:t>các công trình hạ tầng kỹ thuật</w:t>
      </w:r>
      <w:r w:rsidR="00AA4D96" w:rsidRPr="00541315">
        <w:rPr>
          <w:color w:val="000000" w:themeColor="text1"/>
          <w:sz w:val="28"/>
          <w:szCs w:val="28"/>
          <w:shd w:val="clear" w:color="auto" w:fill="FFFFFF"/>
          <w:lang w:val="da-DK"/>
        </w:rPr>
        <w:t>, khu vực sử dụng công cộng</w:t>
      </w:r>
      <w:r w:rsidR="00417219" w:rsidRPr="00541315">
        <w:rPr>
          <w:color w:val="000000" w:themeColor="text1"/>
          <w:sz w:val="28"/>
          <w:szCs w:val="28"/>
          <w:shd w:val="clear" w:color="auto" w:fill="FFFFFF"/>
          <w:lang w:val="da-DK"/>
        </w:rPr>
        <w:t xml:space="preserve">. Chủ đầu tư hạ tầng được cho các nhà đầu tư sản xuất, kinh doanh trong phạm vi khu vực dự án </w:t>
      </w:r>
      <w:r w:rsidR="00EB7F33" w:rsidRPr="00541315">
        <w:rPr>
          <w:color w:val="000000" w:themeColor="text1"/>
          <w:sz w:val="28"/>
          <w:szCs w:val="28"/>
          <w:shd w:val="clear" w:color="auto" w:fill="FFFFFF"/>
          <w:lang w:val="da-DK"/>
        </w:rPr>
        <w:t xml:space="preserve">đầu tư kinh doanh kết cấu hạ tầng </w:t>
      </w:r>
      <w:r w:rsidR="00417219" w:rsidRPr="00541315">
        <w:rPr>
          <w:color w:val="000000" w:themeColor="text1"/>
          <w:sz w:val="28"/>
          <w:szCs w:val="28"/>
          <w:shd w:val="clear" w:color="auto" w:fill="FFFFFF"/>
          <w:lang w:val="da-DK"/>
        </w:rPr>
        <w:t>thuê hạ tầng do mình đầu tư sau khi đã hoàn thành xây dựng đồng bộ theo</w:t>
      </w:r>
      <w:r w:rsidR="00C82EFE" w:rsidRPr="00541315">
        <w:rPr>
          <w:color w:val="000000" w:themeColor="text1"/>
          <w:sz w:val="28"/>
          <w:szCs w:val="28"/>
          <w:shd w:val="clear" w:color="auto" w:fill="FFFFFF"/>
          <w:lang w:val="da-DK"/>
        </w:rPr>
        <w:t xml:space="preserve"> các giai đoạn</w:t>
      </w:r>
      <w:r w:rsidR="00417219" w:rsidRPr="00541315">
        <w:rPr>
          <w:color w:val="000000" w:themeColor="text1"/>
          <w:sz w:val="28"/>
          <w:szCs w:val="28"/>
          <w:shd w:val="clear" w:color="auto" w:fill="FFFFFF"/>
          <w:lang w:val="da-DK"/>
        </w:rPr>
        <w:t xml:space="preserve"> dự án </w:t>
      </w:r>
      <w:r w:rsidR="00CB4DC4" w:rsidRPr="00541315">
        <w:rPr>
          <w:color w:val="000000" w:themeColor="text1"/>
          <w:sz w:val="28"/>
          <w:szCs w:val="28"/>
          <w:shd w:val="clear" w:color="auto" w:fill="FFFFFF"/>
          <w:lang w:val="da-DK"/>
        </w:rPr>
        <w:t xml:space="preserve">đầu tư </w:t>
      </w:r>
      <w:r w:rsidR="00417219" w:rsidRPr="00541315">
        <w:rPr>
          <w:color w:val="000000" w:themeColor="text1"/>
          <w:sz w:val="28"/>
          <w:szCs w:val="28"/>
          <w:shd w:val="clear" w:color="auto" w:fill="FFFFFF"/>
          <w:lang w:val="da-DK"/>
        </w:rPr>
        <w:t xml:space="preserve">được </w:t>
      </w:r>
      <w:r w:rsidR="00CD189D" w:rsidRPr="00541315">
        <w:rPr>
          <w:color w:val="000000" w:themeColor="text1"/>
          <w:sz w:val="28"/>
          <w:szCs w:val="28"/>
          <w:shd w:val="clear" w:color="auto" w:fill="FFFFFF"/>
          <w:lang w:val="da-DK"/>
        </w:rPr>
        <w:t>duyệt</w:t>
      </w:r>
      <w:r w:rsidR="00AA4D96" w:rsidRPr="00541315">
        <w:rPr>
          <w:color w:val="000000" w:themeColor="text1"/>
          <w:sz w:val="28"/>
          <w:szCs w:val="28"/>
          <w:shd w:val="clear" w:color="auto" w:fill="FFFFFF"/>
          <w:lang w:val="da-DK"/>
        </w:rPr>
        <w:t>;</w:t>
      </w:r>
    </w:p>
    <w:p w14:paraId="53C28D4F" w14:textId="2DA13309" w:rsidR="00BB2DBD" w:rsidRPr="00541315" w:rsidRDefault="00BB2DBD">
      <w:pPr>
        <w:pStyle w:val="NormalWeb"/>
        <w:shd w:val="clear" w:color="auto" w:fill="FFFFFF"/>
        <w:spacing w:before="120" w:beforeAutospacing="0" w:after="120" w:afterAutospacing="0"/>
        <w:ind w:firstLine="567"/>
        <w:jc w:val="both"/>
        <w:rPr>
          <w:color w:val="000000" w:themeColor="text1"/>
          <w:sz w:val="28"/>
          <w:szCs w:val="28"/>
          <w:shd w:val="clear" w:color="auto" w:fill="FFFFFF"/>
          <w:lang w:val="da-DK"/>
        </w:rPr>
      </w:pPr>
      <w:r w:rsidRPr="00541315">
        <w:rPr>
          <w:color w:val="000000" w:themeColor="text1"/>
          <w:sz w:val="28"/>
          <w:szCs w:val="28"/>
          <w:shd w:val="clear" w:color="auto" w:fill="FFFFFF"/>
          <w:lang w:val="da-DK"/>
        </w:rPr>
        <w:t xml:space="preserve">b) Đối với phần diện tích phục vụ các dự án đầu tư sản xuất, kinh doanh </w:t>
      </w:r>
      <w:r w:rsidR="007C29DF" w:rsidRPr="00541315">
        <w:rPr>
          <w:color w:val="000000" w:themeColor="text1"/>
          <w:sz w:val="28"/>
          <w:szCs w:val="28"/>
          <w:shd w:val="clear" w:color="auto" w:fill="FFFFFF"/>
          <w:lang w:val="da-DK"/>
        </w:rPr>
        <w:t>trong</w:t>
      </w:r>
      <w:r w:rsidRPr="00541315">
        <w:rPr>
          <w:color w:val="000000" w:themeColor="text1"/>
          <w:sz w:val="28"/>
          <w:szCs w:val="28"/>
          <w:shd w:val="clear" w:color="auto" w:fill="FFFFFF"/>
          <w:lang w:val="da-DK"/>
        </w:rPr>
        <w:t xml:space="preserve"> phạm vi </w:t>
      </w:r>
      <w:r w:rsidR="007C29DF" w:rsidRPr="00541315">
        <w:rPr>
          <w:color w:val="000000" w:themeColor="text1"/>
          <w:sz w:val="28"/>
          <w:szCs w:val="28"/>
          <w:shd w:val="clear" w:color="auto" w:fill="FFFFFF"/>
          <w:lang w:val="da-DK"/>
        </w:rPr>
        <w:t xml:space="preserve">khu vực </w:t>
      </w:r>
      <w:r w:rsidRPr="00541315">
        <w:rPr>
          <w:color w:val="000000" w:themeColor="text1"/>
          <w:sz w:val="28"/>
          <w:szCs w:val="28"/>
          <w:shd w:val="clear" w:color="auto" w:fill="FFFFFF"/>
          <w:lang w:val="da-DK"/>
        </w:rPr>
        <w:t>dự án đầu tư kinh doanh kết cấu hạ tầng (không bao gồm diện tích đất quy định tại điểm a khoản này), căn cứ tiến độ đầu tư xây dựng các công trình hạ tầng kỹ thuật và kế hoạch thu hút đầu tư, Ban quản lý khu công nghệ cao có văn bản chấp thuận giao Chủ đầu tư hạ tầng thực hiện việc chuẩn bị mặt bằng hoặc xây dựng nhà xưởng</w:t>
      </w:r>
      <w:r w:rsidR="007C29DF" w:rsidRPr="00541315">
        <w:rPr>
          <w:color w:val="000000" w:themeColor="text1"/>
          <w:sz w:val="28"/>
          <w:szCs w:val="28"/>
          <w:shd w:val="clear" w:color="auto" w:fill="FFFFFF"/>
          <w:lang w:val="da-DK"/>
        </w:rPr>
        <w:t>, văn phòng, kho bãi để</w:t>
      </w:r>
      <w:r w:rsidRPr="00541315">
        <w:rPr>
          <w:color w:val="000000" w:themeColor="text1"/>
          <w:sz w:val="28"/>
          <w:szCs w:val="28"/>
          <w:shd w:val="clear" w:color="auto" w:fill="FFFFFF"/>
          <w:lang w:val="da-DK"/>
        </w:rPr>
        <w:t xml:space="preserve"> cho thuê. Sau khi hoàn thành chuẩn bị mặt bằng hoặc xây dựng nhà xưởng</w:t>
      </w:r>
      <w:r w:rsidR="007C29DF" w:rsidRPr="00541315">
        <w:rPr>
          <w:color w:val="000000" w:themeColor="text1"/>
          <w:sz w:val="28"/>
          <w:szCs w:val="28"/>
          <w:shd w:val="clear" w:color="auto" w:fill="FFFFFF"/>
          <w:lang w:val="da-DK"/>
        </w:rPr>
        <w:t>, văn phòng, kho bãi</w:t>
      </w:r>
      <w:r w:rsidRPr="00541315">
        <w:rPr>
          <w:color w:val="000000" w:themeColor="text1"/>
          <w:sz w:val="28"/>
          <w:szCs w:val="28"/>
          <w:shd w:val="clear" w:color="auto" w:fill="FFFFFF"/>
          <w:lang w:val="da-DK"/>
        </w:rPr>
        <w:t xml:space="preserve"> Chủ đầu tư hạ tầng bàn giao lại đất ch</w:t>
      </w:r>
      <w:r w:rsidR="00AA4D96" w:rsidRPr="00541315">
        <w:rPr>
          <w:color w:val="000000" w:themeColor="text1"/>
          <w:sz w:val="28"/>
          <w:szCs w:val="28"/>
          <w:shd w:val="clear" w:color="auto" w:fill="FFFFFF"/>
          <w:lang w:val="da-DK"/>
        </w:rPr>
        <w:t>o Ban quản lý khu công nghệ cao;</w:t>
      </w:r>
    </w:p>
    <w:p w14:paraId="69B3E75D" w14:textId="4548E7ED" w:rsidR="00BB2DBD" w:rsidRPr="00CA3619" w:rsidRDefault="00BB2DBD">
      <w:pPr>
        <w:pStyle w:val="NormalWeb"/>
        <w:shd w:val="clear" w:color="auto" w:fill="FFFFFF"/>
        <w:spacing w:before="120" w:beforeAutospacing="0" w:after="120" w:afterAutospacing="0"/>
        <w:ind w:firstLine="567"/>
        <w:jc w:val="both"/>
        <w:rPr>
          <w:sz w:val="28"/>
          <w:szCs w:val="28"/>
          <w:shd w:val="clear" w:color="auto" w:fill="FFFFFF"/>
          <w:lang w:val="da-DK"/>
        </w:rPr>
      </w:pPr>
      <w:r w:rsidRPr="00CA3619">
        <w:rPr>
          <w:sz w:val="28"/>
          <w:szCs w:val="28"/>
          <w:shd w:val="clear" w:color="auto" w:fill="FFFFFF"/>
          <w:lang w:val="da-DK"/>
        </w:rPr>
        <w:t xml:space="preserve">c) Nhà đầu tư dự án đầu tư sản xuất, kinh doanh được Ban quản lý </w:t>
      </w:r>
      <w:r w:rsidR="00F42E05" w:rsidRPr="00CA3619">
        <w:rPr>
          <w:sz w:val="28"/>
          <w:szCs w:val="28"/>
          <w:shd w:val="clear" w:color="auto" w:fill="FFFFFF"/>
          <w:lang w:val="da-DK"/>
        </w:rPr>
        <w:t xml:space="preserve">khu công nghệ cao </w:t>
      </w:r>
      <w:r w:rsidRPr="00CA3619">
        <w:rPr>
          <w:sz w:val="28"/>
          <w:szCs w:val="28"/>
          <w:shd w:val="clear" w:color="auto" w:fill="FFFFFF"/>
          <w:lang w:val="da-DK"/>
        </w:rPr>
        <w:t xml:space="preserve">trực tiếp giao lại đất, cho thuê đất đối với diện tích đất quy định tại điểm b khoản này. Nhà đầu tư có trách nhiệm trả cho Chủ đầu tư hạ tầng chi phí chuẩn bị mặt bằng (nếu có), tiền sử dụng hạ tầng được quy định tại khoản </w:t>
      </w:r>
      <w:r w:rsidR="0018294A" w:rsidRPr="00CA3619">
        <w:rPr>
          <w:sz w:val="28"/>
          <w:szCs w:val="28"/>
          <w:shd w:val="clear" w:color="auto" w:fill="FFFFFF"/>
          <w:lang w:val="da-DK"/>
        </w:rPr>
        <w:t>7</w:t>
      </w:r>
      <w:r w:rsidRPr="00CA3619">
        <w:rPr>
          <w:sz w:val="28"/>
          <w:szCs w:val="28"/>
          <w:shd w:val="clear" w:color="auto" w:fill="FFFFFF"/>
          <w:lang w:val="da-DK"/>
        </w:rPr>
        <w:t xml:space="preserve"> Điều </w:t>
      </w:r>
      <w:r w:rsidR="00B4556D">
        <w:rPr>
          <w:sz w:val="28"/>
          <w:szCs w:val="28"/>
          <w:shd w:val="clear" w:color="auto" w:fill="FFFFFF"/>
          <w:lang w:val="da-DK"/>
        </w:rPr>
        <w:t>21</w:t>
      </w:r>
      <w:r w:rsidR="00B4556D" w:rsidRPr="00CA3619">
        <w:rPr>
          <w:sz w:val="28"/>
          <w:szCs w:val="28"/>
          <w:shd w:val="clear" w:color="auto" w:fill="FFFFFF"/>
          <w:lang w:val="da-DK"/>
        </w:rPr>
        <w:t xml:space="preserve"> </w:t>
      </w:r>
      <w:r w:rsidRPr="00CA3619">
        <w:rPr>
          <w:sz w:val="28"/>
          <w:szCs w:val="28"/>
          <w:shd w:val="clear" w:color="auto" w:fill="FFFFFF"/>
          <w:lang w:val="da-DK"/>
        </w:rPr>
        <w:t>Nghị định này và cá</w:t>
      </w:r>
      <w:r w:rsidR="00AA4D96" w:rsidRPr="00CA3619">
        <w:rPr>
          <w:sz w:val="28"/>
          <w:szCs w:val="28"/>
          <w:shd w:val="clear" w:color="auto" w:fill="FFFFFF"/>
          <w:lang w:val="da-DK"/>
        </w:rPr>
        <w:t>c khoản tiền khác theo quy định;</w:t>
      </w:r>
    </w:p>
    <w:p w14:paraId="35BFC88E" w14:textId="1660398B" w:rsidR="00BB2DBD" w:rsidRPr="00CA3619" w:rsidRDefault="00BB2DBD">
      <w:pPr>
        <w:pStyle w:val="NormalWeb"/>
        <w:shd w:val="clear" w:color="auto" w:fill="FFFFFF"/>
        <w:spacing w:before="120" w:beforeAutospacing="0" w:after="120" w:afterAutospacing="0"/>
        <w:ind w:firstLine="567"/>
        <w:jc w:val="both"/>
        <w:rPr>
          <w:sz w:val="28"/>
          <w:szCs w:val="28"/>
          <w:shd w:val="clear" w:color="auto" w:fill="FFFFFF"/>
          <w:lang w:val="da-DK"/>
        </w:rPr>
      </w:pPr>
      <w:r w:rsidRPr="00CA3619">
        <w:rPr>
          <w:sz w:val="28"/>
          <w:szCs w:val="28"/>
          <w:shd w:val="clear" w:color="auto" w:fill="FFFFFF"/>
          <w:lang w:val="da-DK"/>
        </w:rPr>
        <w:t xml:space="preserve">d) </w:t>
      </w:r>
      <w:r w:rsidRPr="00DA2222">
        <w:rPr>
          <w:color w:val="000000" w:themeColor="text1"/>
          <w:sz w:val="28"/>
          <w:szCs w:val="28"/>
          <w:shd w:val="clear" w:color="auto" w:fill="FFFFFF"/>
          <w:lang w:val="da-DK"/>
        </w:rPr>
        <w:t xml:space="preserve">Trường hợp Chủ đầu tư hạ tầng đầu tư xây dựng nhà xưởng, văn phòng, kho bãi để cho thuê thì </w:t>
      </w:r>
      <w:r w:rsidRPr="00CA3619">
        <w:rPr>
          <w:sz w:val="28"/>
          <w:szCs w:val="28"/>
          <w:shd w:val="clear" w:color="auto" w:fill="FFFFFF"/>
          <w:lang w:val="da-DK"/>
        </w:rPr>
        <w:t>được cấp Giấy chứng nhận quyền sở hữu công trình nhà xưởng trên đất theo các quy định của pháp luật về đất đai đối với trường hợp chủ sở hữu công trình xây dựng không đồng thời là người sử dụng đất và được cho thuê nhà xư</w:t>
      </w:r>
      <w:r w:rsidR="00AA4D96" w:rsidRPr="00CA3619">
        <w:rPr>
          <w:sz w:val="28"/>
          <w:szCs w:val="28"/>
          <w:shd w:val="clear" w:color="auto" w:fill="FFFFFF"/>
          <w:lang w:val="da-DK"/>
        </w:rPr>
        <w:t>ởng theo quy định của pháp luật;</w:t>
      </w:r>
    </w:p>
    <w:p w14:paraId="197DCD66" w14:textId="18F63695" w:rsidR="00BB2DBD" w:rsidRPr="00CA3619" w:rsidRDefault="00BB2DBD">
      <w:pPr>
        <w:pStyle w:val="NormalWeb"/>
        <w:shd w:val="clear" w:color="auto" w:fill="FFFFFF"/>
        <w:spacing w:before="120" w:beforeAutospacing="0" w:after="120" w:afterAutospacing="0"/>
        <w:ind w:firstLine="567"/>
        <w:jc w:val="both"/>
        <w:rPr>
          <w:sz w:val="28"/>
          <w:szCs w:val="28"/>
          <w:shd w:val="clear" w:color="auto" w:fill="FFFFFF"/>
          <w:lang w:val="da-DK"/>
        </w:rPr>
      </w:pPr>
      <w:r w:rsidRPr="00CA3619">
        <w:rPr>
          <w:sz w:val="28"/>
          <w:szCs w:val="28"/>
          <w:shd w:val="clear" w:color="auto" w:fill="FFFFFF"/>
          <w:lang w:val="da-DK"/>
        </w:rPr>
        <w:t xml:space="preserve">đ) Trường hợp Chủ đầu tư hạ tầng tự nguyện ứng trước tiền để thực hiện bồi thường, giải phóng mặt bằng thì thực hiện theo quy định tại các khoản 2 và 4 Điều </w:t>
      </w:r>
      <w:r w:rsidR="00B4556D">
        <w:rPr>
          <w:sz w:val="28"/>
          <w:szCs w:val="28"/>
          <w:shd w:val="clear" w:color="auto" w:fill="FFFFFF"/>
          <w:lang w:val="da-DK"/>
        </w:rPr>
        <w:t>13</w:t>
      </w:r>
      <w:r w:rsidR="00B4556D" w:rsidRPr="00CA3619">
        <w:rPr>
          <w:sz w:val="28"/>
          <w:szCs w:val="28"/>
          <w:shd w:val="clear" w:color="auto" w:fill="FFFFFF"/>
          <w:lang w:val="da-DK"/>
        </w:rPr>
        <w:t xml:space="preserve"> </w:t>
      </w:r>
      <w:r w:rsidRPr="00CA3619">
        <w:rPr>
          <w:sz w:val="28"/>
          <w:szCs w:val="28"/>
          <w:shd w:val="clear" w:color="auto" w:fill="FFFFFF"/>
          <w:lang w:val="da-DK"/>
        </w:rPr>
        <w:t xml:space="preserve">Nghị định này. </w:t>
      </w:r>
    </w:p>
    <w:p w14:paraId="1D299D95" w14:textId="0D5E9D61" w:rsidR="00266BD8" w:rsidRPr="00CA3619" w:rsidRDefault="00266BD8">
      <w:pPr>
        <w:spacing w:before="120" w:after="120"/>
        <w:ind w:firstLine="567"/>
        <w:jc w:val="both"/>
        <w:rPr>
          <w:b/>
          <w:bCs/>
          <w:color w:val="000000" w:themeColor="text1"/>
          <w:sz w:val="28"/>
          <w:szCs w:val="28"/>
          <w:lang w:val="vi-VN"/>
        </w:rPr>
      </w:pPr>
      <w:r w:rsidRPr="00CA3619">
        <w:rPr>
          <w:b/>
          <w:bCs/>
          <w:color w:val="000000" w:themeColor="text1"/>
          <w:sz w:val="28"/>
          <w:szCs w:val="28"/>
          <w:lang w:val="vi-VN"/>
        </w:rPr>
        <w:t xml:space="preserve">Điều </w:t>
      </w:r>
      <w:r>
        <w:rPr>
          <w:b/>
          <w:bCs/>
          <w:color w:val="000000" w:themeColor="text1"/>
          <w:sz w:val="28"/>
          <w:szCs w:val="28"/>
        </w:rPr>
        <w:t>19</w:t>
      </w:r>
      <w:r w:rsidRPr="00CA3619">
        <w:rPr>
          <w:b/>
          <w:bCs/>
          <w:color w:val="000000" w:themeColor="text1"/>
          <w:sz w:val="28"/>
          <w:szCs w:val="28"/>
          <w:lang w:val="vi-VN"/>
        </w:rPr>
        <w:t xml:space="preserve">. Quản lý hoạt động đầu tư </w:t>
      </w:r>
    </w:p>
    <w:p w14:paraId="608F2775" w14:textId="77777777" w:rsidR="00266BD8" w:rsidRPr="00CA3619" w:rsidRDefault="00266BD8">
      <w:pPr>
        <w:pStyle w:val="NormalWeb"/>
        <w:shd w:val="clear" w:color="auto" w:fill="FFFFFF"/>
        <w:spacing w:before="120" w:beforeAutospacing="0" w:after="120" w:afterAutospacing="0"/>
        <w:ind w:firstLine="567"/>
        <w:jc w:val="both"/>
        <w:rPr>
          <w:sz w:val="28"/>
          <w:szCs w:val="28"/>
          <w:shd w:val="clear" w:color="auto" w:fill="FFFFFF"/>
          <w:lang w:val="da-DK"/>
        </w:rPr>
      </w:pPr>
      <w:r w:rsidRPr="00CA3619">
        <w:rPr>
          <w:sz w:val="28"/>
          <w:szCs w:val="28"/>
          <w:shd w:val="clear" w:color="auto" w:fill="FFFFFF"/>
          <w:lang w:val="da-DK"/>
        </w:rPr>
        <w:t xml:space="preserve">1. Ban quản lý khu công nghệ cao là cơ quan đăng ký đầu tư và thực hiện các nhiệm vụ quản lý nhà nước về hoạt động đầu tư trong khu công nghệ cao theo phạm vi nhiệm vụ, quyền hạn; tổ chức lựa chọn nhà đầu tư thực hiện dự án theo quy chế lựa chọn nhà đầu tư do Trưởng ban Ban quản lý khu công nghệ cao </w:t>
      </w:r>
      <w:r w:rsidRPr="00CA3619">
        <w:rPr>
          <w:sz w:val="28"/>
          <w:szCs w:val="28"/>
          <w:shd w:val="clear" w:color="auto" w:fill="FFFFFF"/>
          <w:lang w:val="da-DK"/>
        </w:rPr>
        <w:lastRenderedPageBreak/>
        <w:t xml:space="preserve">ban hành trên cơ sở lựa chọn áp dụng các điều, khoản của pháp luật về đấu thầu và pháp luật khác có liên quan. </w:t>
      </w:r>
    </w:p>
    <w:p w14:paraId="6EE99489" w14:textId="10FD0196" w:rsidR="00266BD8" w:rsidRPr="00CA3619" w:rsidRDefault="00266BD8">
      <w:pPr>
        <w:pStyle w:val="NormalWeb"/>
        <w:shd w:val="clear" w:color="auto" w:fill="FFFFFF"/>
        <w:spacing w:before="120" w:beforeAutospacing="0" w:after="120" w:afterAutospacing="0"/>
        <w:ind w:firstLine="567"/>
        <w:jc w:val="both"/>
        <w:rPr>
          <w:sz w:val="28"/>
          <w:szCs w:val="28"/>
          <w:shd w:val="clear" w:color="auto" w:fill="FFFFFF"/>
          <w:lang w:val="da-DK"/>
        </w:rPr>
      </w:pPr>
      <w:r w:rsidRPr="00CA3619">
        <w:rPr>
          <w:sz w:val="28"/>
          <w:szCs w:val="28"/>
          <w:shd w:val="clear" w:color="auto" w:fill="FFFFFF"/>
          <w:lang w:val="da-DK"/>
        </w:rPr>
        <w:t xml:space="preserve">2. Dự án đầu tư vào khu công nghệ cao phải đáp ứng các quy định của pháp luật về đầu tư, pháp luật có liên quan và các tiêu chí quy định tại Điều </w:t>
      </w:r>
      <w:r w:rsidR="00B4556D">
        <w:rPr>
          <w:sz w:val="28"/>
          <w:szCs w:val="28"/>
          <w:shd w:val="clear" w:color="auto" w:fill="FFFFFF"/>
          <w:lang w:val="da-DK"/>
        </w:rPr>
        <w:t>24</w:t>
      </w:r>
      <w:r w:rsidRPr="00CA3619">
        <w:rPr>
          <w:sz w:val="28"/>
          <w:szCs w:val="28"/>
          <w:shd w:val="clear" w:color="auto" w:fill="FFFFFF"/>
          <w:lang w:val="da-DK"/>
        </w:rPr>
        <w:t xml:space="preserve">, khoản 2 Điều </w:t>
      </w:r>
      <w:r w:rsidR="00B4556D">
        <w:rPr>
          <w:sz w:val="28"/>
          <w:szCs w:val="28"/>
          <w:shd w:val="clear" w:color="auto" w:fill="FFFFFF"/>
          <w:lang w:val="da-DK"/>
        </w:rPr>
        <w:t>25</w:t>
      </w:r>
      <w:r w:rsidRPr="00CA3619">
        <w:rPr>
          <w:sz w:val="28"/>
          <w:szCs w:val="28"/>
          <w:shd w:val="clear" w:color="auto" w:fill="FFFFFF"/>
          <w:lang w:val="da-DK"/>
        </w:rPr>
        <w:t xml:space="preserve">, khoản 2 Điều </w:t>
      </w:r>
      <w:r w:rsidR="00B4556D">
        <w:rPr>
          <w:sz w:val="28"/>
          <w:szCs w:val="28"/>
          <w:shd w:val="clear" w:color="auto" w:fill="FFFFFF"/>
          <w:lang w:val="da-DK"/>
        </w:rPr>
        <w:t>26</w:t>
      </w:r>
      <w:r w:rsidRPr="00CA3619">
        <w:rPr>
          <w:sz w:val="28"/>
          <w:szCs w:val="28"/>
          <w:shd w:val="clear" w:color="auto" w:fill="FFFFFF"/>
          <w:lang w:val="da-DK"/>
        </w:rPr>
        <w:t xml:space="preserve">, khoản 2 Điều </w:t>
      </w:r>
      <w:r w:rsidR="00B4556D">
        <w:rPr>
          <w:sz w:val="28"/>
          <w:szCs w:val="28"/>
          <w:shd w:val="clear" w:color="auto" w:fill="FFFFFF"/>
          <w:lang w:val="da-DK"/>
        </w:rPr>
        <w:t>27</w:t>
      </w:r>
      <w:r w:rsidRPr="00CA3619">
        <w:rPr>
          <w:sz w:val="28"/>
          <w:szCs w:val="28"/>
          <w:shd w:val="clear" w:color="auto" w:fill="FFFFFF"/>
          <w:lang w:val="da-DK"/>
        </w:rPr>
        <w:t xml:space="preserve">, </w:t>
      </w:r>
      <w:r w:rsidR="008A2860">
        <w:rPr>
          <w:sz w:val="28"/>
          <w:szCs w:val="28"/>
          <w:shd w:val="clear" w:color="auto" w:fill="FFFFFF"/>
          <w:lang w:val="da-DK"/>
        </w:rPr>
        <w:t xml:space="preserve">khoản 1 và 2 </w:t>
      </w:r>
      <w:r w:rsidRPr="00CA3619">
        <w:rPr>
          <w:sz w:val="28"/>
          <w:szCs w:val="28"/>
          <w:shd w:val="clear" w:color="auto" w:fill="FFFFFF"/>
          <w:lang w:val="da-DK"/>
        </w:rPr>
        <w:t xml:space="preserve">Điều </w:t>
      </w:r>
      <w:r w:rsidR="00B4556D">
        <w:rPr>
          <w:sz w:val="28"/>
          <w:szCs w:val="28"/>
          <w:shd w:val="clear" w:color="auto" w:fill="FFFFFF"/>
          <w:lang w:val="da-DK"/>
        </w:rPr>
        <w:t>28</w:t>
      </w:r>
      <w:r w:rsidR="00B4556D" w:rsidRPr="00CA3619">
        <w:rPr>
          <w:sz w:val="28"/>
          <w:szCs w:val="28"/>
          <w:shd w:val="clear" w:color="auto" w:fill="FFFFFF"/>
          <w:lang w:val="da-DK"/>
        </w:rPr>
        <w:t xml:space="preserve"> </w:t>
      </w:r>
      <w:r w:rsidRPr="00CA3619">
        <w:rPr>
          <w:sz w:val="28"/>
          <w:szCs w:val="28"/>
          <w:shd w:val="clear" w:color="auto" w:fill="FFFFFF"/>
          <w:lang w:val="da-DK"/>
        </w:rPr>
        <w:t xml:space="preserve">và Điều </w:t>
      </w:r>
      <w:r w:rsidR="00B4556D">
        <w:rPr>
          <w:sz w:val="28"/>
          <w:szCs w:val="28"/>
          <w:shd w:val="clear" w:color="auto" w:fill="FFFFFF"/>
          <w:lang w:val="da-DK"/>
        </w:rPr>
        <w:t>29</w:t>
      </w:r>
      <w:r w:rsidR="00B4556D" w:rsidRPr="00CA3619">
        <w:rPr>
          <w:sz w:val="28"/>
          <w:szCs w:val="28"/>
          <w:shd w:val="clear" w:color="auto" w:fill="FFFFFF"/>
          <w:lang w:val="da-DK"/>
        </w:rPr>
        <w:t xml:space="preserve"> </w:t>
      </w:r>
      <w:r w:rsidRPr="00CA3619">
        <w:rPr>
          <w:sz w:val="28"/>
          <w:szCs w:val="28"/>
          <w:shd w:val="clear" w:color="auto" w:fill="FFFFFF"/>
          <w:lang w:val="da-DK"/>
        </w:rPr>
        <w:t>Nghị định này đối với từng loại hình dự án tương ứng. Nhà đầu tư có trách nhiệm giải trình và cam kết việc đảm bảo các tiêu chí nêu trên tại hồ sơ đề nghị chấp thuận chủ trương đầu tư/cấp Giấy chứng nhận đăng ký đầu tư. Ban quản lý khu công nghệ cao tổ chức thẩm định nội dung này theo trình tự thẩm định đề nghị chấp thuận chủ trương đầu tư/cấp Giấy chứng nhận đăng ký đầu tư.</w:t>
      </w:r>
    </w:p>
    <w:p w14:paraId="11F42E3A" w14:textId="6BBDCDEB" w:rsidR="00266BD8" w:rsidRPr="00DA2222" w:rsidRDefault="00266BD8">
      <w:pPr>
        <w:pStyle w:val="NormalWeb"/>
        <w:shd w:val="clear" w:color="auto" w:fill="FFFFFF"/>
        <w:spacing w:before="120" w:beforeAutospacing="0" w:after="120" w:afterAutospacing="0"/>
        <w:ind w:firstLine="567"/>
        <w:jc w:val="both"/>
        <w:rPr>
          <w:color w:val="000000" w:themeColor="text1"/>
          <w:sz w:val="28"/>
          <w:szCs w:val="28"/>
          <w:shd w:val="clear" w:color="auto" w:fill="FFFFFF"/>
          <w:lang w:val="da-DK"/>
        </w:rPr>
      </w:pPr>
      <w:r w:rsidRPr="00CA3619">
        <w:rPr>
          <w:sz w:val="28"/>
          <w:szCs w:val="28"/>
          <w:shd w:val="clear" w:color="auto" w:fill="FFFFFF"/>
          <w:lang w:val="da-DK"/>
        </w:rPr>
        <w:t xml:space="preserve">3. Các tiêu chí quy định tại Điều </w:t>
      </w:r>
      <w:r w:rsidR="00B4556D">
        <w:rPr>
          <w:sz w:val="28"/>
          <w:szCs w:val="28"/>
          <w:shd w:val="clear" w:color="auto" w:fill="FFFFFF"/>
          <w:lang w:val="da-DK"/>
        </w:rPr>
        <w:t>24</w:t>
      </w:r>
      <w:r w:rsidRPr="00CA3619">
        <w:rPr>
          <w:sz w:val="28"/>
          <w:szCs w:val="28"/>
          <w:shd w:val="clear" w:color="auto" w:fill="FFFFFF"/>
          <w:lang w:val="da-DK"/>
        </w:rPr>
        <w:t xml:space="preserve">, khoản 2 Điều </w:t>
      </w:r>
      <w:r w:rsidR="00B4556D">
        <w:rPr>
          <w:sz w:val="28"/>
          <w:szCs w:val="28"/>
          <w:shd w:val="clear" w:color="auto" w:fill="FFFFFF"/>
          <w:lang w:val="da-DK"/>
        </w:rPr>
        <w:t>25</w:t>
      </w:r>
      <w:r w:rsidRPr="00CA3619">
        <w:rPr>
          <w:sz w:val="28"/>
          <w:szCs w:val="28"/>
          <w:shd w:val="clear" w:color="auto" w:fill="FFFFFF"/>
          <w:lang w:val="da-DK"/>
        </w:rPr>
        <w:t xml:space="preserve">, Khoản 2 Điều </w:t>
      </w:r>
      <w:r w:rsidR="00B4556D">
        <w:rPr>
          <w:sz w:val="28"/>
          <w:szCs w:val="28"/>
          <w:shd w:val="clear" w:color="auto" w:fill="FFFFFF"/>
          <w:lang w:val="da-DK"/>
        </w:rPr>
        <w:t>26</w:t>
      </w:r>
      <w:r w:rsidRPr="00CA3619">
        <w:rPr>
          <w:sz w:val="28"/>
          <w:szCs w:val="28"/>
          <w:shd w:val="clear" w:color="auto" w:fill="FFFFFF"/>
          <w:lang w:val="da-DK"/>
        </w:rPr>
        <w:t xml:space="preserve">, khoản 2 Điều </w:t>
      </w:r>
      <w:r w:rsidR="00B4556D">
        <w:rPr>
          <w:sz w:val="28"/>
          <w:szCs w:val="28"/>
          <w:shd w:val="clear" w:color="auto" w:fill="FFFFFF"/>
          <w:lang w:val="da-DK"/>
        </w:rPr>
        <w:t>27</w:t>
      </w:r>
      <w:r w:rsidRPr="00CA3619">
        <w:rPr>
          <w:sz w:val="28"/>
          <w:szCs w:val="28"/>
          <w:shd w:val="clear" w:color="auto" w:fill="FFFFFF"/>
          <w:lang w:val="da-DK"/>
        </w:rPr>
        <w:t xml:space="preserve">, khoản </w:t>
      </w:r>
      <w:r w:rsidR="008A2860">
        <w:rPr>
          <w:sz w:val="28"/>
          <w:szCs w:val="28"/>
          <w:shd w:val="clear" w:color="auto" w:fill="FFFFFF"/>
          <w:lang w:val="da-DK"/>
        </w:rPr>
        <w:t xml:space="preserve">1 và </w:t>
      </w:r>
      <w:r w:rsidRPr="00CA3619">
        <w:rPr>
          <w:sz w:val="28"/>
          <w:szCs w:val="28"/>
          <w:shd w:val="clear" w:color="auto" w:fill="FFFFFF"/>
          <w:lang w:val="da-DK"/>
        </w:rPr>
        <w:t xml:space="preserve">2 Điều </w:t>
      </w:r>
      <w:r w:rsidR="00B4556D">
        <w:rPr>
          <w:sz w:val="28"/>
          <w:szCs w:val="28"/>
          <w:shd w:val="clear" w:color="auto" w:fill="FFFFFF"/>
          <w:lang w:val="da-DK"/>
        </w:rPr>
        <w:t>28</w:t>
      </w:r>
      <w:r w:rsidR="00B4556D" w:rsidRPr="00CA3619">
        <w:rPr>
          <w:sz w:val="28"/>
          <w:szCs w:val="28"/>
          <w:shd w:val="clear" w:color="auto" w:fill="FFFFFF"/>
          <w:lang w:val="da-DK"/>
        </w:rPr>
        <w:t xml:space="preserve"> </w:t>
      </w:r>
      <w:r w:rsidRPr="00CA3619">
        <w:rPr>
          <w:sz w:val="28"/>
          <w:szCs w:val="28"/>
          <w:shd w:val="clear" w:color="auto" w:fill="FFFFFF"/>
          <w:lang w:val="da-DK"/>
        </w:rPr>
        <w:t xml:space="preserve">và Điều </w:t>
      </w:r>
      <w:r w:rsidR="00B4556D">
        <w:rPr>
          <w:sz w:val="28"/>
          <w:szCs w:val="28"/>
          <w:shd w:val="clear" w:color="auto" w:fill="FFFFFF"/>
          <w:lang w:val="da-DK"/>
        </w:rPr>
        <w:t>29</w:t>
      </w:r>
      <w:r w:rsidR="00B4556D" w:rsidRPr="00CA3619">
        <w:rPr>
          <w:sz w:val="28"/>
          <w:szCs w:val="28"/>
          <w:shd w:val="clear" w:color="auto" w:fill="FFFFFF"/>
          <w:lang w:val="da-DK"/>
        </w:rPr>
        <w:t xml:space="preserve"> </w:t>
      </w:r>
      <w:r w:rsidRPr="00CA3619">
        <w:rPr>
          <w:sz w:val="28"/>
          <w:szCs w:val="28"/>
          <w:shd w:val="clear" w:color="auto" w:fill="FFFFFF"/>
          <w:lang w:val="da-DK"/>
        </w:rPr>
        <w:t xml:space="preserve">Nghị định này là điều kiện thực hiện dự án đầu tư, được ghi tại Quyết định chấp thuận chủ trương đầu tư/Giấy chứng nhận đăng ký đầu tư làm căn cứ giám sát, đánh giá đầu tư, thanh tra, kiểm tra, xử lý vi phạm khi không thực hiện đúng tiêu chí, gồm: không được áp dụng ưu đãi đầu tư, ngừng hoặc </w:t>
      </w:r>
      <w:r w:rsidRPr="00DA2222">
        <w:rPr>
          <w:color w:val="000000" w:themeColor="text1"/>
          <w:sz w:val="28"/>
          <w:szCs w:val="28"/>
          <w:shd w:val="clear" w:color="auto" w:fill="FFFFFF"/>
          <w:lang w:val="da-DK"/>
        </w:rPr>
        <w:t xml:space="preserve">ngừng một phần, chấm dứt hoặc chấm dứt một phần hoạt động của dự án nếu sau thời hạn 01 năm hoặc theo thời hạn quy định tại quyết định ngừng hoạt động nhà đầu tư không khắc phục được vi phạm theo quy định của Luật Đầu tư và quy định của pháp luật có liên quan. </w:t>
      </w:r>
    </w:p>
    <w:p w14:paraId="5F9E349F" w14:textId="77777777" w:rsidR="00266BD8" w:rsidRPr="00DA2222" w:rsidRDefault="00266BD8">
      <w:pPr>
        <w:pStyle w:val="NormalWeb"/>
        <w:shd w:val="clear" w:color="auto" w:fill="FFFFFF"/>
        <w:spacing w:before="120" w:beforeAutospacing="0" w:after="120" w:afterAutospacing="0"/>
        <w:ind w:firstLine="567"/>
        <w:jc w:val="both"/>
        <w:rPr>
          <w:color w:val="000000" w:themeColor="text1"/>
          <w:sz w:val="28"/>
          <w:szCs w:val="28"/>
          <w:shd w:val="clear" w:color="auto" w:fill="FFFFFF"/>
          <w:lang w:val="da-DK"/>
        </w:rPr>
      </w:pPr>
      <w:r w:rsidRPr="00DA2222">
        <w:rPr>
          <w:color w:val="000000" w:themeColor="text1"/>
          <w:sz w:val="28"/>
          <w:szCs w:val="28"/>
          <w:shd w:val="clear" w:color="auto" w:fill="FFFFFF"/>
          <w:lang w:val="da-DK"/>
        </w:rPr>
        <w:t>Ban quản lý khu công nghệ cao định kỳ hằng năm hoặc đột xuất thực hiện rà soát, đánh giá việc thực hiện các tiêu chí quy định tại khoản này đối với các dự án đầu tư.</w:t>
      </w:r>
    </w:p>
    <w:p w14:paraId="53559186" w14:textId="77777777" w:rsidR="00266BD8" w:rsidRPr="00DA2222" w:rsidRDefault="00266BD8">
      <w:pPr>
        <w:pStyle w:val="NormalWeb"/>
        <w:shd w:val="clear" w:color="auto" w:fill="FFFFFF"/>
        <w:spacing w:before="120" w:beforeAutospacing="0" w:after="120" w:afterAutospacing="0"/>
        <w:ind w:firstLine="567"/>
        <w:jc w:val="both"/>
        <w:rPr>
          <w:color w:val="000000" w:themeColor="text1"/>
          <w:sz w:val="28"/>
          <w:szCs w:val="28"/>
          <w:shd w:val="clear" w:color="auto" w:fill="FFFFFF"/>
          <w:lang w:val="da-DK"/>
        </w:rPr>
      </w:pPr>
      <w:r w:rsidRPr="00DA2222">
        <w:rPr>
          <w:color w:val="000000" w:themeColor="text1"/>
          <w:sz w:val="28"/>
          <w:szCs w:val="28"/>
          <w:shd w:val="clear" w:color="auto" w:fill="FFFFFF"/>
          <w:lang w:val="da-DK"/>
        </w:rPr>
        <w:t>4. Quy định về đảm bảo thực hiện dự án đầu tư:</w:t>
      </w:r>
    </w:p>
    <w:p w14:paraId="14BCB2C0" w14:textId="77777777" w:rsidR="00266BD8" w:rsidRPr="00CA3619" w:rsidRDefault="00266BD8">
      <w:pPr>
        <w:pStyle w:val="NormalWeb"/>
        <w:shd w:val="clear" w:color="auto" w:fill="FFFFFF"/>
        <w:spacing w:before="120" w:beforeAutospacing="0" w:after="120" w:afterAutospacing="0"/>
        <w:ind w:firstLine="567"/>
        <w:jc w:val="both"/>
        <w:rPr>
          <w:sz w:val="28"/>
          <w:szCs w:val="28"/>
          <w:shd w:val="clear" w:color="auto" w:fill="FFFFFF"/>
          <w:lang w:val="da-DK"/>
        </w:rPr>
      </w:pPr>
      <w:r w:rsidRPr="00DA2222">
        <w:rPr>
          <w:color w:val="000000" w:themeColor="text1"/>
          <w:sz w:val="28"/>
          <w:szCs w:val="28"/>
          <w:shd w:val="clear" w:color="auto" w:fill="FFFFFF"/>
          <w:lang w:val="da-DK"/>
        </w:rPr>
        <w:t>a) Trong thời hạn 30 ngày kể từ ngày được cấp Qu</w:t>
      </w:r>
      <w:r w:rsidRPr="00CA3619">
        <w:rPr>
          <w:sz w:val="28"/>
          <w:szCs w:val="28"/>
          <w:shd w:val="clear" w:color="auto" w:fill="FFFFFF"/>
          <w:lang w:val="da-DK"/>
        </w:rPr>
        <w:t>yết định chấp thuận chủ trương đầu tư/Giấy chứng nhận đăng ký đầu tư, nhà đầu tư ký với Ban quản lý khu công nghệ cao văn bản thỏa thuận về việc đảm bảo thực hiện dự án, trong thời hạn 15 ngày kể từ ngày ký hoặc theo thời hạn cụ thể tại văn bản thỏa thuận trong trường hợp áp dụng theo từng giai đoạn thực hiện dự án, nhà đầu tư nộp tiền ký quỹ hoặc nộp bảo lãnh ngân hàng về nghĩa vụ ký quỹ để bảo đảm thực hiện dự án đầu tư cho Ban quản lý khu công nghệ cao;</w:t>
      </w:r>
    </w:p>
    <w:p w14:paraId="262226E6" w14:textId="77777777" w:rsidR="00266BD8" w:rsidRPr="00CA3619" w:rsidRDefault="00266BD8">
      <w:pPr>
        <w:pStyle w:val="NormalWeb"/>
        <w:shd w:val="clear" w:color="auto" w:fill="FFFFFF"/>
        <w:spacing w:before="120" w:beforeAutospacing="0" w:after="120" w:afterAutospacing="0"/>
        <w:ind w:firstLine="567"/>
        <w:jc w:val="both"/>
        <w:rPr>
          <w:sz w:val="28"/>
          <w:szCs w:val="28"/>
          <w:shd w:val="clear" w:color="auto" w:fill="FFFFFF"/>
          <w:lang w:val="da-DK"/>
        </w:rPr>
      </w:pPr>
      <w:r w:rsidRPr="00CA3619">
        <w:rPr>
          <w:sz w:val="28"/>
          <w:szCs w:val="28"/>
          <w:shd w:val="clear" w:color="auto" w:fill="FFFFFF"/>
          <w:lang w:val="da-DK"/>
        </w:rPr>
        <w:t>b) Trường hợp nhà đầu tư tự nguyện ứng tiền bồi thường, hỗ trợ, tái định cư để giải phóng mặt bằng theo phương án được cơ quan nhà nước có thẩm quyền phê duyệt thì nhà đầu tư chỉ phải nộp ngay tiền ký quỹ hoặc bảo lãnh ngân hàng về nghĩa vụ ký quỹ tại thời điểm theo quy định tại điểm a khoản này đối với số tiền chênh lệch trong trường hợp số tiền đã tự nguyện ứng trước nhỏ hơn mức đảm bảo thực hiện dự án theo quy định. Số tiền ký quỹ hoặc bảo lãnh ngân hàng chưa phải nộp ngay, nhà đầu tư phải nộp trong thời hạn 30 ngày kể từ ngày ban hành thông báo tiền thuê đất phải nộp, nếu trước thời hạn này, nhà đầu tư được cấp quyết định giao đất và được cơ quan nhà nước có thẩm quyền cấp giấy phép hoặc chấp thuận khác để thực hiện hoạt động xây dựng (nếu có) thì được khấu trừ khoản được tính hoàn trả 50% mức đảm bảo thực hiện dự án theo quy định;</w:t>
      </w:r>
    </w:p>
    <w:p w14:paraId="073B1369" w14:textId="77777777" w:rsidR="00266BD8" w:rsidRPr="00CA3619" w:rsidRDefault="00266BD8">
      <w:pPr>
        <w:pStyle w:val="NormalWeb"/>
        <w:shd w:val="clear" w:color="auto" w:fill="FFFFFF"/>
        <w:spacing w:before="120" w:beforeAutospacing="0" w:after="120" w:afterAutospacing="0"/>
        <w:ind w:firstLine="567"/>
        <w:jc w:val="both"/>
        <w:rPr>
          <w:sz w:val="28"/>
          <w:szCs w:val="28"/>
          <w:shd w:val="clear" w:color="auto" w:fill="FFFFFF"/>
          <w:lang w:val="da-DK"/>
        </w:rPr>
      </w:pPr>
      <w:r w:rsidRPr="00CA3619">
        <w:rPr>
          <w:sz w:val="28"/>
          <w:szCs w:val="28"/>
          <w:shd w:val="clear" w:color="auto" w:fill="FFFFFF"/>
          <w:lang w:val="da-DK"/>
        </w:rPr>
        <w:lastRenderedPageBreak/>
        <w:t>c) Hoàn trả hết số tiền ký quỹ và tiền lãi phát sinh từ số tiền ký quỹ (nếu có) hoặc chấm dứt hiệu lực của bảo lãnh nghĩa vụ ký quỹ tại thời điểm nhà đầu tư đã hoàn thành việc nghiệm thu công trình xây dựng, bao gồm việc hoàn thành lắp đặt trang thiết bị, dây chuyền công nghệ của dự án;</w:t>
      </w:r>
    </w:p>
    <w:p w14:paraId="00644C0F" w14:textId="77777777" w:rsidR="00266BD8" w:rsidRPr="00DA2222" w:rsidRDefault="00266BD8">
      <w:pPr>
        <w:pStyle w:val="NormalWeb"/>
        <w:shd w:val="clear" w:color="auto" w:fill="FFFFFF"/>
        <w:spacing w:before="120" w:beforeAutospacing="0" w:after="120" w:afterAutospacing="0"/>
        <w:ind w:firstLine="567"/>
        <w:jc w:val="both"/>
        <w:rPr>
          <w:color w:val="000000" w:themeColor="text1"/>
          <w:sz w:val="28"/>
          <w:szCs w:val="28"/>
          <w:shd w:val="clear" w:color="auto" w:fill="FFFFFF"/>
          <w:lang w:val="da-DK"/>
        </w:rPr>
      </w:pPr>
      <w:r w:rsidRPr="00CA3619">
        <w:rPr>
          <w:sz w:val="28"/>
          <w:szCs w:val="28"/>
          <w:shd w:val="clear" w:color="auto" w:fill="FFFFFF"/>
          <w:lang w:val="da-DK"/>
        </w:rPr>
        <w:t xml:space="preserve">5. Ban quản lý khu công nghệ cao thực hiện việc giám sát, đánh giá hoạt động đầu tư, xây dựng và phát triển khu công nghệ cao; giám sát, đánh giá và phối hợp thanh tra, kiểm tra các nội dung quy định tại Quyết định chấp thuận chủ trương đầu tư/Giấy chứng nhận đăng ký đầu tư, việc thực hiện các yêu cầu về quy hoạch, xây dựng, đất đai, bảo vệ môi trường, khoa học và công nghệ và các quy định của pháp luật có liên quan; hướng dẫn, giải quyết các vướng mắc trong quá trình thực hiện các dự án đầu tư tại khu công nghệ cao; lập biên bản vi phạm hành chính theo quy định của pháp luật về xử lý vi phạm hành chính, quyết định ngừng hoặc ngừng một phần, chấm dứt hoặc chấm dứt một phần hoạt động dự án đầu tư tại khu công </w:t>
      </w:r>
      <w:r w:rsidRPr="00DA2222">
        <w:rPr>
          <w:color w:val="000000" w:themeColor="text1"/>
          <w:sz w:val="28"/>
          <w:szCs w:val="28"/>
          <w:shd w:val="clear" w:color="auto" w:fill="FFFFFF"/>
          <w:lang w:val="da-DK"/>
        </w:rPr>
        <w:t>nghệ cao theo quy định của pháp luật về đầu tư.</w:t>
      </w:r>
    </w:p>
    <w:p w14:paraId="22C695AC" w14:textId="77777777" w:rsidR="00266BD8" w:rsidRPr="00DA2222" w:rsidRDefault="00266BD8">
      <w:pPr>
        <w:pStyle w:val="NormalWeb"/>
        <w:shd w:val="clear" w:color="auto" w:fill="FFFFFF"/>
        <w:spacing w:before="120" w:beforeAutospacing="0" w:after="120" w:afterAutospacing="0"/>
        <w:ind w:firstLine="567"/>
        <w:jc w:val="both"/>
        <w:rPr>
          <w:color w:val="000000" w:themeColor="text1"/>
          <w:sz w:val="28"/>
          <w:szCs w:val="28"/>
          <w:shd w:val="clear" w:color="auto" w:fill="FFFFFF"/>
          <w:lang w:val="da-DK"/>
        </w:rPr>
      </w:pPr>
      <w:r w:rsidRPr="00DA2222">
        <w:rPr>
          <w:color w:val="000000" w:themeColor="text1"/>
          <w:sz w:val="28"/>
          <w:szCs w:val="28"/>
          <w:shd w:val="clear" w:color="auto" w:fill="FFFFFF"/>
          <w:lang w:val="da-DK"/>
        </w:rPr>
        <w:t xml:space="preserve"> 6. Căn cứ chiến lược, kế hoạch phát triển từng thời kỳ, Ban quản lý khu công nghệ cao xây dựng và trình Ủy ban nhân dân cấp tỉnh ban hành Danh mục dự án thu hút đầu tư tại khu công nghệ cao sau khi lấy ý kiến của Bộ Khoa học và Công nghệ.</w:t>
      </w:r>
    </w:p>
    <w:p w14:paraId="0A3D856B" w14:textId="6304F429" w:rsidR="00BB2DBD" w:rsidRPr="00DA2222" w:rsidRDefault="00BB2DBD">
      <w:pPr>
        <w:spacing w:before="120" w:after="120"/>
        <w:ind w:firstLine="567"/>
        <w:jc w:val="both"/>
        <w:rPr>
          <w:b/>
          <w:bCs/>
          <w:color w:val="000000" w:themeColor="text1"/>
          <w:sz w:val="28"/>
          <w:szCs w:val="28"/>
        </w:rPr>
      </w:pPr>
      <w:r w:rsidRPr="00DA2222">
        <w:rPr>
          <w:b/>
          <w:bCs/>
          <w:color w:val="000000" w:themeColor="text1"/>
          <w:sz w:val="28"/>
          <w:szCs w:val="28"/>
          <w:lang w:val="vi-VN"/>
        </w:rPr>
        <w:t xml:space="preserve">Điều </w:t>
      </w:r>
      <w:r w:rsidR="00266BD8" w:rsidRPr="00DA2222">
        <w:rPr>
          <w:b/>
          <w:bCs/>
          <w:color w:val="000000" w:themeColor="text1"/>
          <w:sz w:val="28"/>
          <w:szCs w:val="28"/>
        </w:rPr>
        <w:t>20</w:t>
      </w:r>
      <w:r w:rsidRPr="00DA2222">
        <w:rPr>
          <w:b/>
          <w:bCs/>
          <w:color w:val="000000" w:themeColor="text1"/>
          <w:sz w:val="28"/>
          <w:szCs w:val="28"/>
          <w:lang w:val="vi-VN"/>
        </w:rPr>
        <w:t xml:space="preserve">. Quản lý </w:t>
      </w:r>
      <w:r w:rsidR="00FD7A64" w:rsidRPr="00DA2222">
        <w:rPr>
          <w:b/>
          <w:bCs/>
          <w:color w:val="000000" w:themeColor="text1"/>
          <w:sz w:val="28"/>
          <w:szCs w:val="28"/>
        </w:rPr>
        <w:t xml:space="preserve">bảo vệ </w:t>
      </w:r>
      <w:r w:rsidRPr="00DA2222">
        <w:rPr>
          <w:b/>
          <w:bCs/>
          <w:color w:val="000000" w:themeColor="text1"/>
          <w:sz w:val="28"/>
          <w:szCs w:val="28"/>
          <w:lang w:val="vi-VN"/>
        </w:rPr>
        <w:t xml:space="preserve">môi trường, lao động, </w:t>
      </w:r>
      <w:r w:rsidR="00FD7A64" w:rsidRPr="00DA2222">
        <w:rPr>
          <w:b/>
          <w:bCs/>
          <w:color w:val="000000" w:themeColor="text1"/>
          <w:sz w:val="28"/>
          <w:szCs w:val="28"/>
        </w:rPr>
        <w:t xml:space="preserve">an toàn và vệ sinh lao động, phòng cháy và chữa cháy, </w:t>
      </w:r>
      <w:r w:rsidRPr="00DA2222">
        <w:rPr>
          <w:b/>
          <w:bCs/>
          <w:color w:val="000000" w:themeColor="text1"/>
          <w:sz w:val="28"/>
          <w:szCs w:val="28"/>
          <w:lang w:val="vi-VN"/>
        </w:rPr>
        <w:t>an ninh trật tự</w:t>
      </w:r>
      <w:r w:rsidR="00FD7A64" w:rsidRPr="00DA2222">
        <w:rPr>
          <w:b/>
          <w:bCs/>
          <w:color w:val="000000" w:themeColor="text1"/>
          <w:sz w:val="28"/>
          <w:szCs w:val="28"/>
        </w:rPr>
        <w:t xml:space="preserve"> và các hoạt động khác</w:t>
      </w:r>
    </w:p>
    <w:p w14:paraId="753418A8" w14:textId="1707D813" w:rsidR="00BB2DBD" w:rsidRPr="00CA3619" w:rsidRDefault="00BB2DBD">
      <w:pPr>
        <w:pStyle w:val="NormalWeb"/>
        <w:shd w:val="clear" w:color="auto" w:fill="FFFFFF"/>
        <w:spacing w:before="120" w:beforeAutospacing="0" w:after="120" w:afterAutospacing="0"/>
        <w:ind w:firstLine="567"/>
        <w:jc w:val="both"/>
        <w:rPr>
          <w:sz w:val="28"/>
          <w:szCs w:val="28"/>
          <w:shd w:val="clear" w:color="auto" w:fill="FFFFFF"/>
          <w:lang w:val="da-DK"/>
        </w:rPr>
      </w:pPr>
      <w:r w:rsidRPr="00DA2222">
        <w:rPr>
          <w:color w:val="000000" w:themeColor="text1"/>
          <w:sz w:val="28"/>
          <w:szCs w:val="28"/>
          <w:shd w:val="clear" w:color="auto" w:fill="FFFFFF"/>
          <w:lang w:val="da-DK"/>
        </w:rPr>
        <w:t>1. Hệ thống các công trình hạ tầng</w:t>
      </w:r>
      <w:r w:rsidR="007F39AA" w:rsidRPr="00DA2222">
        <w:rPr>
          <w:color w:val="000000" w:themeColor="text1"/>
          <w:sz w:val="28"/>
          <w:szCs w:val="28"/>
          <w:shd w:val="clear" w:color="auto" w:fill="FFFFFF"/>
          <w:lang w:val="da-DK"/>
        </w:rPr>
        <w:t xml:space="preserve"> kỹ thuật</w:t>
      </w:r>
      <w:r w:rsidRPr="00DA2222">
        <w:rPr>
          <w:color w:val="000000" w:themeColor="text1"/>
          <w:sz w:val="28"/>
          <w:szCs w:val="28"/>
          <w:shd w:val="clear" w:color="auto" w:fill="FFFFFF"/>
          <w:lang w:val="da-DK"/>
        </w:rPr>
        <w:t xml:space="preserve"> phục vụ bảo vệ môi trường, phòng cháy và chữa cháy, bảo đảm </w:t>
      </w:r>
      <w:r w:rsidR="00FD7A64" w:rsidRPr="00DA2222">
        <w:rPr>
          <w:color w:val="000000" w:themeColor="text1"/>
          <w:sz w:val="28"/>
          <w:szCs w:val="28"/>
          <w:shd w:val="clear" w:color="auto" w:fill="FFFFFF"/>
          <w:lang w:val="da-DK"/>
        </w:rPr>
        <w:t xml:space="preserve">an ninh trật tự, </w:t>
      </w:r>
      <w:r w:rsidRPr="00DA2222">
        <w:rPr>
          <w:color w:val="000000" w:themeColor="text1"/>
          <w:sz w:val="28"/>
          <w:szCs w:val="28"/>
          <w:shd w:val="clear" w:color="auto" w:fill="FFFFFF"/>
          <w:lang w:val="da-DK"/>
        </w:rPr>
        <w:t>an toàn giao thông</w:t>
      </w:r>
      <w:r w:rsidR="007F39AA" w:rsidRPr="00DA2222">
        <w:rPr>
          <w:color w:val="000000" w:themeColor="text1"/>
          <w:sz w:val="28"/>
          <w:szCs w:val="28"/>
          <w:shd w:val="clear" w:color="auto" w:fill="FFFFFF"/>
          <w:lang w:val="da-DK"/>
        </w:rPr>
        <w:t xml:space="preserve"> và</w:t>
      </w:r>
      <w:r w:rsidRPr="00DA2222">
        <w:rPr>
          <w:color w:val="000000" w:themeColor="text1"/>
          <w:sz w:val="28"/>
          <w:szCs w:val="28"/>
          <w:shd w:val="clear" w:color="auto" w:fill="FFFFFF"/>
          <w:lang w:val="da-DK"/>
        </w:rPr>
        <w:t xml:space="preserve"> </w:t>
      </w:r>
      <w:r w:rsidR="00FD7A64" w:rsidRPr="00DA2222">
        <w:rPr>
          <w:color w:val="000000" w:themeColor="text1"/>
          <w:sz w:val="28"/>
          <w:szCs w:val="28"/>
          <w:shd w:val="clear" w:color="auto" w:fill="FFFFFF"/>
          <w:lang w:val="da-DK"/>
        </w:rPr>
        <w:t>các lĩnh vực hoạt động cần thiết khác</w:t>
      </w:r>
      <w:r w:rsidRPr="00DA2222">
        <w:rPr>
          <w:color w:val="000000" w:themeColor="text1"/>
          <w:sz w:val="28"/>
          <w:szCs w:val="28"/>
          <w:shd w:val="clear" w:color="auto" w:fill="FFFFFF"/>
          <w:lang w:val="da-DK"/>
        </w:rPr>
        <w:t xml:space="preserve"> trong khu công </w:t>
      </w:r>
      <w:r w:rsidRPr="00CA3619">
        <w:rPr>
          <w:sz w:val="28"/>
          <w:szCs w:val="28"/>
          <w:shd w:val="clear" w:color="auto" w:fill="FFFFFF"/>
          <w:lang w:val="da-DK"/>
        </w:rPr>
        <w:t>nghệ cao được quy hoạch, thiết kế và đầu tư xây dựng, vận hành đồng bộ, phù hợp với quy mô, tiến độ đầu tư các dự án, đảm bảo hoạt động trong khu công nghệ cao và tuân thủ các quy định của pháp luật.</w:t>
      </w:r>
    </w:p>
    <w:p w14:paraId="6AA2ED79" w14:textId="5538C114" w:rsidR="00BB2DBD" w:rsidRPr="00CA3619" w:rsidRDefault="00BB2DBD">
      <w:pPr>
        <w:pStyle w:val="NormalWeb"/>
        <w:shd w:val="clear" w:color="auto" w:fill="FFFFFF"/>
        <w:spacing w:before="120" w:beforeAutospacing="0" w:after="120" w:afterAutospacing="0"/>
        <w:ind w:firstLine="567"/>
        <w:jc w:val="both"/>
        <w:rPr>
          <w:sz w:val="28"/>
          <w:szCs w:val="28"/>
          <w:shd w:val="clear" w:color="auto" w:fill="FFFFFF"/>
          <w:lang w:val="da-DK"/>
        </w:rPr>
      </w:pPr>
      <w:r w:rsidRPr="00CA3619">
        <w:rPr>
          <w:sz w:val="28"/>
          <w:szCs w:val="28"/>
          <w:shd w:val="clear" w:color="auto" w:fill="FFFFFF"/>
          <w:lang w:val="da-DK"/>
        </w:rPr>
        <w:t xml:space="preserve">2. Ban quản lý khu công nghệ cao phối hợp với các cơ quan </w:t>
      </w:r>
      <w:r w:rsidR="007F39AA" w:rsidRPr="00CA3619">
        <w:rPr>
          <w:sz w:val="28"/>
          <w:szCs w:val="28"/>
          <w:shd w:val="clear" w:color="auto" w:fill="FFFFFF"/>
          <w:lang w:val="da-DK"/>
        </w:rPr>
        <w:t>quản lý nhà nước chuyên ngành,</w:t>
      </w:r>
      <w:r w:rsidR="00FD7A64" w:rsidRPr="00CA3619">
        <w:rPr>
          <w:sz w:val="28"/>
          <w:szCs w:val="28"/>
          <w:shd w:val="clear" w:color="auto" w:fill="FFFFFF"/>
          <w:lang w:val="da-DK"/>
        </w:rPr>
        <w:t xml:space="preserve"> </w:t>
      </w:r>
      <w:r w:rsidRPr="00CA3619">
        <w:rPr>
          <w:sz w:val="28"/>
          <w:szCs w:val="28"/>
          <w:shd w:val="clear" w:color="auto" w:fill="FFFFFF"/>
          <w:lang w:val="da-DK"/>
        </w:rPr>
        <w:t xml:space="preserve">ủy ban nhân dân các cấp </w:t>
      </w:r>
      <w:r w:rsidR="007F39AA" w:rsidRPr="00CA3619">
        <w:rPr>
          <w:sz w:val="28"/>
          <w:szCs w:val="28"/>
          <w:shd w:val="clear" w:color="auto" w:fill="FFFFFF"/>
          <w:lang w:val="da-DK"/>
        </w:rPr>
        <w:t xml:space="preserve">và các cơ quan liên quan </w:t>
      </w:r>
      <w:r w:rsidRPr="00CA3619">
        <w:rPr>
          <w:sz w:val="28"/>
          <w:szCs w:val="28"/>
          <w:shd w:val="clear" w:color="auto" w:fill="FFFFFF"/>
          <w:lang w:val="da-DK"/>
        </w:rPr>
        <w:t xml:space="preserve">để </w:t>
      </w:r>
      <w:r w:rsidR="007F39AA" w:rsidRPr="00CA3619">
        <w:rPr>
          <w:sz w:val="28"/>
          <w:szCs w:val="28"/>
          <w:shd w:val="clear" w:color="auto" w:fill="FFFFFF"/>
          <w:lang w:val="da-DK"/>
        </w:rPr>
        <w:t>thực hiện các nhiệm vụ</w:t>
      </w:r>
      <w:r w:rsidRPr="00CA3619">
        <w:rPr>
          <w:sz w:val="28"/>
          <w:szCs w:val="28"/>
          <w:shd w:val="clear" w:color="auto" w:fill="FFFFFF"/>
          <w:lang w:val="da-DK"/>
        </w:rPr>
        <w:t xml:space="preserve"> bảo vệ môi trường, </w:t>
      </w:r>
      <w:r w:rsidR="00102FAE" w:rsidRPr="00CA3619">
        <w:rPr>
          <w:sz w:val="28"/>
          <w:szCs w:val="28"/>
          <w:shd w:val="clear" w:color="auto" w:fill="FFFFFF"/>
          <w:lang w:val="da-DK"/>
        </w:rPr>
        <w:t xml:space="preserve">lao động, phòng cháy và chữa cháy, an toàn và vệ sinh lao động, an ninh trật tự và các hoạt động </w:t>
      </w:r>
      <w:r w:rsidRPr="00CA3619">
        <w:rPr>
          <w:sz w:val="28"/>
          <w:szCs w:val="28"/>
          <w:shd w:val="clear" w:color="auto" w:fill="FFFFFF"/>
          <w:lang w:val="da-DK"/>
        </w:rPr>
        <w:t>trong khu công nghệ cao theo quy định của pháp luật.</w:t>
      </w:r>
    </w:p>
    <w:p w14:paraId="6CACCA55" w14:textId="19EE55E9" w:rsidR="00BB2DBD" w:rsidRPr="00CA3619" w:rsidRDefault="00BB2DBD">
      <w:pPr>
        <w:spacing w:before="120" w:after="120"/>
        <w:ind w:firstLine="567"/>
        <w:jc w:val="both"/>
        <w:rPr>
          <w:b/>
          <w:bCs/>
          <w:color w:val="000000" w:themeColor="text1"/>
          <w:sz w:val="28"/>
          <w:szCs w:val="28"/>
          <w:lang w:val="vi-VN"/>
        </w:rPr>
      </w:pPr>
      <w:r w:rsidRPr="00CA3619">
        <w:rPr>
          <w:b/>
          <w:bCs/>
          <w:color w:val="000000" w:themeColor="text1"/>
          <w:sz w:val="28"/>
          <w:szCs w:val="28"/>
          <w:lang w:val="vi-VN"/>
        </w:rPr>
        <w:t>Điều 2</w:t>
      </w:r>
      <w:r w:rsidR="00DA2DA9">
        <w:rPr>
          <w:b/>
          <w:bCs/>
          <w:color w:val="000000" w:themeColor="text1"/>
          <w:sz w:val="28"/>
          <w:szCs w:val="28"/>
        </w:rPr>
        <w:t>1</w:t>
      </w:r>
      <w:r w:rsidRPr="00CA3619">
        <w:rPr>
          <w:b/>
          <w:bCs/>
          <w:color w:val="000000" w:themeColor="text1"/>
          <w:sz w:val="28"/>
          <w:szCs w:val="28"/>
          <w:lang w:val="vi-VN"/>
        </w:rPr>
        <w:t>. Quản lý, vận hành các công trình hạ tầng kỹ thuật</w:t>
      </w:r>
    </w:p>
    <w:p w14:paraId="3BDB218E" w14:textId="56138766" w:rsidR="00BB2DBD" w:rsidRPr="00CA3619" w:rsidRDefault="00BB2DBD">
      <w:pPr>
        <w:pStyle w:val="NormalWeb"/>
        <w:shd w:val="clear" w:color="auto" w:fill="FFFFFF"/>
        <w:spacing w:before="120" w:beforeAutospacing="0" w:after="120" w:afterAutospacing="0"/>
        <w:ind w:firstLine="567"/>
        <w:jc w:val="both"/>
        <w:rPr>
          <w:sz w:val="28"/>
          <w:szCs w:val="28"/>
          <w:shd w:val="clear" w:color="auto" w:fill="FFFFFF"/>
          <w:lang w:val="da-DK"/>
        </w:rPr>
      </w:pPr>
      <w:r w:rsidRPr="00CA3619">
        <w:rPr>
          <w:sz w:val="28"/>
          <w:szCs w:val="28"/>
          <w:shd w:val="clear" w:color="auto" w:fill="FFFFFF"/>
          <w:lang w:val="da-DK"/>
        </w:rPr>
        <w:t xml:space="preserve">1. Ban quản lý khu công nghệ cao tổ chức quản lý, khai thác, vận hành, duy tu hệ thống các công trình hạ tầng kỹ thuật khu công nghệ cao do </w:t>
      </w:r>
      <w:r w:rsidR="00743771">
        <w:rPr>
          <w:sz w:val="28"/>
          <w:szCs w:val="28"/>
          <w:shd w:val="clear" w:color="auto" w:fill="FFFFFF"/>
          <w:lang w:val="da-DK"/>
        </w:rPr>
        <w:t>N</w:t>
      </w:r>
      <w:r w:rsidR="00743771" w:rsidRPr="00CA3619">
        <w:rPr>
          <w:sz w:val="28"/>
          <w:szCs w:val="28"/>
          <w:shd w:val="clear" w:color="auto" w:fill="FFFFFF"/>
          <w:lang w:val="da-DK"/>
        </w:rPr>
        <w:t xml:space="preserve">hà </w:t>
      </w:r>
      <w:r w:rsidRPr="00CA3619">
        <w:rPr>
          <w:sz w:val="28"/>
          <w:szCs w:val="28"/>
          <w:shd w:val="clear" w:color="auto" w:fill="FFFFFF"/>
          <w:lang w:val="da-DK"/>
        </w:rPr>
        <w:t>nước đầu tư và các công trình được Chủ đầu</w:t>
      </w:r>
      <w:r w:rsidR="00652818" w:rsidRPr="00CA3619">
        <w:rPr>
          <w:sz w:val="28"/>
          <w:szCs w:val="28"/>
          <w:shd w:val="clear" w:color="auto" w:fill="FFFFFF"/>
          <w:lang w:val="da-DK"/>
        </w:rPr>
        <w:t xml:space="preserve"> tư hạ tầng bàn giao tại khoản 3</w:t>
      </w:r>
      <w:r w:rsidRPr="00CA3619">
        <w:rPr>
          <w:sz w:val="28"/>
          <w:szCs w:val="28"/>
          <w:shd w:val="clear" w:color="auto" w:fill="FFFFFF"/>
          <w:lang w:val="da-DK"/>
        </w:rPr>
        <w:t xml:space="preserve"> Điều này, trừ các công trình quy định tại khoản</w:t>
      </w:r>
      <w:r w:rsidR="0017751B" w:rsidRPr="00CA3619">
        <w:rPr>
          <w:sz w:val="28"/>
          <w:szCs w:val="28"/>
          <w:shd w:val="clear" w:color="auto" w:fill="FFFFFF"/>
          <w:lang w:val="da-DK"/>
        </w:rPr>
        <w:t xml:space="preserve"> 2 và</w:t>
      </w:r>
      <w:r w:rsidRPr="00CA3619">
        <w:rPr>
          <w:sz w:val="28"/>
          <w:szCs w:val="28"/>
          <w:shd w:val="clear" w:color="auto" w:fill="FFFFFF"/>
          <w:lang w:val="da-DK"/>
        </w:rPr>
        <w:t xml:space="preserve"> </w:t>
      </w:r>
      <w:r w:rsidR="0017751B" w:rsidRPr="00CA3619">
        <w:rPr>
          <w:sz w:val="28"/>
          <w:szCs w:val="28"/>
          <w:shd w:val="clear" w:color="auto" w:fill="FFFFFF"/>
          <w:lang w:val="da-DK"/>
        </w:rPr>
        <w:t>4</w:t>
      </w:r>
      <w:r w:rsidRPr="00CA3619">
        <w:rPr>
          <w:sz w:val="28"/>
          <w:szCs w:val="28"/>
          <w:shd w:val="clear" w:color="auto" w:fill="FFFFFF"/>
          <w:lang w:val="da-DK"/>
        </w:rPr>
        <w:t xml:space="preserve"> Điều này.</w:t>
      </w:r>
    </w:p>
    <w:p w14:paraId="60A31608" w14:textId="4D07E1FB" w:rsidR="00BB2DBD" w:rsidRPr="00CA3619" w:rsidRDefault="0017751B">
      <w:pPr>
        <w:pStyle w:val="NormalWeb"/>
        <w:shd w:val="clear" w:color="auto" w:fill="FFFFFF"/>
        <w:spacing w:before="120" w:beforeAutospacing="0" w:after="120" w:afterAutospacing="0"/>
        <w:ind w:firstLine="567"/>
        <w:jc w:val="both"/>
        <w:rPr>
          <w:sz w:val="28"/>
          <w:szCs w:val="28"/>
          <w:shd w:val="clear" w:color="auto" w:fill="FFFFFF"/>
          <w:lang w:val="da-DK"/>
        </w:rPr>
      </w:pPr>
      <w:r w:rsidRPr="00CA3619">
        <w:rPr>
          <w:sz w:val="28"/>
          <w:szCs w:val="28"/>
          <w:shd w:val="clear" w:color="auto" w:fill="FFFFFF"/>
          <w:lang w:val="da-DK"/>
        </w:rPr>
        <w:t xml:space="preserve">2. </w:t>
      </w:r>
      <w:r w:rsidR="00BB2DBD" w:rsidRPr="00CA3619">
        <w:rPr>
          <w:sz w:val="28"/>
          <w:szCs w:val="28"/>
          <w:shd w:val="clear" w:color="auto" w:fill="FFFFFF"/>
          <w:lang w:val="da-DK"/>
        </w:rPr>
        <w:t>Ủy ban nhân dân cấp tỉnh xem xét chỉ đạo</w:t>
      </w:r>
      <w:r w:rsidR="0054257B" w:rsidRPr="00CA3619">
        <w:rPr>
          <w:sz w:val="28"/>
          <w:szCs w:val="28"/>
          <w:shd w:val="clear" w:color="auto" w:fill="FFFFFF"/>
          <w:lang w:val="da-DK"/>
        </w:rPr>
        <w:t xml:space="preserve"> </w:t>
      </w:r>
      <w:r w:rsidR="00BB2DBD" w:rsidRPr="00CA3619">
        <w:rPr>
          <w:sz w:val="28"/>
          <w:szCs w:val="28"/>
          <w:shd w:val="clear" w:color="auto" w:fill="FFFFFF"/>
          <w:lang w:val="da-DK"/>
        </w:rPr>
        <w:t>tiếp nhận một số công trình hạ tầng kỹ thuật cần kết nối đồng bộ với hệ thống hạ tầng kỹ thuật trên địa bàn để quản lý, khai thác, vận hành, duy tu bằng nguồn ngân sách địa phương.</w:t>
      </w:r>
    </w:p>
    <w:p w14:paraId="6B911BC0" w14:textId="105DEFA0" w:rsidR="00BB2DBD" w:rsidRPr="00CA3619" w:rsidRDefault="0017751B">
      <w:pPr>
        <w:pStyle w:val="NormalWeb"/>
        <w:shd w:val="clear" w:color="auto" w:fill="FFFFFF"/>
        <w:spacing w:before="120" w:beforeAutospacing="0" w:after="120" w:afterAutospacing="0"/>
        <w:ind w:firstLine="567"/>
        <w:jc w:val="both"/>
        <w:rPr>
          <w:sz w:val="28"/>
          <w:szCs w:val="28"/>
          <w:shd w:val="clear" w:color="auto" w:fill="FFFFFF"/>
          <w:lang w:val="da-DK"/>
        </w:rPr>
      </w:pPr>
      <w:r w:rsidRPr="00CA3619">
        <w:rPr>
          <w:sz w:val="28"/>
          <w:szCs w:val="28"/>
          <w:shd w:val="clear" w:color="auto" w:fill="FFFFFF"/>
          <w:lang w:val="da-DK"/>
        </w:rPr>
        <w:t>3</w:t>
      </w:r>
      <w:r w:rsidR="00BB2DBD" w:rsidRPr="00CA3619">
        <w:rPr>
          <w:sz w:val="28"/>
          <w:szCs w:val="28"/>
          <w:shd w:val="clear" w:color="auto" w:fill="FFFFFF"/>
          <w:lang w:val="da-DK"/>
        </w:rPr>
        <w:t xml:space="preserve">. Chủ đầu tư hạ tầng có thể bàn giao lại các công trình hạ tầng kỹ thuật đã đầu tư cho Ban quản lý khu công nghệ cao hoặc các doanh nghiệp do Nhà nước </w:t>
      </w:r>
      <w:r w:rsidR="00BB2DBD" w:rsidRPr="00CA3619">
        <w:rPr>
          <w:sz w:val="28"/>
          <w:szCs w:val="28"/>
          <w:shd w:val="clear" w:color="auto" w:fill="FFFFFF"/>
          <w:lang w:val="da-DK"/>
        </w:rPr>
        <w:lastRenderedPageBreak/>
        <w:t>làm chủ sở hữu về cấp điện, nước, viễn thông để quản lý, khai thác, vận hành, duy tu nhằm đảm bảo sự đồng bộ của toàn hệ thống.</w:t>
      </w:r>
    </w:p>
    <w:p w14:paraId="38E295B4" w14:textId="5CDA9ED8" w:rsidR="00BB2DBD" w:rsidRPr="00CA3619" w:rsidRDefault="0017751B">
      <w:pPr>
        <w:pStyle w:val="NormalWeb"/>
        <w:shd w:val="clear" w:color="auto" w:fill="FFFFFF"/>
        <w:spacing w:before="120" w:beforeAutospacing="0" w:after="120" w:afterAutospacing="0"/>
        <w:ind w:firstLine="567"/>
        <w:jc w:val="both"/>
        <w:rPr>
          <w:sz w:val="28"/>
          <w:szCs w:val="28"/>
          <w:shd w:val="clear" w:color="auto" w:fill="FFFFFF"/>
          <w:lang w:val="da-DK"/>
        </w:rPr>
      </w:pPr>
      <w:r w:rsidRPr="00CA3619">
        <w:rPr>
          <w:sz w:val="28"/>
          <w:szCs w:val="28"/>
          <w:shd w:val="clear" w:color="auto" w:fill="FFFFFF"/>
          <w:lang w:val="da-DK"/>
        </w:rPr>
        <w:t>4</w:t>
      </w:r>
      <w:r w:rsidR="00BB2DBD" w:rsidRPr="00CA3619">
        <w:rPr>
          <w:sz w:val="28"/>
          <w:szCs w:val="28"/>
          <w:shd w:val="clear" w:color="auto" w:fill="FFFFFF"/>
          <w:lang w:val="da-DK"/>
        </w:rPr>
        <w:t>. Các doanh nghiệp do Nhà nước làm chủ sở hữu về cấp điện, nước, viễn thông tổ chức quản lý, khai thác, vận hành, duy tu đối với các công trình hạ tầng kỹ thuật điện, nước, viễn thông do mình đầu tư và được Chủ đầu</w:t>
      </w:r>
      <w:r w:rsidR="00753855" w:rsidRPr="00CA3619">
        <w:rPr>
          <w:sz w:val="28"/>
          <w:szCs w:val="28"/>
          <w:shd w:val="clear" w:color="auto" w:fill="FFFFFF"/>
          <w:lang w:val="da-DK"/>
        </w:rPr>
        <w:t xml:space="preserve"> tư hạ tầng bàn giao tại khoản 3</w:t>
      </w:r>
      <w:r w:rsidR="00BB2DBD" w:rsidRPr="00CA3619">
        <w:rPr>
          <w:sz w:val="28"/>
          <w:szCs w:val="28"/>
          <w:shd w:val="clear" w:color="auto" w:fill="FFFFFF"/>
          <w:lang w:val="da-DK"/>
        </w:rPr>
        <w:t xml:space="preserve"> Điều này.</w:t>
      </w:r>
    </w:p>
    <w:p w14:paraId="6795E518" w14:textId="0A0E029E" w:rsidR="00BB2DBD" w:rsidRPr="00886432" w:rsidRDefault="0017751B">
      <w:pPr>
        <w:pStyle w:val="NormalWeb"/>
        <w:shd w:val="clear" w:color="auto" w:fill="FFFFFF"/>
        <w:spacing w:before="120" w:beforeAutospacing="0" w:after="120" w:afterAutospacing="0"/>
        <w:ind w:firstLine="567"/>
        <w:jc w:val="both"/>
        <w:rPr>
          <w:color w:val="000000" w:themeColor="text1"/>
          <w:sz w:val="28"/>
          <w:szCs w:val="28"/>
          <w:shd w:val="clear" w:color="auto" w:fill="FFFFFF"/>
          <w:lang w:val="da-DK"/>
        </w:rPr>
      </w:pPr>
      <w:r w:rsidRPr="00CA3619">
        <w:rPr>
          <w:sz w:val="28"/>
          <w:szCs w:val="28"/>
          <w:shd w:val="clear" w:color="auto" w:fill="FFFFFF"/>
          <w:lang w:val="da-DK"/>
        </w:rPr>
        <w:t>5</w:t>
      </w:r>
      <w:r w:rsidR="00BB2DBD" w:rsidRPr="00CA3619">
        <w:rPr>
          <w:sz w:val="28"/>
          <w:szCs w:val="28"/>
          <w:shd w:val="clear" w:color="auto" w:fill="FFFFFF"/>
          <w:lang w:val="da-DK"/>
        </w:rPr>
        <w:t xml:space="preserve">. Tiền sử dụng hạ tầng do </w:t>
      </w:r>
      <w:r w:rsidR="00F922B6">
        <w:rPr>
          <w:sz w:val="28"/>
          <w:szCs w:val="28"/>
          <w:shd w:val="clear" w:color="auto" w:fill="FFFFFF"/>
          <w:lang w:val="da-DK"/>
        </w:rPr>
        <w:t>N</w:t>
      </w:r>
      <w:r w:rsidR="00BB2DBD" w:rsidRPr="00CA3619">
        <w:rPr>
          <w:sz w:val="28"/>
          <w:szCs w:val="28"/>
          <w:shd w:val="clear" w:color="auto" w:fill="FFFFFF"/>
          <w:lang w:val="da-DK"/>
        </w:rPr>
        <w:t>hà nước đầu tư</w:t>
      </w:r>
      <w:r w:rsidR="008600C4" w:rsidRPr="00CA3619">
        <w:rPr>
          <w:sz w:val="28"/>
          <w:szCs w:val="28"/>
          <w:shd w:val="clear" w:color="auto" w:fill="FFFFFF"/>
          <w:lang w:val="da-DK"/>
        </w:rPr>
        <w:t xml:space="preserve"> (bao gồm cả tiền xử lý nước thải) </w:t>
      </w:r>
      <w:r w:rsidR="00BB2DBD" w:rsidRPr="00CA3619">
        <w:rPr>
          <w:sz w:val="28"/>
          <w:szCs w:val="28"/>
          <w:shd w:val="clear" w:color="auto" w:fill="FFFFFF"/>
          <w:lang w:val="da-DK"/>
        </w:rPr>
        <w:t xml:space="preserve">là khoản thu nhằm bù đắp chi phí quản lý, khai thác, vận hành, duy tu các công trình hạ tầng kỹ thuật do </w:t>
      </w:r>
      <w:r w:rsidR="00F922B6">
        <w:rPr>
          <w:color w:val="000000" w:themeColor="text1"/>
          <w:sz w:val="28"/>
          <w:szCs w:val="28"/>
          <w:shd w:val="clear" w:color="auto" w:fill="FFFFFF"/>
          <w:lang w:val="da-DK"/>
        </w:rPr>
        <w:t>N</w:t>
      </w:r>
      <w:r w:rsidR="00F922B6" w:rsidRPr="00886432">
        <w:rPr>
          <w:color w:val="000000" w:themeColor="text1"/>
          <w:sz w:val="28"/>
          <w:szCs w:val="28"/>
          <w:shd w:val="clear" w:color="auto" w:fill="FFFFFF"/>
          <w:lang w:val="da-DK"/>
        </w:rPr>
        <w:t xml:space="preserve">hà </w:t>
      </w:r>
      <w:r w:rsidR="00BB2DBD" w:rsidRPr="00886432">
        <w:rPr>
          <w:color w:val="000000" w:themeColor="text1"/>
          <w:sz w:val="28"/>
          <w:szCs w:val="28"/>
          <w:shd w:val="clear" w:color="auto" w:fill="FFFFFF"/>
          <w:lang w:val="da-DK"/>
        </w:rPr>
        <w:t>nước đầu tư, không bao gồm chi phí đầu tư xây dựng. Hằng năm, Ban quản lý khu công nghệ cao ban hành</w:t>
      </w:r>
      <w:r w:rsidR="00E67DB7" w:rsidRPr="00886432">
        <w:rPr>
          <w:color w:val="000000" w:themeColor="text1"/>
          <w:sz w:val="28"/>
          <w:szCs w:val="28"/>
          <w:shd w:val="clear" w:color="auto" w:fill="FFFFFF"/>
          <w:lang w:val="da-DK"/>
        </w:rPr>
        <w:t xml:space="preserve"> hoặc trình Ủy ban nhân dân cấp tỉnh ban hành</w:t>
      </w:r>
      <w:r w:rsidR="00BB2DBD" w:rsidRPr="00886432">
        <w:rPr>
          <w:color w:val="000000" w:themeColor="text1"/>
          <w:sz w:val="28"/>
          <w:szCs w:val="28"/>
          <w:shd w:val="clear" w:color="auto" w:fill="FFFFFF"/>
          <w:lang w:val="da-DK"/>
        </w:rPr>
        <w:t xml:space="preserve"> mức thu tiền sử dụng hạ tầng do </w:t>
      </w:r>
      <w:r w:rsidR="00F922B6">
        <w:rPr>
          <w:color w:val="000000" w:themeColor="text1"/>
          <w:sz w:val="28"/>
          <w:szCs w:val="28"/>
          <w:shd w:val="clear" w:color="auto" w:fill="FFFFFF"/>
          <w:lang w:val="da-DK"/>
        </w:rPr>
        <w:t>N</w:t>
      </w:r>
      <w:r w:rsidR="00F922B6" w:rsidRPr="00886432">
        <w:rPr>
          <w:color w:val="000000" w:themeColor="text1"/>
          <w:sz w:val="28"/>
          <w:szCs w:val="28"/>
          <w:shd w:val="clear" w:color="auto" w:fill="FFFFFF"/>
          <w:lang w:val="da-DK"/>
        </w:rPr>
        <w:t xml:space="preserve">hà </w:t>
      </w:r>
      <w:r w:rsidR="00BB2DBD" w:rsidRPr="00886432">
        <w:rPr>
          <w:color w:val="000000" w:themeColor="text1"/>
          <w:sz w:val="28"/>
          <w:szCs w:val="28"/>
          <w:shd w:val="clear" w:color="auto" w:fill="FFFFFF"/>
          <w:lang w:val="da-DK"/>
        </w:rPr>
        <w:t>nước đầu tư.</w:t>
      </w:r>
    </w:p>
    <w:p w14:paraId="7C82A73A" w14:textId="1BA51EC8" w:rsidR="00BB2DBD" w:rsidRPr="00CA3619" w:rsidRDefault="0017751B">
      <w:pPr>
        <w:pStyle w:val="NormalWeb"/>
        <w:shd w:val="clear" w:color="auto" w:fill="FFFFFF"/>
        <w:spacing w:before="120" w:beforeAutospacing="0" w:after="120" w:afterAutospacing="0"/>
        <w:ind w:firstLine="567"/>
        <w:jc w:val="both"/>
        <w:rPr>
          <w:sz w:val="28"/>
          <w:szCs w:val="28"/>
          <w:shd w:val="clear" w:color="auto" w:fill="FFFFFF"/>
          <w:lang w:val="da-DK"/>
        </w:rPr>
      </w:pPr>
      <w:r w:rsidRPr="00CA3619">
        <w:rPr>
          <w:sz w:val="28"/>
          <w:szCs w:val="28"/>
          <w:shd w:val="clear" w:color="auto" w:fill="FFFFFF"/>
          <w:lang w:val="da-DK"/>
        </w:rPr>
        <w:t>6</w:t>
      </w:r>
      <w:r w:rsidR="00BB2DBD" w:rsidRPr="00CA3619">
        <w:rPr>
          <w:sz w:val="28"/>
          <w:szCs w:val="28"/>
          <w:shd w:val="clear" w:color="auto" w:fill="FFFFFF"/>
          <w:lang w:val="da-DK"/>
        </w:rPr>
        <w:t>. Nguồn kinh phí thực hiện công tác quản lý, khai thác, vận hành các công trình hạ tầng kỹ thuật được lấy từ nguồn thu tiền sử dụng hạ tầng của nhà đầu tư và nguồn bù đắp, hỗ trợ của ngân sách nhà nước trong giai đoạn khu công nghệ cao chưa lấp đầy và thu chưa đủ bù chi.</w:t>
      </w:r>
    </w:p>
    <w:p w14:paraId="3B565049" w14:textId="77777777" w:rsidR="00BB2DBD" w:rsidRPr="00CA3619" w:rsidRDefault="00BB2DBD">
      <w:pPr>
        <w:pStyle w:val="NormalWeb"/>
        <w:shd w:val="clear" w:color="auto" w:fill="FFFFFF"/>
        <w:spacing w:before="120" w:beforeAutospacing="0" w:after="120" w:afterAutospacing="0"/>
        <w:ind w:firstLine="567"/>
        <w:jc w:val="both"/>
        <w:rPr>
          <w:sz w:val="28"/>
          <w:szCs w:val="28"/>
          <w:shd w:val="clear" w:color="auto" w:fill="FFFFFF"/>
          <w:lang w:val="da-DK"/>
        </w:rPr>
      </w:pPr>
      <w:r w:rsidRPr="00CA3619">
        <w:rPr>
          <w:sz w:val="28"/>
          <w:szCs w:val="28"/>
          <w:shd w:val="clear" w:color="auto" w:fill="FFFFFF"/>
          <w:lang w:val="da-DK"/>
        </w:rPr>
        <w:t>Hàng năm, vào thời điểm lập dự toán ngân sách nhà nước, Ban quản lý khu công nghệ cao có trách nhiệm tổng hợp số thu tiền sử dụng hạ tầng và dự kiến số chi để đề nghị phân bổ và bổ sung ngân sách tổ chức thực hiện công tác quản lý, khai thác, vận hành, duy tu các công trình hạ tầng kỹ thuật.</w:t>
      </w:r>
    </w:p>
    <w:p w14:paraId="2B3A0291" w14:textId="4FDBD1E1" w:rsidR="00BB2DBD" w:rsidRPr="00CA3619" w:rsidRDefault="0017751B">
      <w:pPr>
        <w:pStyle w:val="NormalWeb"/>
        <w:shd w:val="clear" w:color="auto" w:fill="FFFFFF"/>
        <w:spacing w:before="120" w:beforeAutospacing="0" w:after="120" w:afterAutospacing="0"/>
        <w:ind w:firstLine="567"/>
        <w:jc w:val="both"/>
        <w:rPr>
          <w:sz w:val="28"/>
          <w:szCs w:val="28"/>
          <w:shd w:val="clear" w:color="auto" w:fill="FFFFFF"/>
          <w:lang w:val="da-DK"/>
        </w:rPr>
      </w:pPr>
      <w:r w:rsidRPr="00CA3619">
        <w:rPr>
          <w:sz w:val="28"/>
          <w:szCs w:val="28"/>
          <w:shd w:val="clear" w:color="auto" w:fill="FFFFFF"/>
          <w:lang w:val="da-DK"/>
        </w:rPr>
        <w:t>7</w:t>
      </w:r>
      <w:r w:rsidR="00BB2DBD" w:rsidRPr="00CA3619">
        <w:rPr>
          <w:sz w:val="28"/>
          <w:szCs w:val="28"/>
          <w:shd w:val="clear" w:color="auto" w:fill="FFFFFF"/>
          <w:lang w:val="da-DK"/>
        </w:rPr>
        <w:t xml:space="preserve">. Tiền sử dụng hạ tầng do Chủ đầu tư hạ tầng đầu tư là khoản thu nhằm bù đắp chi phí đầu tư xây dựng, quản lý, vận hành, duy tu các công trình hạ tầng kỹ thuật do Chủ đầu tư hạ tầng đầu tư. </w:t>
      </w:r>
    </w:p>
    <w:p w14:paraId="6B8142D3" w14:textId="41CFE065" w:rsidR="00BB2DBD" w:rsidRPr="00CA3619" w:rsidRDefault="0017751B">
      <w:pPr>
        <w:pStyle w:val="NormalWeb"/>
        <w:shd w:val="clear" w:color="auto" w:fill="FFFFFF"/>
        <w:spacing w:before="120" w:beforeAutospacing="0" w:after="120" w:afterAutospacing="0"/>
        <w:ind w:firstLine="567"/>
        <w:jc w:val="both"/>
        <w:rPr>
          <w:sz w:val="28"/>
          <w:szCs w:val="28"/>
          <w:shd w:val="clear" w:color="auto" w:fill="FFFFFF"/>
          <w:lang w:val="da-DK"/>
        </w:rPr>
      </w:pPr>
      <w:r w:rsidRPr="00CA3619">
        <w:rPr>
          <w:sz w:val="28"/>
          <w:szCs w:val="28"/>
          <w:shd w:val="clear" w:color="auto" w:fill="FFFFFF"/>
          <w:lang w:val="da-DK"/>
        </w:rPr>
        <w:t>8</w:t>
      </w:r>
      <w:r w:rsidR="00BB2DBD" w:rsidRPr="00CA3619">
        <w:rPr>
          <w:sz w:val="28"/>
          <w:szCs w:val="28"/>
          <w:shd w:val="clear" w:color="auto" w:fill="FFFFFF"/>
          <w:lang w:val="da-DK"/>
        </w:rPr>
        <w:t>. Chủ đầu tư hạ tầng định giá tiền sử dụng hạ tầng; chi phí chuẩ</w:t>
      </w:r>
      <w:r w:rsidR="00372098">
        <w:rPr>
          <w:sz w:val="28"/>
          <w:szCs w:val="28"/>
          <w:shd w:val="clear" w:color="auto" w:fill="FFFFFF"/>
          <w:lang w:val="da-DK"/>
        </w:rPr>
        <w:t xml:space="preserve">n bị mặt bằng; giá cho thuê </w:t>
      </w:r>
      <w:r w:rsidR="002158E1" w:rsidRPr="00CA3619">
        <w:rPr>
          <w:sz w:val="28"/>
          <w:szCs w:val="28"/>
          <w:shd w:val="clear" w:color="auto" w:fill="FFFFFF"/>
          <w:lang w:val="da-DK"/>
        </w:rPr>
        <w:t>công trình</w:t>
      </w:r>
      <w:r w:rsidR="00BB2DBD" w:rsidRPr="00CA3619">
        <w:rPr>
          <w:sz w:val="28"/>
          <w:szCs w:val="28"/>
          <w:shd w:val="clear" w:color="auto" w:fill="FFFFFF"/>
          <w:lang w:val="da-DK"/>
        </w:rPr>
        <w:t xml:space="preserve"> nhà xưởng, văn phòng, kho bãi và các loại phí dịch vụ khác theo quy định của pháp luật trên cơ sở đăng ký và được sự chấp thuận của Ban quản lý khu công nghệ cao về khung giá và các loại phí. Định kỳ 06 tháng một lần hoặc trong trường hợp có sự điều chỉnh tăng trên 10% so với mức đã đăng ký, Chủ đầu tư hạ tầng đăng ký khung giá và các loại phí với Ban quản lý khu công nghệ cao.</w:t>
      </w:r>
    </w:p>
    <w:p w14:paraId="30861AAF" w14:textId="393E76B6" w:rsidR="00BB2DBD" w:rsidRPr="00CA3619" w:rsidRDefault="0017751B">
      <w:pPr>
        <w:pStyle w:val="NormalWeb"/>
        <w:shd w:val="clear" w:color="auto" w:fill="FFFFFF"/>
        <w:spacing w:before="120" w:beforeAutospacing="0" w:after="120" w:afterAutospacing="0"/>
        <w:ind w:firstLine="567"/>
        <w:jc w:val="both"/>
        <w:rPr>
          <w:sz w:val="28"/>
          <w:szCs w:val="28"/>
          <w:shd w:val="clear" w:color="auto" w:fill="FFFFFF"/>
          <w:lang w:val="da-DK"/>
        </w:rPr>
      </w:pPr>
      <w:r w:rsidRPr="00CA3619">
        <w:rPr>
          <w:sz w:val="28"/>
          <w:szCs w:val="28"/>
          <w:shd w:val="clear" w:color="auto" w:fill="FFFFFF"/>
          <w:lang w:val="da-DK"/>
        </w:rPr>
        <w:t>9</w:t>
      </w:r>
      <w:r w:rsidR="00BB2DBD" w:rsidRPr="00CA3619">
        <w:rPr>
          <w:sz w:val="28"/>
          <w:szCs w:val="28"/>
          <w:shd w:val="clear" w:color="auto" w:fill="FFFFFF"/>
          <w:lang w:val="da-DK"/>
        </w:rPr>
        <w:t xml:space="preserve">. Nhà đầu tư sử dụng đất, nhà xưởng, văn phòng, kho bãi thuộc phạm vi khu vực dự án đầu tư kinh doanh kết cấu hạ tầng có trách nhiệm trả tiền sử dụng hạ tầng do </w:t>
      </w:r>
      <w:r w:rsidR="00BF3F6E">
        <w:rPr>
          <w:sz w:val="28"/>
          <w:szCs w:val="28"/>
          <w:shd w:val="clear" w:color="auto" w:fill="FFFFFF"/>
          <w:lang w:val="da-DK"/>
        </w:rPr>
        <w:t>N</w:t>
      </w:r>
      <w:r w:rsidR="00BB2DBD" w:rsidRPr="00CA3619">
        <w:rPr>
          <w:sz w:val="28"/>
          <w:szCs w:val="28"/>
          <w:shd w:val="clear" w:color="auto" w:fill="FFFFFF"/>
          <w:lang w:val="da-DK"/>
        </w:rPr>
        <w:t xml:space="preserve">hà nước đầu tư quy định tại khoản </w:t>
      </w:r>
      <w:r w:rsidR="00E81A61" w:rsidRPr="00CA3619">
        <w:rPr>
          <w:sz w:val="28"/>
          <w:szCs w:val="28"/>
          <w:shd w:val="clear" w:color="auto" w:fill="FFFFFF"/>
          <w:lang w:val="da-DK"/>
        </w:rPr>
        <w:t>5 Điều này</w:t>
      </w:r>
      <w:r w:rsidR="00BB2DBD" w:rsidRPr="00CA3619">
        <w:rPr>
          <w:sz w:val="28"/>
          <w:szCs w:val="28"/>
          <w:shd w:val="clear" w:color="auto" w:fill="FFFFFF"/>
          <w:lang w:val="da-DK"/>
        </w:rPr>
        <w:t xml:space="preserve"> và các khoản tiền quy định tại khoản </w:t>
      </w:r>
      <w:r w:rsidR="00027887" w:rsidRPr="00CA3619">
        <w:rPr>
          <w:sz w:val="28"/>
          <w:szCs w:val="28"/>
          <w:shd w:val="clear" w:color="auto" w:fill="FFFFFF"/>
          <w:lang w:val="da-DK"/>
        </w:rPr>
        <w:t>8</w:t>
      </w:r>
      <w:r w:rsidR="00BB2DBD" w:rsidRPr="00CA3619">
        <w:rPr>
          <w:sz w:val="28"/>
          <w:szCs w:val="28"/>
          <w:shd w:val="clear" w:color="auto" w:fill="FFFFFF"/>
          <w:lang w:val="da-DK"/>
        </w:rPr>
        <w:t xml:space="preserve"> Điều này. </w:t>
      </w:r>
    </w:p>
    <w:p w14:paraId="23BA7036" w14:textId="35FCBCC9" w:rsidR="00BB2DBD" w:rsidRPr="00CA3619" w:rsidRDefault="0017751B">
      <w:pPr>
        <w:pStyle w:val="NormalWeb"/>
        <w:shd w:val="clear" w:color="auto" w:fill="FFFFFF"/>
        <w:spacing w:before="120" w:beforeAutospacing="0" w:after="120" w:afterAutospacing="0"/>
        <w:ind w:firstLine="567"/>
        <w:jc w:val="both"/>
        <w:rPr>
          <w:sz w:val="28"/>
          <w:szCs w:val="28"/>
          <w:shd w:val="clear" w:color="auto" w:fill="FFFFFF"/>
          <w:lang w:val="da-DK"/>
        </w:rPr>
      </w:pPr>
      <w:r w:rsidRPr="00CA3619">
        <w:rPr>
          <w:sz w:val="28"/>
          <w:szCs w:val="28"/>
          <w:shd w:val="clear" w:color="auto" w:fill="FFFFFF"/>
          <w:lang w:val="da-DK"/>
        </w:rPr>
        <w:t>10</w:t>
      </w:r>
      <w:r w:rsidR="00BB2DBD" w:rsidRPr="00CA3619">
        <w:rPr>
          <w:sz w:val="28"/>
          <w:szCs w:val="28"/>
          <w:shd w:val="clear" w:color="auto" w:fill="FFFFFF"/>
          <w:lang w:val="da-DK"/>
        </w:rPr>
        <w:t>. Việc quản lý, sử dụng các công trình hạ tầng kỹ thuật được hình thành từ nguồn vốn ngân sách nhà nước được xác định là tài sản công thực hiện theo các quy định của pháp luật về quản lý, sử dụng tài sản công.</w:t>
      </w:r>
    </w:p>
    <w:p w14:paraId="426F89C7" w14:textId="3C5049F9" w:rsidR="00BB2DBD" w:rsidRPr="00CA3619" w:rsidRDefault="00DA2DA9">
      <w:pPr>
        <w:spacing w:before="120" w:after="120"/>
        <w:ind w:firstLine="567"/>
        <w:jc w:val="both"/>
        <w:rPr>
          <w:b/>
          <w:bCs/>
          <w:color w:val="000000" w:themeColor="text1"/>
          <w:sz w:val="28"/>
          <w:szCs w:val="28"/>
          <w:lang w:val="vi-VN"/>
        </w:rPr>
      </w:pPr>
      <w:r>
        <w:rPr>
          <w:b/>
          <w:bCs/>
          <w:color w:val="000000" w:themeColor="text1"/>
          <w:sz w:val="28"/>
          <w:szCs w:val="28"/>
          <w:lang w:val="vi-VN"/>
        </w:rPr>
        <w:t xml:space="preserve">Điều </w:t>
      </w:r>
      <w:r>
        <w:rPr>
          <w:b/>
          <w:bCs/>
          <w:color w:val="000000" w:themeColor="text1"/>
          <w:sz w:val="28"/>
          <w:szCs w:val="28"/>
        </w:rPr>
        <w:t>22</w:t>
      </w:r>
      <w:r w:rsidR="00BB2DBD" w:rsidRPr="00CA3619">
        <w:rPr>
          <w:b/>
          <w:bCs/>
          <w:color w:val="000000" w:themeColor="text1"/>
          <w:sz w:val="28"/>
          <w:szCs w:val="28"/>
          <w:lang w:val="vi-VN"/>
        </w:rPr>
        <w:t xml:space="preserve">. </w:t>
      </w:r>
      <w:r w:rsidR="00067EAC" w:rsidRPr="00CA3619">
        <w:rPr>
          <w:b/>
          <w:bCs/>
          <w:color w:val="000000" w:themeColor="text1"/>
          <w:sz w:val="28"/>
          <w:szCs w:val="28"/>
        </w:rPr>
        <w:t>Xuất cảnh, nhập cảnh, t</w:t>
      </w:r>
      <w:r w:rsidR="00BB2DBD" w:rsidRPr="00CA3619">
        <w:rPr>
          <w:b/>
          <w:bCs/>
          <w:color w:val="000000" w:themeColor="text1"/>
          <w:sz w:val="28"/>
          <w:szCs w:val="28"/>
          <w:lang w:val="vi-VN"/>
        </w:rPr>
        <w:t>ạm trú, lưu trú</w:t>
      </w:r>
      <w:r w:rsidR="00DD6644" w:rsidRPr="00CA3619">
        <w:rPr>
          <w:b/>
          <w:bCs/>
          <w:color w:val="000000" w:themeColor="text1"/>
          <w:sz w:val="28"/>
          <w:szCs w:val="28"/>
        </w:rPr>
        <w:t xml:space="preserve"> </w:t>
      </w:r>
      <w:r w:rsidR="00BB2DBD" w:rsidRPr="00CA3619">
        <w:rPr>
          <w:b/>
          <w:bCs/>
          <w:color w:val="000000" w:themeColor="text1"/>
          <w:sz w:val="28"/>
          <w:szCs w:val="28"/>
          <w:lang w:val="vi-VN"/>
        </w:rPr>
        <w:t>trong khu công nghệ cao</w:t>
      </w:r>
    </w:p>
    <w:p w14:paraId="13640C17" w14:textId="3239ECEB" w:rsidR="00DD6644" w:rsidRDefault="00DD6644">
      <w:pPr>
        <w:pStyle w:val="NormalWeb"/>
        <w:shd w:val="clear" w:color="auto" w:fill="FFFFFF"/>
        <w:spacing w:before="120" w:beforeAutospacing="0" w:after="120" w:afterAutospacing="0"/>
        <w:ind w:firstLine="567"/>
        <w:jc w:val="both"/>
        <w:rPr>
          <w:sz w:val="28"/>
          <w:szCs w:val="28"/>
          <w:shd w:val="clear" w:color="auto" w:fill="FFFFFF"/>
          <w:lang w:val="da-DK"/>
        </w:rPr>
      </w:pPr>
      <w:r w:rsidRPr="00CA3619">
        <w:rPr>
          <w:sz w:val="28"/>
          <w:szCs w:val="28"/>
          <w:shd w:val="clear" w:color="auto" w:fill="FFFFFF"/>
          <w:lang w:val="da-DK"/>
        </w:rPr>
        <w:t xml:space="preserve">1. Nhà đầu tư, chuyên gia, người lao động và thành viên gia đình (bao gồm bố, mẹ, vợ hoặc chồng, con dưới 18 tuổi hoặc trên 18 tuổi sống cùng người đó), </w:t>
      </w:r>
      <w:r w:rsidRPr="00CA3619">
        <w:rPr>
          <w:sz w:val="28"/>
          <w:szCs w:val="28"/>
          <w:shd w:val="clear" w:color="auto" w:fill="FFFFFF"/>
          <w:lang w:val="da-DK"/>
        </w:rPr>
        <w:lastRenderedPageBreak/>
        <w:t>là người nước ngoài, người Việt Nam định cư ở nước ngoài (không mang hộ chiếu Việt Nam) được xem xét</w:t>
      </w:r>
      <w:r w:rsidR="00A7756D">
        <w:rPr>
          <w:sz w:val="28"/>
          <w:szCs w:val="28"/>
          <w:shd w:val="clear" w:color="auto" w:fill="FFFFFF"/>
          <w:lang w:val="da-DK"/>
        </w:rPr>
        <w:t xml:space="preserve"> cấp </w:t>
      </w:r>
      <w:r w:rsidR="00A7756D" w:rsidRPr="000B296E">
        <w:rPr>
          <w:sz w:val="28"/>
          <w:szCs w:val="28"/>
          <w:shd w:val="clear" w:color="auto" w:fill="FFFFFF"/>
          <w:lang w:val="da-DK"/>
        </w:rPr>
        <w:t xml:space="preserve">thị thực nhập cảnh có giá trị sử dụng nhiều lần và thời hạn phù hợp với thời gian làm việc trực tiếp tại </w:t>
      </w:r>
      <w:r w:rsidR="00A7756D">
        <w:rPr>
          <w:sz w:val="28"/>
          <w:szCs w:val="28"/>
          <w:shd w:val="clear" w:color="auto" w:fill="FFFFFF"/>
          <w:lang w:val="da-DK"/>
        </w:rPr>
        <w:t xml:space="preserve">khu công nghệ cao </w:t>
      </w:r>
      <w:r w:rsidR="00A7756D" w:rsidRPr="000B296E">
        <w:rPr>
          <w:sz w:val="28"/>
          <w:szCs w:val="28"/>
          <w:shd w:val="clear" w:color="auto" w:fill="FFFFFF"/>
          <w:lang w:val="da-DK"/>
        </w:rPr>
        <w:t>theo hướng dẫn của Bộ Công an</w:t>
      </w:r>
      <w:r w:rsidRPr="00CA3619">
        <w:rPr>
          <w:sz w:val="28"/>
          <w:szCs w:val="28"/>
          <w:shd w:val="clear" w:color="auto" w:fill="FFFFFF"/>
          <w:lang w:val="da-DK"/>
        </w:rPr>
        <w:t>.</w:t>
      </w:r>
    </w:p>
    <w:p w14:paraId="4B4AE081" w14:textId="690790B0" w:rsidR="00A7756D" w:rsidRPr="00CA3619" w:rsidRDefault="009D532A">
      <w:pPr>
        <w:pStyle w:val="NormalWeb"/>
        <w:shd w:val="clear" w:color="auto" w:fill="FFFFFF"/>
        <w:spacing w:before="120" w:beforeAutospacing="0" w:after="120" w:afterAutospacing="0"/>
        <w:ind w:firstLine="567"/>
        <w:jc w:val="both"/>
        <w:rPr>
          <w:sz w:val="28"/>
          <w:szCs w:val="28"/>
          <w:shd w:val="clear" w:color="auto" w:fill="FFFFFF"/>
          <w:lang w:val="da-DK"/>
        </w:rPr>
      </w:pPr>
      <w:r>
        <w:rPr>
          <w:sz w:val="28"/>
          <w:szCs w:val="28"/>
          <w:shd w:val="clear" w:color="auto" w:fill="FFFFFF"/>
          <w:lang w:val="da-DK"/>
        </w:rPr>
        <w:t xml:space="preserve">2. </w:t>
      </w:r>
      <w:r w:rsidR="005F5D7E">
        <w:rPr>
          <w:sz w:val="28"/>
          <w:szCs w:val="28"/>
          <w:shd w:val="clear" w:color="auto" w:fill="FFFFFF"/>
          <w:lang w:val="da-DK"/>
        </w:rPr>
        <w:t>Ban quản lý khu công nghệ cao</w:t>
      </w:r>
      <w:r w:rsidR="005F5D7E" w:rsidRPr="00E14E62">
        <w:rPr>
          <w:sz w:val="28"/>
          <w:szCs w:val="28"/>
          <w:shd w:val="clear" w:color="auto" w:fill="FFFFFF"/>
          <w:lang w:val="da-DK"/>
        </w:rPr>
        <w:t xml:space="preserve"> cấp Giấy phép lao động theo quy trình, thủ tục rút gọn</w:t>
      </w:r>
      <w:r w:rsidR="005F5D7E" w:rsidRPr="00CA3619">
        <w:rPr>
          <w:sz w:val="28"/>
          <w:szCs w:val="28"/>
          <w:shd w:val="clear" w:color="auto" w:fill="FFFFFF"/>
          <w:lang w:val="da-DK"/>
        </w:rPr>
        <w:t xml:space="preserve"> </w:t>
      </w:r>
      <w:r w:rsidR="00373E70">
        <w:rPr>
          <w:sz w:val="28"/>
          <w:szCs w:val="28"/>
          <w:shd w:val="clear" w:color="auto" w:fill="FFFFFF"/>
          <w:lang w:val="da-DK"/>
        </w:rPr>
        <w:t>cho n</w:t>
      </w:r>
      <w:r w:rsidRPr="00CA3619">
        <w:rPr>
          <w:sz w:val="28"/>
          <w:szCs w:val="28"/>
          <w:shd w:val="clear" w:color="auto" w:fill="FFFFFF"/>
          <w:lang w:val="da-DK"/>
        </w:rPr>
        <w:t xml:space="preserve">hà đầu tư, chuyên gia, người lao động </w:t>
      </w:r>
      <w:r w:rsidR="00A738B2" w:rsidRPr="00385B1A">
        <w:rPr>
          <w:sz w:val="28"/>
          <w:szCs w:val="28"/>
          <w:shd w:val="clear" w:color="auto" w:fill="FFFFFF"/>
          <w:lang w:val="da-DK"/>
        </w:rPr>
        <w:t xml:space="preserve">làm việc tại khu công nghệ cao </w:t>
      </w:r>
      <w:r>
        <w:rPr>
          <w:sz w:val="28"/>
          <w:szCs w:val="28"/>
          <w:shd w:val="clear" w:color="auto" w:fill="FFFFFF"/>
          <w:lang w:val="da-DK"/>
        </w:rPr>
        <w:t>là n</w:t>
      </w:r>
      <w:r w:rsidR="00A7756D" w:rsidRPr="000B296E">
        <w:rPr>
          <w:sz w:val="28"/>
          <w:szCs w:val="28"/>
          <w:shd w:val="clear" w:color="auto" w:fill="FFFFFF"/>
          <w:lang w:val="da-DK"/>
        </w:rPr>
        <w:t xml:space="preserve">gười Việt Nam định cư ở nước ngoài, </w:t>
      </w:r>
      <w:r w:rsidR="00A738B2">
        <w:rPr>
          <w:sz w:val="28"/>
          <w:szCs w:val="28"/>
          <w:shd w:val="clear" w:color="auto" w:fill="FFFFFF"/>
          <w:lang w:val="da-DK"/>
        </w:rPr>
        <w:t>người nước</w:t>
      </w:r>
      <w:r w:rsidR="00A7756D" w:rsidRPr="000B296E">
        <w:rPr>
          <w:sz w:val="28"/>
          <w:szCs w:val="28"/>
          <w:shd w:val="clear" w:color="auto" w:fill="FFFFFF"/>
          <w:lang w:val="da-DK"/>
        </w:rPr>
        <w:t xml:space="preserve"> ngoài </w:t>
      </w:r>
      <w:r w:rsidR="00373E70">
        <w:rPr>
          <w:sz w:val="28"/>
          <w:szCs w:val="28"/>
          <w:shd w:val="clear" w:color="auto" w:fill="FFFFFF"/>
          <w:lang w:val="da-DK"/>
        </w:rPr>
        <w:t>theo ủy quyền</w:t>
      </w:r>
      <w:r w:rsidRPr="000B296E">
        <w:rPr>
          <w:sz w:val="28"/>
          <w:szCs w:val="28"/>
          <w:shd w:val="clear" w:color="auto" w:fill="FFFFFF"/>
          <w:lang w:val="da-DK"/>
        </w:rPr>
        <w:t>.</w:t>
      </w:r>
    </w:p>
    <w:p w14:paraId="4C05800B" w14:textId="7342CBB5" w:rsidR="00BB2DBD" w:rsidRPr="00CA3619" w:rsidRDefault="009D532A">
      <w:pPr>
        <w:pStyle w:val="NormalWeb"/>
        <w:shd w:val="clear" w:color="auto" w:fill="FFFFFF"/>
        <w:spacing w:before="120" w:beforeAutospacing="0" w:after="120" w:afterAutospacing="0"/>
        <w:ind w:firstLine="567"/>
        <w:jc w:val="both"/>
        <w:rPr>
          <w:sz w:val="28"/>
          <w:szCs w:val="28"/>
          <w:shd w:val="clear" w:color="auto" w:fill="FFFFFF"/>
          <w:lang w:val="da-DK"/>
        </w:rPr>
      </w:pPr>
      <w:r>
        <w:rPr>
          <w:sz w:val="28"/>
          <w:szCs w:val="28"/>
          <w:shd w:val="clear" w:color="auto" w:fill="FFFFFF"/>
          <w:lang w:val="da-DK"/>
        </w:rPr>
        <w:t>3</w:t>
      </w:r>
      <w:r w:rsidR="00BB2DBD" w:rsidRPr="00CA3619">
        <w:rPr>
          <w:sz w:val="28"/>
          <w:szCs w:val="28"/>
          <w:shd w:val="clear" w:color="auto" w:fill="FFFFFF"/>
          <w:lang w:val="da-DK"/>
        </w:rPr>
        <w:t>. Trong khu công nghệ cao không có nơi thường trú theo quy định của pháp luật về cư trú. Người lao động được phép tạm trú tại cơ sở lưu trú trong khu công nghệ cao theo quy định của pháp luật về cư trú và phải đáp ứng điều kiện sau đây:</w:t>
      </w:r>
    </w:p>
    <w:p w14:paraId="0A0DFD4B" w14:textId="1AEBD784" w:rsidR="00BB2DBD" w:rsidRPr="00CA3619" w:rsidRDefault="00BB2DBD">
      <w:pPr>
        <w:pStyle w:val="NormalWeb"/>
        <w:shd w:val="clear" w:color="auto" w:fill="FFFFFF"/>
        <w:spacing w:before="120" w:beforeAutospacing="0" w:after="120" w:afterAutospacing="0"/>
        <w:ind w:firstLine="567"/>
        <w:jc w:val="both"/>
        <w:rPr>
          <w:sz w:val="28"/>
          <w:szCs w:val="28"/>
          <w:shd w:val="clear" w:color="auto" w:fill="FFFFFF"/>
          <w:lang w:val="da-DK"/>
        </w:rPr>
      </w:pPr>
      <w:r w:rsidRPr="00CA3619">
        <w:rPr>
          <w:sz w:val="28"/>
          <w:szCs w:val="28"/>
          <w:shd w:val="clear" w:color="auto" w:fill="FFFFFF"/>
          <w:lang w:val="da-DK"/>
        </w:rPr>
        <w:t xml:space="preserve">a) Để phục vụ hoạt động </w:t>
      </w:r>
      <w:r w:rsidR="003F6579" w:rsidRPr="00CA3619">
        <w:rPr>
          <w:sz w:val="28"/>
          <w:szCs w:val="28"/>
          <w:shd w:val="clear" w:color="auto" w:fill="FFFFFF"/>
          <w:lang w:val="da-DK"/>
        </w:rPr>
        <w:t>trong khu công nghệ cao</w:t>
      </w:r>
      <w:r w:rsidRPr="00CA3619">
        <w:rPr>
          <w:sz w:val="28"/>
          <w:szCs w:val="28"/>
          <w:shd w:val="clear" w:color="auto" w:fill="FFFFFF"/>
          <w:lang w:val="da-DK"/>
        </w:rPr>
        <w:t xml:space="preserve">; </w:t>
      </w:r>
    </w:p>
    <w:p w14:paraId="55BACACF" w14:textId="77777777" w:rsidR="00BB2DBD" w:rsidRPr="00CA3619" w:rsidRDefault="00BB2DBD">
      <w:pPr>
        <w:pStyle w:val="NormalWeb"/>
        <w:shd w:val="clear" w:color="auto" w:fill="FFFFFF"/>
        <w:spacing w:before="120" w:beforeAutospacing="0" w:after="120" w:afterAutospacing="0"/>
        <w:ind w:firstLine="567"/>
        <w:jc w:val="both"/>
        <w:rPr>
          <w:sz w:val="28"/>
          <w:szCs w:val="28"/>
          <w:shd w:val="clear" w:color="auto" w:fill="FFFFFF"/>
          <w:lang w:val="da-DK"/>
        </w:rPr>
      </w:pPr>
      <w:r w:rsidRPr="00CA3619">
        <w:rPr>
          <w:sz w:val="28"/>
          <w:szCs w:val="28"/>
          <w:shd w:val="clear" w:color="auto" w:fill="FFFFFF"/>
          <w:lang w:val="da-DK"/>
        </w:rPr>
        <w:t>b) Tuân thủ thủ tục đăng ký tạm trú theo quy định của pháp luật về nhập cảnh, xuất cảnh, quá cảnh, cư trú của người nước ngoài tại Việt Nam và cư trú;</w:t>
      </w:r>
    </w:p>
    <w:p w14:paraId="7A03599D" w14:textId="4C522396" w:rsidR="00BB2DBD" w:rsidRPr="00CA3619" w:rsidRDefault="00BB2DBD">
      <w:pPr>
        <w:pStyle w:val="NormalWeb"/>
        <w:shd w:val="clear" w:color="auto" w:fill="FFFFFF"/>
        <w:spacing w:before="120" w:beforeAutospacing="0" w:after="120" w:afterAutospacing="0"/>
        <w:ind w:firstLine="567"/>
        <w:jc w:val="both"/>
        <w:rPr>
          <w:sz w:val="28"/>
          <w:szCs w:val="28"/>
          <w:shd w:val="clear" w:color="auto" w:fill="FFFFFF"/>
          <w:lang w:val="da-DK"/>
        </w:rPr>
      </w:pPr>
      <w:r w:rsidRPr="00CA3619">
        <w:rPr>
          <w:sz w:val="28"/>
          <w:szCs w:val="28"/>
          <w:shd w:val="clear" w:color="auto" w:fill="FFFFFF"/>
          <w:lang w:val="da-DK"/>
        </w:rPr>
        <w:t xml:space="preserve">c) Khu vực lưu trú phải bố trí riêng biệt với khu sản xuất, văn phòng; bảo đảm khoảng cách an toàn về môi trường và </w:t>
      </w:r>
      <w:r w:rsidR="00360744">
        <w:rPr>
          <w:sz w:val="28"/>
          <w:szCs w:val="28"/>
          <w:shd w:val="clear" w:color="auto" w:fill="FFFFFF"/>
          <w:lang w:val="da-DK"/>
        </w:rPr>
        <w:t xml:space="preserve">vệ sinh, </w:t>
      </w:r>
      <w:r w:rsidRPr="00CA3619">
        <w:rPr>
          <w:sz w:val="28"/>
          <w:szCs w:val="28"/>
          <w:shd w:val="clear" w:color="auto" w:fill="FFFFFF"/>
          <w:lang w:val="da-DK"/>
        </w:rPr>
        <w:t>an toàn lao động theo quy định của pháp luật về xây dựng và quy định khác của pháp luật có liên quan; bảo đảm an ninh, trật tự và không ảnh hưởng đến hoạt động sản xuất kinh doanh của doanh nghiệp trong khu công nghệ cao.</w:t>
      </w:r>
    </w:p>
    <w:p w14:paraId="6D91C3E2" w14:textId="77777777" w:rsidR="00BB2DBD" w:rsidRPr="00CA3619" w:rsidRDefault="00BB2DBD">
      <w:pPr>
        <w:pStyle w:val="NormalWeb"/>
        <w:shd w:val="clear" w:color="auto" w:fill="FFFFFF"/>
        <w:spacing w:before="120" w:beforeAutospacing="0" w:after="120" w:afterAutospacing="0"/>
        <w:ind w:firstLine="567"/>
        <w:jc w:val="both"/>
        <w:rPr>
          <w:sz w:val="28"/>
          <w:szCs w:val="28"/>
          <w:shd w:val="clear" w:color="auto" w:fill="FFFFFF"/>
          <w:lang w:val="da-DK"/>
        </w:rPr>
      </w:pPr>
      <w:r w:rsidRPr="00CA3619">
        <w:rPr>
          <w:sz w:val="28"/>
          <w:szCs w:val="28"/>
          <w:shd w:val="clear" w:color="auto" w:fill="FFFFFF"/>
          <w:lang w:val="da-DK"/>
        </w:rPr>
        <w:t>2. Trường hợp bất khả kháng do ảnh hưởng trực tiếp của thiên tai, thảm họa môi trường, hỏa hoạn, dịch bệnh, chiến tranh, biểu tình, bạo loạn hoặc các trường hợp khẩn cấp khác, người lao động được phép lưu trú tại doanh nghiệp trong khu công nghệ cao theo quy định của pháp luật về cư trú.</w:t>
      </w:r>
    </w:p>
    <w:p w14:paraId="04115ED6" w14:textId="2B7FEC3D" w:rsidR="003236FE" w:rsidRPr="00CA3619" w:rsidRDefault="00DA2DA9" w:rsidP="003236FE">
      <w:pPr>
        <w:snapToGrid w:val="0"/>
        <w:spacing w:before="480" w:after="120"/>
        <w:jc w:val="center"/>
        <w:rPr>
          <w:rStyle w:val="apple-converted-space"/>
          <w:b/>
          <w:sz w:val="28"/>
          <w:szCs w:val="28"/>
        </w:rPr>
      </w:pPr>
      <w:r>
        <w:rPr>
          <w:rStyle w:val="apple-converted-space"/>
          <w:b/>
          <w:sz w:val="28"/>
          <w:szCs w:val="28"/>
        </w:rPr>
        <w:t xml:space="preserve">Chương </w:t>
      </w:r>
      <w:r w:rsidR="003236FE" w:rsidRPr="00CA3619">
        <w:rPr>
          <w:rStyle w:val="apple-converted-space"/>
          <w:b/>
          <w:sz w:val="28"/>
          <w:szCs w:val="28"/>
        </w:rPr>
        <w:t>I</w:t>
      </w:r>
      <w:r>
        <w:rPr>
          <w:rStyle w:val="apple-converted-space"/>
          <w:b/>
          <w:sz w:val="28"/>
          <w:szCs w:val="28"/>
        </w:rPr>
        <w:t>V</w:t>
      </w:r>
    </w:p>
    <w:p w14:paraId="296FFC3A" w14:textId="77777777" w:rsidR="003236FE" w:rsidRPr="00CA3619" w:rsidRDefault="003236FE" w:rsidP="00FE7B42">
      <w:pPr>
        <w:snapToGrid w:val="0"/>
        <w:spacing w:before="120" w:after="480"/>
        <w:jc w:val="center"/>
        <w:rPr>
          <w:rStyle w:val="apple-converted-space"/>
          <w:b/>
          <w:sz w:val="28"/>
          <w:szCs w:val="28"/>
        </w:rPr>
      </w:pPr>
      <w:r w:rsidRPr="00CA3619">
        <w:rPr>
          <w:rStyle w:val="apple-converted-space"/>
          <w:b/>
          <w:sz w:val="28"/>
          <w:szCs w:val="28"/>
        </w:rPr>
        <w:t>HOẠT ĐỘNG CÔNG NGHỆ CAO TRONG KHU CÔNG NGHỆ CAO</w:t>
      </w:r>
    </w:p>
    <w:p w14:paraId="5E947906" w14:textId="0188B6D1" w:rsidR="003236FE" w:rsidRPr="00C92558" w:rsidRDefault="00DA2DA9" w:rsidP="003236FE">
      <w:pPr>
        <w:spacing w:before="120" w:after="120"/>
        <w:ind w:firstLine="567"/>
        <w:jc w:val="both"/>
        <w:rPr>
          <w:b/>
          <w:bCs/>
          <w:sz w:val="28"/>
          <w:szCs w:val="28"/>
          <w:lang w:eastAsia="vi-VN" w:bidi="vi-VN"/>
        </w:rPr>
      </w:pPr>
      <w:r w:rsidRPr="00D55744">
        <w:rPr>
          <w:b/>
          <w:bCs/>
          <w:sz w:val="28"/>
          <w:szCs w:val="28"/>
          <w:lang w:eastAsia="vi-VN" w:bidi="vi-VN"/>
        </w:rPr>
        <w:t>Điều 23</w:t>
      </w:r>
      <w:r w:rsidR="003236FE" w:rsidRPr="00C92558">
        <w:rPr>
          <w:b/>
          <w:bCs/>
          <w:sz w:val="28"/>
          <w:szCs w:val="28"/>
          <w:lang w:eastAsia="vi-VN" w:bidi="vi-VN"/>
        </w:rPr>
        <w:t>. Các loại hình hoạt động công nghệ cao trong khu công nghệ cao</w:t>
      </w:r>
    </w:p>
    <w:p w14:paraId="00F3B1BA" w14:textId="77777777" w:rsidR="003236FE" w:rsidRPr="00CE6BED" w:rsidRDefault="003236FE" w:rsidP="003236FE">
      <w:pPr>
        <w:spacing w:before="120" w:after="120"/>
        <w:ind w:firstLine="567"/>
        <w:jc w:val="both"/>
        <w:rPr>
          <w:bCs/>
          <w:sz w:val="28"/>
          <w:szCs w:val="28"/>
          <w:lang w:eastAsia="vi-VN" w:bidi="vi-VN"/>
        </w:rPr>
      </w:pPr>
      <w:r w:rsidRPr="00CE6BED">
        <w:rPr>
          <w:bCs/>
          <w:sz w:val="28"/>
          <w:szCs w:val="28"/>
          <w:lang w:eastAsia="vi-VN" w:bidi="vi-VN"/>
        </w:rPr>
        <w:t xml:space="preserve">1. Các loại hình hoạt động công nghệ cao trong khu công nghệ cao bao gồm: </w:t>
      </w:r>
      <w:r w:rsidRPr="00CE6BED">
        <w:rPr>
          <w:sz w:val="28"/>
          <w:szCs w:val="28"/>
          <w:lang w:val="vi-VN"/>
        </w:rPr>
        <w:t xml:space="preserve">nghiên cứu và </w:t>
      </w:r>
      <w:r w:rsidRPr="00CE6BED">
        <w:rPr>
          <w:sz w:val="28"/>
          <w:szCs w:val="28"/>
          <w:lang w:val="en-GB"/>
        </w:rPr>
        <w:t>phát triển công nghệ cao; ứng dụng công nghệ cao</w:t>
      </w:r>
      <w:r w:rsidRPr="00CE6BED">
        <w:rPr>
          <w:sz w:val="28"/>
          <w:szCs w:val="28"/>
          <w:lang w:val="vi-VN"/>
        </w:rPr>
        <w:t>; ươm tạo công nghệ cao, ươm tạo doanh nghiệp công nghệ cao; đào tạo nhân lực công nghệ cao;</w:t>
      </w:r>
      <w:r w:rsidRPr="00CE6BED">
        <w:rPr>
          <w:sz w:val="28"/>
          <w:szCs w:val="28"/>
        </w:rPr>
        <w:t xml:space="preserve"> hội chợ, triển lãm, trình diễn công nghệ cao, trình diễn sản phẩm công nghệ cao từ kết quả nghiên quả nghiên cứu, ứng dụng công nghệ cao, chuyển giao công nghệ cao;</w:t>
      </w:r>
      <w:r w:rsidRPr="00CE6BED">
        <w:rPr>
          <w:sz w:val="28"/>
          <w:szCs w:val="28"/>
          <w:lang w:val="vi-VN"/>
        </w:rPr>
        <w:t xml:space="preserve"> sản xuất và kinh doanh sản phẩm công nghệ cao</w:t>
      </w:r>
      <w:r w:rsidRPr="00CE6BED">
        <w:rPr>
          <w:sz w:val="28"/>
          <w:szCs w:val="28"/>
          <w:lang w:val="en-GB"/>
        </w:rPr>
        <w:t>;</w:t>
      </w:r>
      <w:r w:rsidRPr="00CE6BED">
        <w:rPr>
          <w:sz w:val="28"/>
          <w:szCs w:val="28"/>
          <w:lang w:val="vi-VN"/>
        </w:rPr>
        <w:t xml:space="preserve"> cung ứng dịch vụ công nghệ cao</w:t>
      </w:r>
      <w:r w:rsidRPr="00CE6BED">
        <w:rPr>
          <w:bCs/>
          <w:sz w:val="28"/>
          <w:szCs w:val="28"/>
          <w:lang w:eastAsia="vi-VN" w:bidi="vi-VN"/>
        </w:rPr>
        <w:t>.</w:t>
      </w:r>
    </w:p>
    <w:p w14:paraId="1C791865" w14:textId="036EDBE8" w:rsidR="008F4670" w:rsidRDefault="003236FE" w:rsidP="003236FE">
      <w:pPr>
        <w:spacing w:before="120" w:after="120"/>
        <w:ind w:firstLine="567"/>
        <w:jc w:val="both"/>
        <w:rPr>
          <w:bCs/>
          <w:sz w:val="28"/>
          <w:szCs w:val="28"/>
          <w:lang w:eastAsia="vi-VN" w:bidi="vi-VN"/>
        </w:rPr>
      </w:pPr>
      <w:r w:rsidRPr="00CE6BED">
        <w:rPr>
          <w:bCs/>
          <w:sz w:val="28"/>
          <w:szCs w:val="28"/>
          <w:lang w:eastAsia="vi-VN" w:bidi="vi-VN"/>
        </w:rPr>
        <w:t xml:space="preserve">2. </w:t>
      </w:r>
      <w:r w:rsidR="008F4670">
        <w:rPr>
          <w:bCs/>
          <w:sz w:val="28"/>
          <w:szCs w:val="28"/>
          <w:lang w:eastAsia="vi-VN" w:bidi="vi-VN"/>
        </w:rPr>
        <w:t>D</w:t>
      </w:r>
      <w:r w:rsidRPr="00CE6BED">
        <w:rPr>
          <w:bCs/>
          <w:sz w:val="28"/>
          <w:szCs w:val="28"/>
          <w:lang w:eastAsia="vi-VN" w:bidi="vi-VN"/>
        </w:rPr>
        <w:t xml:space="preserve">ự án đầu tư </w:t>
      </w:r>
      <w:r w:rsidR="008F4670">
        <w:rPr>
          <w:bCs/>
          <w:sz w:val="28"/>
          <w:szCs w:val="28"/>
          <w:lang w:eastAsia="vi-VN" w:bidi="vi-VN"/>
        </w:rPr>
        <w:t xml:space="preserve">thực hiện hoạt động công nghệ cao </w:t>
      </w:r>
      <w:r w:rsidRPr="00CE6BED">
        <w:rPr>
          <w:bCs/>
          <w:sz w:val="28"/>
          <w:szCs w:val="28"/>
          <w:lang w:eastAsia="vi-VN" w:bidi="vi-VN"/>
        </w:rPr>
        <w:t xml:space="preserve">trong khu công nghệ cao phải đáp ứng các nguyên tắc và tiêu chí quy định tại Điều </w:t>
      </w:r>
      <w:r w:rsidR="00360744" w:rsidRPr="00CE6BED">
        <w:rPr>
          <w:bCs/>
          <w:sz w:val="28"/>
          <w:szCs w:val="28"/>
          <w:lang w:eastAsia="vi-VN" w:bidi="vi-VN"/>
        </w:rPr>
        <w:t xml:space="preserve">24 </w:t>
      </w:r>
      <w:r w:rsidRPr="00CE6BED">
        <w:rPr>
          <w:bCs/>
          <w:sz w:val="28"/>
          <w:szCs w:val="28"/>
          <w:lang w:eastAsia="vi-VN" w:bidi="vi-VN"/>
        </w:rPr>
        <w:t>Nghị định này</w:t>
      </w:r>
      <w:r w:rsidR="008F4670">
        <w:rPr>
          <w:bCs/>
          <w:sz w:val="28"/>
          <w:szCs w:val="28"/>
          <w:lang w:eastAsia="vi-VN" w:bidi="vi-VN"/>
        </w:rPr>
        <w:t>.</w:t>
      </w:r>
    </w:p>
    <w:p w14:paraId="29DAA132" w14:textId="423AFA2A" w:rsidR="003236FE" w:rsidRPr="00CE6BED" w:rsidRDefault="00DA2DA9" w:rsidP="003236FE">
      <w:pPr>
        <w:spacing w:before="120" w:after="120"/>
        <w:ind w:firstLine="567"/>
        <w:jc w:val="both"/>
        <w:rPr>
          <w:b/>
          <w:bCs/>
          <w:sz w:val="28"/>
          <w:szCs w:val="28"/>
          <w:lang w:eastAsia="vi-VN" w:bidi="vi-VN"/>
        </w:rPr>
      </w:pPr>
      <w:r w:rsidRPr="00CE6BED">
        <w:rPr>
          <w:b/>
          <w:bCs/>
          <w:sz w:val="28"/>
          <w:szCs w:val="28"/>
          <w:lang w:eastAsia="vi-VN" w:bidi="vi-VN"/>
        </w:rPr>
        <w:lastRenderedPageBreak/>
        <w:t>Điều 24</w:t>
      </w:r>
      <w:r w:rsidR="003236FE" w:rsidRPr="00CE6BED">
        <w:rPr>
          <w:b/>
          <w:bCs/>
          <w:sz w:val="28"/>
          <w:szCs w:val="28"/>
          <w:lang w:eastAsia="vi-VN" w:bidi="vi-VN"/>
        </w:rPr>
        <w:t xml:space="preserve">. Nguyên tắc và tiêu chí đối với dự án </w:t>
      </w:r>
      <w:r w:rsidR="008F4670">
        <w:rPr>
          <w:b/>
          <w:bCs/>
          <w:sz w:val="28"/>
          <w:szCs w:val="28"/>
          <w:lang w:eastAsia="vi-VN" w:bidi="vi-VN"/>
        </w:rPr>
        <w:t xml:space="preserve">đầu tư thực hiện </w:t>
      </w:r>
      <w:r w:rsidR="003236FE" w:rsidRPr="00CE6BED">
        <w:rPr>
          <w:b/>
          <w:bCs/>
          <w:sz w:val="28"/>
          <w:szCs w:val="28"/>
          <w:lang w:eastAsia="vi-VN" w:bidi="vi-VN"/>
        </w:rPr>
        <w:t xml:space="preserve">hoạt động công nghệ </w:t>
      </w:r>
      <w:r w:rsidR="008F4670">
        <w:rPr>
          <w:b/>
          <w:bCs/>
          <w:sz w:val="28"/>
          <w:szCs w:val="28"/>
          <w:lang w:eastAsia="vi-VN" w:bidi="vi-VN"/>
        </w:rPr>
        <w:t>trong</w:t>
      </w:r>
      <w:r w:rsidR="003236FE" w:rsidRPr="00CE6BED">
        <w:rPr>
          <w:b/>
          <w:bCs/>
          <w:sz w:val="28"/>
          <w:szCs w:val="28"/>
          <w:lang w:eastAsia="vi-VN" w:bidi="vi-VN"/>
        </w:rPr>
        <w:t xml:space="preserve"> khu công nghệ cao</w:t>
      </w:r>
    </w:p>
    <w:p w14:paraId="4366B41C" w14:textId="77777777" w:rsidR="003236FE" w:rsidRPr="00CE6BED" w:rsidRDefault="003236FE" w:rsidP="003236FE">
      <w:pPr>
        <w:spacing w:before="120" w:after="120"/>
        <w:ind w:firstLine="567"/>
        <w:jc w:val="both"/>
        <w:rPr>
          <w:bCs/>
          <w:sz w:val="28"/>
          <w:szCs w:val="28"/>
          <w:lang w:eastAsia="vi-VN" w:bidi="vi-VN"/>
        </w:rPr>
      </w:pPr>
      <w:r w:rsidRPr="00CE6BED">
        <w:rPr>
          <w:bCs/>
          <w:sz w:val="28"/>
          <w:szCs w:val="28"/>
          <w:lang w:eastAsia="vi-VN" w:bidi="vi-VN"/>
        </w:rPr>
        <w:t>1. Mục tiêu và nội dung hoạt động của dự án phù hợp với nhiệm vụ của khu công nghệ cao quy định tại khoản 2 Điều 31 Luật Công nghệ cao.</w:t>
      </w:r>
    </w:p>
    <w:p w14:paraId="561871CF" w14:textId="77777777" w:rsidR="003236FE" w:rsidRPr="00CE6BED" w:rsidRDefault="003236FE" w:rsidP="003236FE">
      <w:pPr>
        <w:spacing w:before="120" w:after="120"/>
        <w:ind w:firstLine="567"/>
        <w:jc w:val="both"/>
        <w:rPr>
          <w:bCs/>
          <w:sz w:val="28"/>
          <w:szCs w:val="28"/>
          <w:lang w:eastAsia="vi-VN" w:bidi="vi-VN"/>
        </w:rPr>
      </w:pPr>
      <w:r w:rsidRPr="00CE6BED">
        <w:rPr>
          <w:bCs/>
          <w:sz w:val="28"/>
          <w:szCs w:val="28"/>
          <w:lang w:eastAsia="vi-VN" w:bidi="vi-VN"/>
        </w:rPr>
        <w:t>2. Thân thiện với môi trường, mức độ ô nhiễm thấp.</w:t>
      </w:r>
    </w:p>
    <w:p w14:paraId="02D2F1A9" w14:textId="77777777" w:rsidR="003236FE" w:rsidRPr="00CE6BED" w:rsidRDefault="003236FE" w:rsidP="003236FE">
      <w:pPr>
        <w:spacing w:before="120" w:after="120"/>
        <w:ind w:firstLine="567"/>
        <w:jc w:val="both"/>
        <w:rPr>
          <w:bCs/>
          <w:sz w:val="28"/>
          <w:szCs w:val="28"/>
          <w:lang w:eastAsia="vi-VN" w:bidi="vi-VN"/>
        </w:rPr>
      </w:pPr>
      <w:r w:rsidRPr="00CE6BED">
        <w:rPr>
          <w:bCs/>
          <w:sz w:val="28"/>
          <w:szCs w:val="28"/>
          <w:lang w:eastAsia="vi-VN" w:bidi="vi-VN"/>
        </w:rPr>
        <w:t>3. Phù hợp với khả năng cung cấp hạ tầng kỹ thuật và hạ tầng xã hội của khu công nghệ cao.</w:t>
      </w:r>
    </w:p>
    <w:p w14:paraId="718DA39A" w14:textId="77777777" w:rsidR="003236FE" w:rsidRPr="00CE6BED" w:rsidRDefault="003236FE" w:rsidP="003236FE">
      <w:pPr>
        <w:spacing w:before="120" w:after="120"/>
        <w:ind w:firstLine="567"/>
        <w:jc w:val="both"/>
        <w:rPr>
          <w:bCs/>
          <w:sz w:val="28"/>
          <w:szCs w:val="28"/>
          <w:lang w:eastAsia="vi-VN" w:bidi="vi-VN"/>
        </w:rPr>
      </w:pPr>
      <w:r w:rsidRPr="00CE6BED">
        <w:rPr>
          <w:bCs/>
          <w:sz w:val="28"/>
          <w:szCs w:val="28"/>
          <w:lang w:eastAsia="vi-VN" w:bidi="vi-VN"/>
        </w:rPr>
        <w:t>4. Nhà đầu tư đề xuất dự án có khả năng tài chính hoặc huy động nguồn lực hợp pháp khác để đáp ứng yêu cầu về nguồn vốn đầu tư xây dựng, duy trì, vận hành dự án; có năng lực công nghệ, năng lực quản lý, đảm bảo việc xây dựng, triển khai dự án theo đúng tiến độ, kế hoạch.</w:t>
      </w:r>
    </w:p>
    <w:p w14:paraId="61CA4887" w14:textId="77777777" w:rsidR="003236FE" w:rsidRPr="00CE6BED" w:rsidRDefault="003236FE" w:rsidP="003236FE">
      <w:pPr>
        <w:spacing w:before="120" w:after="120"/>
        <w:ind w:firstLine="567"/>
        <w:jc w:val="both"/>
        <w:rPr>
          <w:bCs/>
          <w:sz w:val="28"/>
          <w:szCs w:val="28"/>
          <w:lang w:eastAsia="vi-VN" w:bidi="vi-VN"/>
        </w:rPr>
      </w:pPr>
      <w:r w:rsidRPr="00CE6BED">
        <w:rPr>
          <w:bCs/>
          <w:sz w:val="28"/>
          <w:szCs w:val="28"/>
          <w:lang w:eastAsia="vi-VN" w:bidi="vi-VN"/>
        </w:rPr>
        <w:t>5. Ưu tiên các dự án suất vốn đầu tư (chi phí đầu tư dự án tính trên một đơn vị diện tích đất) cao hơn suất vốn đầu tư trung bình trong khu chức năng đó.</w:t>
      </w:r>
    </w:p>
    <w:p w14:paraId="284D3E15" w14:textId="4CB975D6" w:rsidR="003236FE" w:rsidRDefault="003236FE" w:rsidP="003236FE">
      <w:pPr>
        <w:spacing w:before="120" w:after="120"/>
        <w:ind w:firstLine="567"/>
        <w:jc w:val="both"/>
        <w:rPr>
          <w:bCs/>
          <w:sz w:val="28"/>
          <w:szCs w:val="28"/>
          <w:lang w:eastAsia="vi-VN" w:bidi="vi-VN"/>
        </w:rPr>
      </w:pPr>
      <w:r w:rsidRPr="00CE6BED">
        <w:rPr>
          <w:bCs/>
          <w:sz w:val="28"/>
          <w:szCs w:val="28"/>
          <w:lang w:eastAsia="vi-VN" w:bidi="vi-VN"/>
        </w:rPr>
        <w:t xml:space="preserve">6. Ngoài việc đáp ứng các nguyên tắc quy định tại các khoản 1, 2, 3, 4 Điều này, mỗi loại hình dự án phải đáp ứng các tiêu chí tương ứng đối với từng loại hình quy định tại </w:t>
      </w:r>
      <w:r w:rsidR="00C204AB" w:rsidRPr="00CA3619">
        <w:rPr>
          <w:sz w:val="28"/>
          <w:szCs w:val="28"/>
          <w:shd w:val="clear" w:color="auto" w:fill="FFFFFF"/>
          <w:lang w:val="da-DK"/>
        </w:rPr>
        <w:t xml:space="preserve">khoản 2 Điều </w:t>
      </w:r>
      <w:r w:rsidR="00C204AB">
        <w:rPr>
          <w:sz w:val="28"/>
          <w:szCs w:val="28"/>
          <w:shd w:val="clear" w:color="auto" w:fill="FFFFFF"/>
          <w:lang w:val="da-DK"/>
        </w:rPr>
        <w:t>25</w:t>
      </w:r>
      <w:r w:rsidR="00C204AB" w:rsidRPr="00CA3619">
        <w:rPr>
          <w:sz w:val="28"/>
          <w:szCs w:val="28"/>
          <w:shd w:val="clear" w:color="auto" w:fill="FFFFFF"/>
          <w:lang w:val="da-DK"/>
        </w:rPr>
        <w:t xml:space="preserve">, Khoản 2 Điều </w:t>
      </w:r>
      <w:r w:rsidR="00C204AB">
        <w:rPr>
          <w:sz w:val="28"/>
          <w:szCs w:val="28"/>
          <w:shd w:val="clear" w:color="auto" w:fill="FFFFFF"/>
          <w:lang w:val="da-DK"/>
        </w:rPr>
        <w:t>26</w:t>
      </w:r>
      <w:r w:rsidR="00C204AB" w:rsidRPr="00CA3619">
        <w:rPr>
          <w:sz w:val="28"/>
          <w:szCs w:val="28"/>
          <w:shd w:val="clear" w:color="auto" w:fill="FFFFFF"/>
          <w:lang w:val="da-DK"/>
        </w:rPr>
        <w:t xml:space="preserve">, khoản 2 Điều </w:t>
      </w:r>
      <w:r w:rsidR="00C204AB">
        <w:rPr>
          <w:sz w:val="28"/>
          <w:szCs w:val="28"/>
          <w:shd w:val="clear" w:color="auto" w:fill="FFFFFF"/>
          <w:lang w:val="da-DK"/>
        </w:rPr>
        <w:t>27</w:t>
      </w:r>
      <w:r w:rsidR="00C204AB" w:rsidRPr="00CA3619">
        <w:rPr>
          <w:sz w:val="28"/>
          <w:szCs w:val="28"/>
          <w:shd w:val="clear" w:color="auto" w:fill="FFFFFF"/>
          <w:lang w:val="da-DK"/>
        </w:rPr>
        <w:t xml:space="preserve">, khoản </w:t>
      </w:r>
      <w:r w:rsidR="00C204AB">
        <w:rPr>
          <w:sz w:val="28"/>
          <w:szCs w:val="28"/>
          <w:shd w:val="clear" w:color="auto" w:fill="FFFFFF"/>
          <w:lang w:val="da-DK"/>
        </w:rPr>
        <w:t xml:space="preserve">1 và </w:t>
      </w:r>
      <w:r w:rsidR="00C204AB" w:rsidRPr="00CA3619">
        <w:rPr>
          <w:sz w:val="28"/>
          <w:szCs w:val="28"/>
          <w:shd w:val="clear" w:color="auto" w:fill="FFFFFF"/>
          <w:lang w:val="da-DK"/>
        </w:rPr>
        <w:t xml:space="preserve">2 Điều </w:t>
      </w:r>
      <w:r w:rsidR="00C204AB">
        <w:rPr>
          <w:sz w:val="28"/>
          <w:szCs w:val="28"/>
          <w:shd w:val="clear" w:color="auto" w:fill="FFFFFF"/>
          <w:lang w:val="da-DK"/>
        </w:rPr>
        <w:t>28</w:t>
      </w:r>
      <w:r w:rsidR="00C204AB" w:rsidRPr="00CA3619">
        <w:rPr>
          <w:sz w:val="28"/>
          <w:szCs w:val="28"/>
          <w:shd w:val="clear" w:color="auto" w:fill="FFFFFF"/>
          <w:lang w:val="da-DK"/>
        </w:rPr>
        <w:t xml:space="preserve"> và Điều </w:t>
      </w:r>
      <w:r w:rsidR="00C204AB">
        <w:rPr>
          <w:sz w:val="28"/>
          <w:szCs w:val="28"/>
          <w:shd w:val="clear" w:color="auto" w:fill="FFFFFF"/>
          <w:lang w:val="da-DK"/>
        </w:rPr>
        <w:t xml:space="preserve">29 </w:t>
      </w:r>
      <w:r w:rsidRPr="00CE6BED">
        <w:rPr>
          <w:bCs/>
          <w:sz w:val="28"/>
          <w:szCs w:val="28"/>
          <w:lang w:eastAsia="vi-VN" w:bidi="vi-VN"/>
        </w:rPr>
        <w:t>Nghị định này.</w:t>
      </w:r>
    </w:p>
    <w:p w14:paraId="365379B5" w14:textId="0FE4FEFE" w:rsidR="003236FE" w:rsidRPr="00CE6BED" w:rsidRDefault="003236FE" w:rsidP="003236FE">
      <w:pPr>
        <w:tabs>
          <w:tab w:val="left" w:pos="0"/>
        </w:tabs>
        <w:spacing w:before="120" w:after="120"/>
        <w:ind w:firstLine="567"/>
        <w:jc w:val="both"/>
        <w:outlineLvl w:val="0"/>
        <w:rPr>
          <w:b/>
          <w:sz w:val="28"/>
          <w:szCs w:val="28"/>
          <w:lang w:val="da-DK"/>
        </w:rPr>
      </w:pPr>
      <w:r w:rsidRPr="00CE6BED">
        <w:rPr>
          <w:b/>
          <w:sz w:val="28"/>
          <w:szCs w:val="28"/>
          <w:lang w:val="da-DK"/>
        </w:rPr>
        <w:t xml:space="preserve">Điều </w:t>
      </w:r>
      <w:r w:rsidR="00DA2DA9" w:rsidRPr="00CE6BED">
        <w:rPr>
          <w:b/>
          <w:sz w:val="28"/>
          <w:szCs w:val="28"/>
          <w:lang w:val="da-DK"/>
        </w:rPr>
        <w:t>25</w:t>
      </w:r>
      <w:r w:rsidRPr="00CE6BED">
        <w:rPr>
          <w:b/>
          <w:sz w:val="28"/>
          <w:szCs w:val="28"/>
          <w:lang w:val="da-DK"/>
        </w:rPr>
        <w:t>. Nghiên cứu và phát triển công nghệ cao</w:t>
      </w:r>
    </w:p>
    <w:p w14:paraId="3B70D292" w14:textId="77777777" w:rsidR="003236FE" w:rsidRPr="00CE6BED" w:rsidRDefault="003236FE" w:rsidP="003236FE">
      <w:pPr>
        <w:spacing w:before="120" w:after="120"/>
        <w:ind w:firstLine="567"/>
        <w:jc w:val="both"/>
        <w:rPr>
          <w:bCs/>
          <w:sz w:val="28"/>
          <w:szCs w:val="28"/>
          <w:lang w:eastAsia="vi-VN" w:bidi="vi-VN"/>
        </w:rPr>
      </w:pPr>
      <w:r w:rsidRPr="00CE6BED">
        <w:rPr>
          <w:bCs/>
          <w:sz w:val="28"/>
          <w:szCs w:val="28"/>
          <w:lang w:eastAsia="vi-VN" w:bidi="vi-VN"/>
        </w:rPr>
        <w:t>1. Hoạt động nghiên cứu và phát triển, phát triển công nghệ cao trong khu công nghệ cao bao gồm: nghiên cứu thích nghi, làm chủ công nghệ cao được chuyển giao, công nghệ cao được nhập khẩu; giải mã công nghệ cao; nghiên cứu khai thác sáng chế, triển khai thực nghiệm, sản xuất thử nghiệm nhằm tạo ra công nghệ cao, công nghệ mới thay thế công nghệ nhập khẩu từ nước ngoài; nghiên cứu hoàn thiện, phát triển công nghệ cao ứng dụng trong sản xuất sản phẩm mới, sản phẩm công nghệ cao, cung ứng các dịch vụ công nghệ cao, chuyển giao công nghệ cao; hoạt động đào tạo nhân lực gắn với các hoạt động nêu trên.</w:t>
      </w:r>
    </w:p>
    <w:p w14:paraId="724AFF41" w14:textId="0AB1A56E" w:rsidR="003236FE" w:rsidRPr="00CE6BED" w:rsidRDefault="003236FE" w:rsidP="003236FE">
      <w:pPr>
        <w:pStyle w:val="NormalWeb"/>
        <w:shd w:val="clear" w:color="auto" w:fill="FFFFFF"/>
        <w:spacing w:before="120" w:beforeAutospacing="0" w:after="120" w:afterAutospacing="0"/>
        <w:ind w:firstLine="567"/>
        <w:jc w:val="both"/>
        <w:rPr>
          <w:sz w:val="28"/>
          <w:szCs w:val="28"/>
          <w:shd w:val="clear" w:color="auto" w:fill="FFFFFF"/>
          <w:lang w:val="da-DK"/>
        </w:rPr>
      </w:pPr>
      <w:r w:rsidRPr="00CE6BED">
        <w:rPr>
          <w:sz w:val="28"/>
          <w:szCs w:val="28"/>
          <w:shd w:val="clear" w:color="auto" w:fill="FFFFFF"/>
          <w:lang w:val="da-DK"/>
        </w:rPr>
        <w:t>2. Đối với dự án thành lập cơ sở để thực hiện hoạt động nghiên cứu và phát triển, phát triển công nghệ cao tại khu công nghệ cao, ngoài việc đáp ứng các nguyên tắc quy định tại các khoản</w:t>
      </w:r>
      <w:r w:rsidR="000467B9">
        <w:rPr>
          <w:sz w:val="28"/>
          <w:szCs w:val="28"/>
          <w:shd w:val="clear" w:color="auto" w:fill="FFFFFF"/>
          <w:lang w:val="da-DK"/>
        </w:rPr>
        <w:t xml:space="preserve"> 1,</w:t>
      </w:r>
      <w:r w:rsidR="00EB6E61">
        <w:rPr>
          <w:sz w:val="28"/>
          <w:szCs w:val="28"/>
          <w:shd w:val="clear" w:color="auto" w:fill="FFFFFF"/>
          <w:lang w:val="da-DK"/>
        </w:rPr>
        <w:t xml:space="preserve"> </w:t>
      </w:r>
      <w:r w:rsidR="000467B9">
        <w:rPr>
          <w:sz w:val="28"/>
          <w:szCs w:val="28"/>
          <w:shd w:val="clear" w:color="auto" w:fill="FFFFFF"/>
          <w:lang w:val="da-DK"/>
        </w:rPr>
        <w:t>2,</w:t>
      </w:r>
      <w:r w:rsidR="00EB6E61">
        <w:rPr>
          <w:sz w:val="28"/>
          <w:szCs w:val="28"/>
          <w:shd w:val="clear" w:color="auto" w:fill="FFFFFF"/>
          <w:lang w:val="da-DK"/>
        </w:rPr>
        <w:t xml:space="preserve"> </w:t>
      </w:r>
      <w:r w:rsidR="000467B9">
        <w:rPr>
          <w:sz w:val="28"/>
          <w:szCs w:val="28"/>
          <w:shd w:val="clear" w:color="auto" w:fill="FFFFFF"/>
          <w:lang w:val="da-DK"/>
        </w:rPr>
        <w:t>3, 4</w:t>
      </w:r>
      <w:r w:rsidRPr="00CE6BED">
        <w:rPr>
          <w:sz w:val="28"/>
          <w:szCs w:val="28"/>
          <w:shd w:val="clear" w:color="auto" w:fill="FFFFFF"/>
          <w:lang w:val="da-DK"/>
        </w:rPr>
        <w:t xml:space="preserve"> Điều </w:t>
      </w:r>
      <w:r w:rsidR="00360744" w:rsidRPr="00CE6BED">
        <w:rPr>
          <w:sz w:val="28"/>
          <w:szCs w:val="28"/>
          <w:shd w:val="clear" w:color="auto" w:fill="FFFFFF"/>
          <w:lang w:val="da-DK"/>
        </w:rPr>
        <w:t xml:space="preserve">24 </w:t>
      </w:r>
      <w:r w:rsidRPr="00CE6BED">
        <w:rPr>
          <w:sz w:val="28"/>
          <w:szCs w:val="28"/>
          <w:shd w:val="clear" w:color="auto" w:fill="FFFFFF"/>
          <w:lang w:val="da-DK"/>
        </w:rPr>
        <w:t>Nghị định này, còn phải đáp ứng các tiêu chí sau đây:</w:t>
      </w:r>
    </w:p>
    <w:p w14:paraId="422F671C" w14:textId="77777777" w:rsidR="003236FE" w:rsidRPr="00CE6BED" w:rsidRDefault="003236FE" w:rsidP="003236FE">
      <w:pPr>
        <w:pStyle w:val="NormalWeb"/>
        <w:shd w:val="clear" w:color="auto" w:fill="FFFFFF"/>
        <w:spacing w:before="120" w:beforeAutospacing="0" w:after="120" w:afterAutospacing="0"/>
        <w:ind w:firstLine="567"/>
        <w:jc w:val="both"/>
        <w:rPr>
          <w:sz w:val="28"/>
          <w:szCs w:val="28"/>
          <w:shd w:val="clear" w:color="auto" w:fill="FFFFFF"/>
          <w:lang w:val="da-DK"/>
        </w:rPr>
      </w:pPr>
      <w:r w:rsidRPr="00CE6BED">
        <w:rPr>
          <w:sz w:val="28"/>
          <w:szCs w:val="28"/>
          <w:shd w:val="clear" w:color="auto" w:fill="FFFFFF"/>
          <w:lang w:val="da-DK"/>
        </w:rPr>
        <w:t>a) Có mục tiêu, kế hoạch, lộ trình nghiên cứu và phát triển, phát triển công nghệ trong giai đoạn ngắn hạn và dài hạn; có kế hoạch chuyển giao, thương mại hóa, ứng dụng công nghệ để tạo ra sản phẩm công nghệ cao và dịch vụ công nghệ cao;</w:t>
      </w:r>
    </w:p>
    <w:p w14:paraId="2F9378CF" w14:textId="77777777" w:rsidR="003236FE" w:rsidRPr="00CE6BED" w:rsidRDefault="003236FE" w:rsidP="003236FE">
      <w:pPr>
        <w:pStyle w:val="NormalWeb"/>
        <w:shd w:val="clear" w:color="auto" w:fill="FFFFFF"/>
        <w:spacing w:before="120" w:beforeAutospacing="0" w:after="120" w:afterAutospacing="0"/>
        <w:ind w:firstLine="567"/>
        <w:jc w:val="both"/>
        <w:rPr>
          <w:color w:val="000000" w:themeColor="text1"/>
          <w:sz w:val="28"/>
          <w:szCs w:val="28"/>
          <w:shd w:val="clear" w:color="auto" w:fill="FFFFFF"/>
          <w:lang w:val="da-DK"/>
        </w:rPr>
      </w:pPr>
      <w:r w:rsidRPr="00CE6BED">
        <w:rPr>
          <w:color w:val="000000" w:themeColor="text1"/>
          <w:sz w:val="28"/>
          <w:szCs w:val="28"/>
          <w:shd w:val="clear" w:color="auto" w:fill="FFFFFF"/>
          <w:lang w:val="da-DK"/>
        </w:rPr>
        <w:t xml:space="preserve">b) Công nghệ, sản phẩm của dự án nghiên cứu và </w:t>
      </w:r>
      <w:r w:rsidRPr="00CE6BED">
        <w:rPr>
          <w:sz w:val="28"/>
          <w:szCs w:val="28"/>
          <w:shd w:val="clear" w:color="auto" w:fill="FFFFFF"/>
          <w:lang w:val="da-DK"/>
        </w:rPr>
        <w:t>phát triển</w:t>
      </w:r>
      <w:r w:rsidRPr="00CE6BED">
        <w:rPr>
          <w:color w:val="000000" w:themeColor="text1"/>
          <w:sz w:val="28"/>
          <w:szCs w:val="28"/>
          <w:shd w:val="clear" w:color="auto" w:fill="FFFFFF"/>
          <w:lang w:val="da-DK"/>
        </w:rPr>
        <w:t>, phát triển công nghệ cao phù hợp với Danh mục công nghệ cao được ưu tiên đầu tư phát triển và Danh mục sản phẩm công nghệ cao được khuyến khích phát triển</w:t>
      </w:r>
      <w:r w:rsidRPr="00CE6BED">
        <w:rPr>
          <w:color w:val="000000" w:themeColor="text1"/>
          <w:sz w:val="28"/>
          <w:szCs w:val="28"/>
          <w:lang w:eastAsia="ja-JP"/>
        </w:rPr>
        <w:t xml:space="preserve"> được ban hành kèm theo Quyết định của Thủ tướng Chính phủ</w:t>
      </w:r>
      <w:r w:rsidRPr="00CE6BED">
        <w:rPr>
          <w:color w:val="000000" w:themeColor="text1"/>
          <w:sz w:val="28"/>
          <w:szCs w:val="28"/>
          <w:shd w:val="clear" w:color="auto" w:fill="FFFFFF"/>
          <w:lang w:val="da-DK"/>
        </w:rPr>
        <w:t xml:space="preserve">. Trong trường hợp công nghệ của dự án là công nghệ mới, công nghệ tiên tiến không nằm trong các danh mục </w:t>
      </w:r>
      <w:r w:rsidRPr="00CE6BED">
        <w:rPr>
          <w:color w:val="000000" w:themeColor="text1"/>
          <w:sz w:val="28"/>
          <w:szCs w:val="28"/>
          <w:shd w:val="clear" w:color="auto" w:fill="FFFFFF"/>
          <w:lang w:val="da-DK"/>
        </w:rPr>
        <w:lastRenderedPageBreak/>
        <w:t>nêu trên, Ban quản lý khu công nghệ cao xin ý kiến Bộ Khoa học và Công nghệ về việc chấp thuận nghiên cứu, phát triển công nghệ của dự án;</w:t>
      </w:r>
    </w:p>
    <w:p w14:paraId="478E7CA8" w14:textId="77777777" w:rsidR="003236FE" w:rsidRPr="00CE6BED" w:rsidRDefault="003236FE" w:rsidP="003236FE">
      <w:pPr>
        <w:pStyle w:val="NormalWeb"/>
        <w:shd w:val="clear" w:color="auto" w:fill="FFFFFF"/>
        <w:spacing w:before="120" w:beforeAutospacing="0" w:after="120" w:afterAutospacing="0"/>
        <w:ind w:firstLine="567"/>
        <w:jc w:val="both"/>
        <w:rPr>
          <w:sz w:val="28"/>
          <w:szCs w:val="28"/>
          <w:shd w:val="clear" w:color="auto" w:fill="FFFFFF"/>
          <w:lang w:val="da-DK"/>
        </w:rPr>
      </w:pPr>
      <w:r w:rsidRPr="00CE6BED">
        <w:rPr>
          <w:sz w:val="28"/>
          <w:szCs w:val="28"/>
          <w:shd w:val="clear" w:color="auto" w:fill="FFFFFF"/>
          <w:lang w:val="da-DK"/>
        </w:rPr>
        <w:t>c) Tạo ra công nghệ cao, thay thế công nghệ cao nhập khẩu, ứng dụng trong sản xuất sản phẩm công nghệ cao; tạo ra các sản phẩm chủ lực của các ngành kinh tế, thay thế sản phẩm nhập khẩu;</w:t>
      </w:r>
    </w:p>
    <w:p w14:paraId="4051229B" w14:textId="77777777" w:rsidR="003236FE" w:rsidRPr="00CE6BED" w:rsidRDefault="003236FE" w:rsidP="003236FE">
      <w:pPr>
        <w:pStyle w:val="NormalWeb"/>
        <w:shd w:val="clear" w:color="auto" w:fill="FFFFFF"/>
        <w:spacing w:before="120" w:beforeAutospacing="0" w:after="120" w:afterAutospacing="0"/>
        <w:ind w:firstLine="567"/>
        <w:jc w:val="both"/>
        <w:rPr>
          <w:sz w:val="28"/>
          <w:szCs w:val="28"/>
          <w:shd w:val="clear" w:color="auto" w:fill="FFFFFF"/>
          <w:lang w:val="da-DK"/>
        </w:rPr>
      </w:pPr>
      <w:r w:rsidRPr="00CE6BED">
        <w:rPr>
          <w:sz w:val="28"/>
          <w:szCs w:val="28"/>
          <w:shd w:val="clear" w:color="auto" w:fill="FFFFFF"/>
          <w:lang w:val="da-DK"/>
        </w:rPr>
        <w:t>d) Dự án phải tuân thủ các tiêu chuẩn quản lý chất lượng và quy chuẩn kỹ thuật về môi trường trong lĩnh vực hoạt động của dự án theo quy định của pháp luật;</w:t>
      </w:r>
    </w:p>
    <w:p w14:paraId="03A96B87" w14:textId="77777777" w:rsidR="003236FE" w:rsidRPr="00CE6BED" w:rsidRDefault="003236FE" w:rsidP="003236FE">
      <w:pPr>
        <w:pStyle w:val="NormalWeb"/>
        <w:shd w:val="clear" w:color="auto" w:fill="FFFFFF"/>
        <w:spacing w:before="120" w:beforeAutospacing="0" w:after="120" w:afterAutospacing="0"/>
        <w:ind w:firstLine="567"/>
        <w:jc w:val="both"/>
        <w:rPr>
          <w:color w:val="000000" w:themeColor="text1"/>
          <w:sz w:val="28"/>
          <w:szCs w:val="28"/>
          <w:shd w:val="clear" w:color="auto" w:fill="FFFFFF"/>
          <w:lang w:val="da-DK"/>
        </w:rPr>
      </w:pPr>
      <w:r w:rsidRPr="00CE6BED">
        <w:rPr>
          <w:color w:val="000000" w:themeColor="text1"/>
          <w:sz w:val="28"/>
          <w:szCs w:val="28"/>
          <w:shd w:val="clear" w:color="auto" w:fill="FFFFFF"/>
          <w:lang w:val="da-DK"/>
        </w:rPr>
        <w:t>đ) Đáp ứng tiêu chí về nhân lực lao động, nhân lực thực hiện hoạt động nghiên cứu và phát triển, tỷ lệ chi và nội dung chi cho hoạt động nghiên cứu và phát triển theo hướng dẫn của Bộ Khoa học và Công nghệ.</w:t>
      </w:r>
    </w:p>
    <w:p w14:paraId="158EDE01" w14:textId="73BD7A73" w:rsidR="003236FE" w:rsidRPr="00CE6BED" w:rsidRDefault="003236FE" w:rsidP="003236FE">
      <w:pPr>
        <w:spacing w:before="120" w:after="120"/>
        <w:ind w:firstLine="567"/>
        <w:jc w:val="both"/>
        <w:rPr>
          <w:bCs/>
          <w:sz w:val="28"/>
          <w:szCs w:val="28"/>
          <w:lang w:val="da-DK"/>
        </w:rPr>
      </w:pPr>
      <w:r w:rsidRPr="00CE6BED">
        <w:rPr>
          <w:b/>
          <w:sz w:val="28"/>
          <w:szCs w:val="28"/>
          <w:lang w:val="da-DK"/>
        </w:rPr>
        <w:t xml:space="preserve">Điều </w:t>
      </w:r>
      <w:r w:rsidR="00DA2DA9" w:rsidRPr="00CE6BED">
        <w:rPr>
          <w:b/>
          <w:sz w:val="28"/>
          <w:szCs w:val="28"/>
          <w:lang w:val="da-DK"/>
        </w:rPr>
        <w:t>26</w:t>
      </w:r>
      <w:r w:rsidRPr="00CE6BED">
        <w:rPr>
          <w:b/>
          <w:sz w:val="28"/>
          <w:szCs w:val="28"/>
          <w:lang w:val="da-DK"/>
        </w:rPr>
        <w:t>. Đào tạo nhân lực công nghệ cao</w:t>
      </w:r>
    </w:p>
    <w:p w14:paraId="24E79C8A" w14:textId="77777777" w:rsidR="003236FE" w:rsidRPr="00CE6BED" w:rsidRDefault="003236FE" w:rsidP="003236FE">
      <w:pPr>
        <w:pStyle w:val="NormalWeb"/>
        <w:shd w:val="clear" w:color="auto" w:fill="FFFFFF"/>
        <w:spacing w:before="120" w:beforeAutospacing="0" w:after="120" w:afterAutospacing="0"/>
        <w:ind w:firstLine="567"/>
        <w:jc w:val="both"/>
        <w:rPr>
          <w:sz w:val="28"/>
          <w:szCs w:val="28"/>
          <w:shd w:val="clear" w:color="auto" w:fill="FFFFFF"/>
          <w:lang w:val="da-DK"/>
        </w:rPr>
      </w:pPr>
      <w:r w:rsidRPr="00CE6BED">
        <w:rPr>
          <w:sz w:val="28"/>
          <w:szCs w:val="28"/>
          <w:shd w:val="clear" w:color="auto" w:fill="FFFFFF"/>
          <w:lang w:val="da-DK"/>
        </w:rPr>
        <w:t>1. Hoạt động đào tạo nhân lực công nghệ cao bao gồm: đào tạo đội ngũ những người có trình độ và kỹ năng đáp ứng được yêu cầu của hoạt động nghiên cứu, phát triển, ứng dụng công nghệ cao; xây dựng tập thể nghiên cứu mạnh, các cơ sở đào tạo, nghiên cứu công nghệ cao hiện đại; kết hợp với các trường đại học, cơ sở nghiên cứu bên ngoài khu công nghệ cao trong đào tạo các trình độ đại học, thạc sỹ, tiến sỹ thuộc một số chuyên ngành gắn với các lĩnh vực công nghệ được ưu tiên theo quy định tại Luật Công nghệ cao và Danh mục công nghệ cao được ưu tiên đầu tư phát triển; đào tạo và cung ứng nguồn nhân lực có trình độ cao trong vận hành các thiết bị, dây chuyền sản xuất sản phẩm công nghệ cao, cung ứng dịch vụ công nghệ cao, quản lý hoạt động công nghệ cao.</w:t>
      </w:r>
    </w:p>
    <w:p w14:paraId="646D1B3E" w14:textId="45347BD1" w:rsidR="003236FE" w:rsidRPr="00CE6BED" w:rsidRDefault="003236FE" w:rsidP="003236FE">
      <w:pPr>
        <w:pStyle w:val="NormalWeb"/>
        <w:shd w:val="clear" w:color="auto" w:fill="FFFFFF"/>
        <w:spacing w:before="120" w:beforeAutospacing="0" w:after="120" w:afterAutospacing="0"/>
        <w:ind w:firstLine="567"/>
        <w:jc w:val="both"/>
        <w:rPr>
          <w:sz w:val="28"/>
          <w:szCs w:val="28"/>
          <w:shd w:val="clear" w:color="auto" w:fill="FFFFFF"/>
          <w:lang w:val="da-DK"/>
        </w:rPr>
      </w:pPr>
      <w:r w:rsidRPr="00CE6BED">
        <w:rPr>
          <w:sz w:val="28"/>
          <w:szCs w:val="28"/>
          <w:shd w:val="clear" w:color="auto" w:fill="FFFFFF"/>
          <w:lang w:val="da-DK"/>
        </w:rPr>
        <w:t xml:space="preserve">2. Đối với dự án thành lập cơ sở để thực hiện hoạt động đào tạo nhân lực công nghệ cao tại khu công nghệ cao, ngoài việc đáp ứng các nguyên tắc quy định tại các </w:t>
      </w:r>
      <w:r w:rsidR="00EB6E61" w:rsidRPr="00CE6BED">
        <w:rPr>
          <w:sz w:val="28"/>
          <w:szCs w:val="28"/>
          <w:shd w:val="clear" w:color="auto" w:fill="FFFFFF"/>
          <w:lang w:val="da-DK"/>
        </w:rPr>
        <w:t>khoản</w:t>
      </w:r>
      <w:r w:rsidR="00EB6E61">
        <w:rPr>
          <w:sz w:val="28"/>
          <w:szCs w:val="28"/>
          <w:shd w:val="clear" w:color="auto" w:fill="FFFFFF"/>
          <w:lang w:val="da-DK"/>
        </w:rPr>
        <w:t xml:space="preserve"> 1, 2, 3, 4</w:t>
      </w:r>
      <w:r w:rsidR="00EB6E61" w:rsidRPr="00CE6BED">
        <w:rPr>
          <w:sz w:val="28"/>
          <w:szCs w:val="28"/>
          <w:shd w:val="clear" w:color="auto" w:fill="FFFFFF"/>
          <w:lang w:val="da-DK"/>
        </w:rPr>
        <w:t xml:space="preserve"> </w:t>
      </w:r>
      <w:r w:rsidRPr="00CE6BED">
        <w:rPr>
          <w:sz w:val="28"/>
          <w:szCs w:val="28"/>
          <w:shd w:val="clear" w:color="auto" w:fill="FFFFFF"/>
          <w:lang w:val="da-DK"/>
        </w:rPr>
        <w:t xml:space="preserve">Điều </w:t>
      </w:r>
      <w:r w:rsidR="00360744" w:rsidRPr="00CE6BED">
        <w:rPr>
          <w:sz w:val="28"/>
          <w:szCs w:val="28"/>
          <w:shd w:val="clear" w:color="auto" w:fill="FFFFFF"/>
          <w:lang w:val="da-DK"/>
        </w:rPr>
        <w:t xml:space="preserve">24 </w:t>
      </w:r>
      <w:r w:rsidRPr="00CE6BED">
        <w:rPr>
          <w:sz w:val="28"/>
          <w:szCs w:val="28"/>
          <w:shd w:val="clear" w:color="auto" w:fill="FFFFFF"/>
          <w:lang w:val="da-DK"/>
        </w:rPr>
        <w:t>Nghị định này, còn phải đáp ứng các tiêu chí sau đây:</w:t>
      </w:r>
    </w:p>
    <w:p w14:paraId="48BB13CE" w14:textId="77777777" w:rsidR="003236FE" w:rsidRPr="00CE6BED" w:rsidRDefault="003236FE" w:rsidP="003236FE">
      <w:pPr>
        <w:pStyle w:val="NormalWeb"/>
        <w:shd w:val="clear" w:color="auto" w:fill="FFFFFF"/>
        <w:spacing w:before="120" w:beforeAutospacing="0" w:after="120" w:afterAutospacing="0"/>
        <w:ind w:firstLine="567"/>
        <w:jc w:val="both"/>
        <w:rPr>
          <w:sz w:val="28"/>
          <w:szCs w:val="28"/>
          <w:shd w:val="clear" w:color="auto" w:fill="FFFFFF"/>
          <w:lang w:val="da-DK"/>
        </w:rPr>
      </w:pPr>
      <w:r w:rsidRPr="00CE6BED">
        <w:rPr>
          <w:sz w:val="28"/>
          <w:szCs w:val="28"/>
          <w:shd w:val="clear" w:color="auto" w:fill="FFFFFF"/>
          <w:lang w:val="da-DK"/>
        </w:rPr>
        <w:t>a) Đào tạo đội ngũ nghiên cứu, cán bộ quản lý, kỹ thuật viên sản xuất sản phẩm công nghệ cao; thu hút các chuyên gia tình nguyện nước ngoài, chuyên gia là người Việt Nam ở nước ngoài tham gia hoạt động đào tạo nhân lực công nghệ cao tại khu công nghệ cao;</w:t>
      </w:r>
    </w:p>
    <w:p w14:paraId="4BF3B075" w14:textId="77777777" w:rsidR="003236FE" w:rsidRPr="00CE6BED" w:rsidRDefault="003236FE" w:rsidP="003236FE">
      <w:pPr>
        <w:pStyle w:val="NormalWeb"/>
        <w:shd w:val="clear" w:color="auto" w:fill="FFFFFF"/>
        <w:spacing w:before="120" w:beforeAutospacing="0" w:after="120" w:afterAutospacing="0"/>
        <w:ind w:firstLine="567"/>
        <w:jc w:val="both"/>
        <w:rPr>
          <w:sz w:val="28"/>
          <w:szCs w:val="28"/>
          <w:shd w:val="clear" w:color="auto" w:fill="FFFFFF"/>
          <w:lang w:val="da-DK"/>
        </w:rPr>
      </w:pPr>
      <w:r w:rsidRPr="00CE6BED">
        <w:rPr>
          <w:sz w:val="28"/>
          <w:szCs w:val="28"/>
          <w:shd w:val="clear" w:color="auto" w:fill="FFFFFF"/>
          <w:lang w:val="da-DK"/>
        </w:rPr>
        <w:t>b) Có lộ trình và kế hoạch phát triển nhân lực công nghệ cao cụ thể; tuân thủ các quy định hiện hành về đào tạo, phát triển nguồn nhân lực của Việt Nam;</w:t>
      </w:r>
    </w:p>
    <w:p w14:paraId="5EC5648D" w14:textId="77777777" w:rsidR="003236FE" w:rsidRPr="00CE6BED" w:rsidRDefault="003236FE" w:rsidP="003236FE">
      <w:pPr>
        <w:pStyle w:val="NormalWeb"/>
        <w:shd w:val="clear" w:color="auto" w:fill="FFFFFF"/>
        <w:spacing w:before="120" w:beforeAutospacing="0" w:after="120" w:afterAutospacing="0"/>
        <w:ind w:firstLine="567"/>
        <w:jc w:val="both"/>
        <w:rPr>
          <w:sz w:val="28"/>
          <w:szCs w:val="28"/>
          <w:shd w:val="clear" w:color="auto" w:fill="FFFFFF"/>
          <w:lang w:val="da-DK"/>
        </w:rPr>
      </w:pPr>
      <w:r w:rsidRPr="00CE6BED">
        <w:rPr>
          <w:sz w:val="28"/>
          <w:szCs w:val="28"/>
          <w:shd w:val="clear" w:color="auto" w:fill="FFFFFF"/>
          <w:lang w:val="da-DK"/>
        </w:rPr>
        <w:t>c) Định hướng hình thành tập thể nghiên cứu khoa học mạnh; phát triển cơ sở đào tạo nhân lực công nghệ cao đạt trình độ quốc tế.</w:t>
      </w:r>
    </w:p>
    <w:p w14:paraId="55AF4C37" w14:textId="3712129C" w:rsidR="003236FE" w:rsidRPr="00CE6BED" w:rsidRDefault="003236FE" w:rsidP="003236FE">
      <w:pPr>
        <w:spacing w:before="120" w:after="120"/>
        <w:ind w:firstLine="567"/>
        <w:jc w:val="both"/>
        <w:rPr>
          <w:b/>
          <w:sz w:val="28"/>
          <w:szCs w:val="28"/>
          <w:lang w:val="vi-VN"/>
        </w:rPr>
      </w:pPr>
      <w:r w:rsidRPr="00CE6BED">
        <w:rPr>
          <w:b/>
          <w:bCs/>
          <w:sz w:val="28"/>
          <w:szCs w:val="28"/>
          <w:lang w:val="vi-VN"/>
        </w:rPr>
        <w:t xml:space="preserve">Điều </w:t>
      </w:r>
      <w:r w:rsidRPr="00CE6BED">
        <w:rPr>
          <w:b/>
          <w:bCs/>
          <w:sz w:val="28"/>
          <w:szCs w:val="28"/>
          <w:lang w:val="en-GB"/>
        </w:rPr>
        <w:t>2</w:t>
      </w:r>
      <w:r w:rsidR="00DA2DA9" w:rsidRPr="00CE6BED">
        <w:rPr>
          <w:b/>
          <w:bCs/>
          <w:sz w:val="28"/>
          <w:szCs w:val="28"/>
          <w:lang w:val="en-GB"/>
        </w:rPr>
        <w:t>7</w:t>
      </w:r>
      <w:r w:rsidRPr="00CE6BED">
        <w:rPr>
          <w:b/>
          <w:bCs/>
          <w:sz w:val="28"/>
          <w:szCs w:val="28"/>
          <w:lang w:val="vi-VN"/>
        </w:rPr>
        <w:t>. Ươm tạo công nghệ cao, ươm tạo doanh</w:t>
      </w:r>
      <w:r w:rsidRPr="00CE6BED">
        <w:rPr>
          <w:b/>
          <w:sz w:val="28"/>
          <w:szCs w:val="28"/>
          <w:lang w:val="vi-VN"/>
        </w:rPr>
        <w:t xml:space="preserve"> nghiệp công nghệ cao</w:t>
      </w:r>
    </w:p>
    <w:p w14:paraId="1412678B" w14:textId="77777777" w:rsidR="0075458F" w:rsidRDefault="003236FE" w:rsidP="003236FE">
      <w:pPr>
        <w:pStyle w:val="NormalWeb"/>
        <w:shd w:val="clear" w:color="auto" w:fill="FFFFFF"/>
        <w:spacing w:before="120" w:beforeAutospacing="0" w:after="120" w:afterAutospacing="0"/>
        <w:ind w:firstLine="567"/>
        <w:jc w:val="both"/>
        <w:rPr>
          <w:sz w:val="28"/>
          <w:szCs w:val="28"/>
          <w:shd w:val="clear" w:color="auto" w:fill="FFFFFF"/>
          <w:lang w:val="da-DK"/>
        </w:rPr>
      </w:pPr>
      <w:r w:rsidRPr="00CE6BED">
        <w:rPr>
          <w:sz w:val="28"/>
          <w:szCs w:val="28"/>
          <w:shd w:val="clear" w:color="auto" w:fill="FFFFFF"/>
          <w:lang w:val="da-DK"/>
        </w:rPr>
        <w:t xml:space="preserve">1. Dự án thực hiện hoạt động ươm tạo công nghệ cao, ươm tạo doanh nghiệp công nghệ cao </w:t>
      </w:r>
      <w:r w:rsidR="008F4670" w:rsidRPr="00CE6BED">
        <w:rPr>
          <w:sz w:val="28"/>
          <w:szCs w:val="28"/>
          <w:shd w:val="clear" w:color="auto" w:fill="FFFFFF"/>
          <w:lang w:val="da-DK"/>
        </w:rPr>
        <w:t>ngoài việc đáp ứng các nguyên tắc quy định tại các khoản</w:t>
      </w:r>
      <w:r w:rsidR="008F4670">
        <w:rPr>
          <w:sz w:val="28"/>
          <w:szCs w:val="28"/>
          <w:shd w:val="clear" w:color="auto" w:fill="FFFFFF"/>
          <w:lang w:val="da-DK"/>
        </w:rPr>
        <w:t xml:space="preserve"> 1, 2, 3, 4</w:t>
      </w:r>
      <w:r w:rsidR="008F4670" w:rsidRPr="00CE6BED">
        <w:rPr>
          <w:sz w:val="28"/>
          <w:szCs w:val="28"/>
          <w:shd w:val="clear" w:color="auto" w:fill="FFFFFF"/>
          <w:lang w:val="da-DK"/>
        </w:rPr>
        <w:t xml:space="preserve"> Điều 24 Nghị định này</w:t>
      </w:r>
      <w:r w:rsidR="008F4670">
        <w:rPr>
          <w:sz w:val="28"/>
          <w:szCs w:val="28"/>
          <w:shd w:val="clear" w:color="auto" w:fill="FFFFFF"/>
          <w:lang w:val="da-DK"/>
        </w:rPr>
        <w:t xml:space="preserve"> thì phải tạo ra </w:t>
      </w:r>
      <w:r w:rsidR="008F4670" w:rsidRPr="0075458F">
        <w:rPr>
          <w:sz w:val="28"/>
          <w:szCs w:val="28"/>
          <w:shd w:val="clear" w:color="auto" w:fill="FFFFFF"/>
          <w:lang w:val="da-DK"/>
        </w:rPr>
        <w:t>công nghệ, sản phẩm thuộc Danh mục công nghệ cao được ưu tiên đầu tư phát triển, Danh mục sản phẩm công nghệ cao được khuyến khích phát triển được ban hành kèm theo Quyết định của Thủ tướng Chính phủ.</w:t>
      </w:r>
    </w:p>
    <w:p w14:paraId="0B6352E4" w14:textId="60C8D7F9" w:rsidR="003236FE" w:rsidRPr="0075458F" w:rsidRDefault="003236FE" w:rsidP="003236FE">
      <w:pPr>
        <w:pStyle w:val="NormalWeb"/>
        <w:shd w:val="clear" w:color="auto" w:fill="FFFFFF"/>
        <w:spacing w:before="120" w:beforeAutospacing="0" w:after="120" w:afterAutospacing="0"/>
        <w:ind w:firstLine="567"/>
        <w:jc w:val="both"/>
        <w:rPr>
          <w:sz w:val="28"/>
          <w:szCs w:val="28"/>
          <w:shd w:val="clear" w:color="auto" w:fill="FFFFFF"/>
          <w:lang w:val="da-DK"/>
        </w:rPr>
      </w:pPr>
      <w:r w:rsidRPr="0075458F">
        <w:rPr>
          <w:sz w:val="28"/>
          <w:szCs w:val="28"/>
          <w:shd w:val="clear" w:color="auto" w:fill="FFFFFF"/>
          <w:lang w:val="da-DK"/>
        </w:rPr>
        <w:lastRenderedPageBreak/>
        <w:t xml:space="preserve">2. Đối với dự án thành lập cơ sở ươm tạo công nghệ cao, ươm tạo doanh nghiệp công nghệ cao, ngoài việc đáp ứng các nguyên tắc quy định tại các </w:t>
      </w:r>
      <w:r w:rsidR="00EB6E61" w:rsidRPr="0075458F">
        <w:rPr>
          <w:sz w:val="28"/>
          <w:szCs w:val="28"/>
          <w:shd w:val="clear" w:color="auto" w:fill="FFFFFF"/>
          <w:lang w:val="da-DK"/>
        </w:rPr>
        <w:t xml:space="preserve">khoản 1, 2, 3, 4 </w:t>
      </w:r>
      <w:r w:rsidRPr="0075458F">
        <w:rPr>
          <w:sz w:val="28"/>
          <w:szCs w:val="28"/>
          <w:shd w:val="clear" w:color="auto" w:fill="FFFFFF"/>
          <w:lang w:val="da-DK"/>
        </w:rPr>
        <w:t xml:space="preserve">Điều </w:t>
      </w:r>
      <w:r w:rsidR="00360744" w:rsidRPr="0075458F">
        <w:rPr>
          <w:sz w:val="28"/>
          <w:szCs w:val="28"/>
          <w:shd w:val="clear" w:color="auto" w:fill="FFFFFF"/>
          <w:lang w:val="da-DK"/>
        </w:rPr>
        <w:t xml:space="preserve">24 </w:t>
      </w:r>
      <w:r w:rsidRPr="0075458F">
        <w:rPr>
          <w:sz w:val="28"/>
          <w:szCs w:val="28"/>
          <w:shd w:val="clear" w:color="auto" w:fill="FFFFFF"/>
          <w:lang w:val="da-DK"/>
        </w:rPr>
        <w:t>Nghị định này, còn phải đáp ứng các điều kiện đối với cơ sở ươm tạo công nghệ cao, ươm tạo doanh nghiệp công nghệ cao theo hướng dẫn của Bộ Khoa học và Công nghệ.</w:t>
      </w:r>
    </w:p>
    <w:p w14:paraId="7C6FB81C" w14:textId="00A2541B" w:rsidR="003236FE" w:rsidRPr="00CE6BED" w:rsidRDefault="003236FE" w:rsidP="003236FE">
      <w:pPr>
        <w:pStyle w:val="NormalWeb"/>
        <w:shd w:val="clear" w:color="auto" w:fill="FFFFFF"/>
        <w:spacing w:before="120" w:beforeAutospacing="0" w:after="120" w:afterAutospacing="0"/>
        <w:ind w:firstLine="567"/>
        <w:jc w:val="both"/>
        <w:rPr>
          <w:sz w:val="28"/>
          <w:szCs w:val="28"/>
          <w:shd w:val="clear" w:color="auto" w:fill="FFFFFF"/>
          <w:lang w:val="da-DK"/>
        </w:rPr>
      </w:pPr>
      <w:r w:rsidRPr="0075458F">
        <w:rPr>
          <w:sz w:val="28"/>
          <w:szCs w:val="28"/>
          <w:shd w:val="clear" w:color="auto" w:fill="FFFFFF"/>
          <w:lang w:val="da-DK"/>
        </w:rPr>
        <w:t xml:space="preserve">3. Ban quản lý khu công nghệ cao </w:t>
      </w:r>
      <w:r w:rsidR="008F4670" w:rsidRPr="0075458F">
        <w:rPr>
          <w:sz w:val="28"/>
          <w:szCs w:val="28"/>
          <w:shd w:val="clear" w:color="auto" w:fill="FFFFFF"/>
          <w:lang w:val="da-DK"/>
        </w:rPr>
        <w:t xml:space="preserve">hướng dẫn việc tổ chức lựa </w:t>
      </w:r>
      <w:r w:rsidRPr="0075458F">
        <w:rPr>
          <w:sz w:val="28"/>
          <w:szCs w:val="28"/>
          <w:shd w:val="clear" w:color="auto" w:fill="FFFFFF"/>
          <w:lang w:val="da-DK"/>
        </w:rPr>
        <w:t>chọn dự án thực hiện hoạt động ươm tạo công nghệ cao, ươm tạo doanh</w:t>
      </w:r>
      <w:r w:rsidRPr="00CE6BED">
        <w:rPr>
          <w:sz w:val="28"/>
          <w:szCs w:val="28"/>
          <w:shd w:val="clear" w:color="auto" w:fill="FFFFFF"/>
          <w:lang w:val="da-DK"/>
        </w:rPr>
        <w:t xml:space="preserve"> nghiệp công nghệ cao trong khu công nghệ cao.</w:t>
      </w:r>
    </w:p>
    <w:p w14:paraId="64F70EB8" w14:textId="22FDE60D" w:rsidR="003236FE" w:rsidRPr="00CE6BED" w:rsidRDefault="003236FE" w:rsidP="003236FE">
      <w:pPr>
        <w:spacing w:before="120" w:after="120"/>
        <w:ind w:firstLine="567"/>
        <w:jc w:val="both"/>
        <w:rPr>
          <w:b/>
          <w:bCs/>
          <w:color w:val="000000" w:themeColor="text1"/>
          <w:sz w:val="28"/>
          <w:szCs w:val="28"/>
        </w:rPr>
      </w:pPr>
      <w:r w:rsidRPr="00CE6BED">
        <w:rPr>
          <w:b/>
          <w:bCs/>
          <w:color w:val="000000" w:themeColor="text1"/>
          <w:sz w:val="28"/>
          <w:szCs w:val="28"/>
          <w:lang w:val="vi-VN"/>
        </w:rPr>
        <w:t xml:space="preserve">Điều </w:t>
      </w:r>
      <w:r w:rsidR="00DA2DA9" w:rsidRPr="00CE6BED">
        <w:rPr>
          <w:b/>
          <w:bCs/>
          <w:color w:val="000000" w:themeColor="text1"/>
          <w:sz w:val="28"/>
          <w:szCs w:val="28"/>
          <w:lang w:val="en-GB"/>
        </w:rPr>
        <w:t>28</w:t>
      </w:r>
      <w:r w:rsidRPr="00CE6BED">
        <w:rPr>
          <w:b/>
          <w:bCs/>
          <w:color w:val="000000" w:themeColor="text1"/>
          <w:sz w:val="28"/>
          <w:szCs w:val="28"/>
          <w:lang w:val="vi-VN"/>
        </w:rPr>
        <w:t xml:space="preserve">. </w:t>
      </w:r>
      <w:r w:rsidRPr="00CE6BED">
        <w:rPr>
          <w:b/>
          <w:bCs/>
          <w:color w:val="000000" w:themeColor="text1"/>
          <w:sz w:val="28"/>
          <w:szCs w:val="28"/>
          <w:lang w:val="en-GB"/>
        </w:rPr>
        <w:t>Dự án s</w:t>
      </w:r>
      <w:r w:rsidRPr="00CE6BED">
        <w:rPr>
          <w:b/>
          <w:bCs/>
          <w:color w:val="000000" w:themeColor="text1"/>
          <w:sz w:val="28"/>
          <w:szCs w:val="28"/>
          <w:lang w:val="vi-VN"/>
        </w:rPr>
        <w:t>ản xuất sản phẩm công nghệ cao</w:t>
      </w:r>
      <w:r w:rsidRPr="00CE6BED">
        <w:rPr>
          <w:b/>
          <w:bCs/>
          <w:color w:val="000000" w:themeColor="text1"/>
          <w:sz w:val="28"/>
          <w:szCs w:val="28"/>
        </w:rPr>
        <w:t>, dự án ứng dụng công nghệ cao</w:t>
      </w:r>
    </w:p>
    <w:p w14:paraId="74FC8F1E" w14:textId="0B38A877" w:rsidR="003236FE" w:rsidRPr="00CE6BED" w:rsidRDefault="003236FE" w:rsidP="003236FE">
      <w:pPr>
        <w:pStyle w:val="NormalWeb"/>
        <w:shd w:val="clear" w:color="auto" w:fill="FFFFFF"/>
        <w:spacing w:before="120" w:beforeAutospacing="0" w:after="120" w:afterAutospacing="0"/>
        <w:ind w:firstLine="567"/>
        <w:jc w:val="both"/>
        <w:rPr>
          <w:color w:val="000000" w:themeColor="text1"/>
          <w:sz w:val="28"/>
          <w:szCs w:val="28"/>
          <w:shd w:val="clear" w:color="auto" w:fill="FFFFFF"/>
          <w:lang w:val="da-DK"/>
        </w:rPr>
      </w:pPr>
      <w:r w:rsidRPr="00CE6BED">
        <w:rPr>
          <w:color w:val="000000" w:themeColor="text1"/>
          <w:sz w:val="28"/>
          <w:szCs w:val="28"/>
          <w:shd w:val="clear" w:color="auto" w:fill="FFFFFF"/>
          <w:lang w:val="da-DK"/>
        </w:rPr>
        <w:t xml:space="preserve">1. Dự án sản xuất sản phẩm công nghệ cao ngoài việc đáp ứng các nguyên tắc quy định tại các </w:t>
      </w:r>
      <w:r w:rsidR="00EB6E61" w:rsidRPr="00CE6BED">
        <w:rPr>
          <w:sz w:val="28"/>
          <w:szCs w:val="28"/>
          <w:shd w:val="clear" w:color="auto" w:fill="FFFFFF"/>
          <w:lang w:val="da-DK"/>
        </w:rPr>
        <w:t>khoản</w:t>
      </w:r>
      <w:r w:rsidR="00EB6E61">
        <w:rPr>
          <w:sz w:val="28"/>
          <w:szCs w:val="28"/>
          <w:shd w:val="clear" w:color="auto" w:fill="FFFFFF"/>
          <w:lang w:val="da-DK"/>
        </w:rPr>
        <w:t xml:space="preserve"> 1, 2, 3, 4</w:t>
      </w:r>
      <w:r w:rsidR="00EB6E61" w:rsidRPr="00CE6BED">
        <w:rPr>
          <w:sz w:val="28"/>
          <w:szCs w:val="28"/>
          <w:shd w:val="clear" w:color="auto" w:fill="FFFFFF"/>
          <w:lang w:val="da-DK"/>
        </w:rPr>
        <w:t xml:space="preserve"> </w:t>
      </w:r>
      <w:r w:rsidRPr="00CE6BED">
        <w:rPr>
          <w:color w:val="000000" w:themeColor="text1"/>
          <w:sz w:val="28"/>
          <w:szCs w:val="28"/>
          <w:shd w:val="clear" w:color="auto" w:fill="FFFFFF"/>
          <w:lang w:val="da-DK"/>
        </w:rPr>
        <w:t xml:space="preserve">Điều </w:t>
      </w:r>
      <w:r w:rsidR="00360744" w:rsidRPr="00CE6BED">
        <w:rPr>
          <w:color w:val="000000" w:themeColor="text1"/>
          <w:sz w:val="28"/>
          <w:szCs w:val="28"/>
          <w:shd w:val="clear" w:color="auto" w:fill="FFFFFF"/>
          <w:lang w:val="da-DK"/>
        </w:rPr>
        <w:t xml:space="preserve">24 </w:t>
      </w:r>
      <w:r w:rsidRPr="00CE6BED">
        <w:rPr>
          <w:color w:val="000000" w:themeColor="text1"/>
          <w:sz w:val="28"/>
          <w:szCs w:val="28"/>
          <w:shd w:val="clear" w:color="auto" w:fill="FFFFFF"/>
          <w:lang w:val="da-DK"/>
        </w:rPr>
        <w:t>Nghị định này, còn phải đáp ứng các tiêu chí sau:</w:t>
      </w:r>
    </w:p>
    <w:p w14:paraId="180B6FC8" w14:textId="77777777" w:rsidR="003236FE" w:rsidRPr="00CE6BED" w:rsidRDefault="003236FE" w:rsidP="003236FE">
      <w:pPr>
        <w:pStyle w:val="NormalWeb"/>
        <w:shd w:val="clear" w:color="auto" w:fill="FFFFFF"/>
        <w:spacing w:before="120" w:beforeAutospacing="0" w:after="120" w:afterAutospacing="0"/>
        <w:ind w:firstLine="567"/>
        <w:jc w:val="both"/>
        <w:rPr>
          <w:color w:val="000000" w:themeColor="text1"/>
          <w:sz w:val="28"/>
          <w:szCs w:val="28"/>
          <w:shd w:val="clear" w:color="auto" w:fill="FFFFFF"/>
          <w:lang w:val="da-DK"/>
        </w:rPr>
      </w:pPr>
      <w:r w:rsidRPr="00CE6BED">
        <w:rPr>
          <w:color w:val="000000" w:themeColor="text1"/>
          <w:sz w:val="28"/>
          <w:szCs w:val="28"/>
          <w:shd w:val="clear" w:color="auto" w:fill="FFFFFF"/>
          <w:lang w:val="da-DK"/>
        </w:rPr>
        <w:t>a) Sản xuất sản phẩm công nghệ cao thuộc Danh mục sản phẩm công nghệ cao được khuyến khích phát triển được ban hành kèm theo Quyết định của Thủ tướng Chính phủ;</w:t>
      </w:r>
    </w:p>
    <w:p w14:paraId="09CC0521" w14:textId="77777777" w:rsidR="003236FE" w:rsidRPr="00CE6BED" w:rsidRDefault="003236FE" w:rsidP="003236FE">
      <w:pPr>
        <w:pStyle w:val="NormalWeb"/>
        <w:shd w:val="clear" w:color="auto" w:fill="FFFFFF"/>
        <w:spacing w:before="120" w:beforeAutospacing="0" w:after="120" w:afterAutospacing="0"/>
        <w:ind w:firstLine="567"/>
        <w:jc w:val="both"/>
        <w:rPr>
          <w:color w:val="000000" w:themeColor="text1"/>
          <w:sz w:val="28"/>
          <w:szCs w:val="28"/>
          <w:shd w:val="clear" w:color="auto" w:fill="FFFFFF"/>
          <w:lang w:val="da-DK"/>
        </w:rPr>
      </w:pPr>
      <w:r w:rsidRPr="00CE6BED">
        <w:rPr>
          <w:color w:val="000000" w:themeColor="text1"/>
          <w:sz w:val="28"/>
          <w:szCs w:val="28"/>
          <w:shd w:val="clear" w:color="auto" w:fill="FFFFFF"/>
          <w:lang w:val="da-DK"/>
        </w:rPr>
        <w:t>b) Sử dụng năng lượng tiết kiệm và hiệu quả;</w:t>
      </w:r>
    </w:p>
    <w:p w14:paraId="72ED82AD" w14:textId="77777777" w:rsidR="003236FE" w:rsidRPr="00CE6BED" w:rsidRDefault="003236FE" w:rsidP="003236FE">
      <w:pPr>
        <w:pStyle w:val="NormalWeb"/>
        <w:shd w:val="clear" w:color="auto" w:fill="FFFFFF"/>
        <w:spacing w:before="120" w:beforeAutospacing="0" w:after="120" w:afterAutospacing="0"/>
        <w:ind w:firstLine="567"/>
        <w:jc w:val="both"/>
        <w:rPr>
          <w:color w:val="000000" w:themeColor="text1"/>
          <w:sz w:val="28"/>
          <w:szCs w:val="28"/>
          <w:shd w:val="clear" w:color="auto" w:fill="FFFFFF"/>
          <w:lang w:val="da-DK"/>
        </w:rPr>
      </w:pPr>
      <w:r w:rsidRPr="00CE6BED">
        <w:rPr>
          <w:color w:val="000000" w:themeColor="text1"/>
          <w:sz w:val="28"/>
          <w:szCs w:val="28"/>
          <w:shd w:val="clear" w:color="auto" w:fill="FFFFFF"/>
          <w:lang w:val="da-DK"/>
        </w:rPr>
        <w:t>c) Hệ thống quản lý chất lượng đạt các tiêu chuẩn quốc tế chuyên ngành;</w:t>
      </w:r>
    </w:p>
    <w:p w14:paraId="1CBB0FD3" w14:textId="77777777" w:rsidR="003236FE" w:rsidRPr="00CE6BED" w:rsidRDefault="003236FE" w:rsidP="003236FE">
      <w:pPr>
        <w:pStyle w:val="NormalWeb"/>
        <w:shd w:val="clear" w:color="auto" w:fill="FFFFFF"/>
        <w:spacing w:before="120" w:beforeAutospacing="0" w:after="120" w:afterAutospacing="0"/>
        <w:ind w:firstLine="567"/>
        <w:jc w:val="both"/>
        <w:rPr>
          <w:color w:val="000000" w:themeColor="text1"/>
          <w:sz w:val="28"/>
          <w:szCs w:val="28"/>
          <w:shd w:val="clear" w:color="auto" w:fill="FFFFFF"/>
          <w:lang w:val="da-DK"/>
        </w:rPr>
      </w:pPr>
      <w:r w:rsidRPr="00CE6BED">
        <w:rPr>
          <w:color w:val="000000" w:themeColor="text1"/>
          <w:sz w:val="28"/>
          <w:szCs w:val="28"/>
          <w:shd w:val="clear" w:color="auto" w:fill="FFFFFF"/>
          <w:lang w:val="da-DK"/>
        </w:rPr>
        <w:t>d) Tuân thủ các tiêu chuẩn và quy chuẩn kỹ thuật về môi trường trong lĩnh vực hoạt động của dự án theo quy định của pháp luật Việt Nam. Khuyến khích đạt được các tiêu chuẩn quốc tế về môi trường ISO 14000 hoặc tiêu chuẩn tương đương;</w:t>
      </w:r>
    </w:p>
    <w:p w14:paraId="4F5AD78F" w14:textId="77777777" w:rsidR="003236FE" w:rsidRPr="00CE6BED" w:rsidRDefault="003236FE" w:rsidP="003236FE">
      <w:pPr>
        <w:pStyle w:val="NormalWeb"/>
        <w:shd w:val="clear" w:color="auto" w:fill="FFFFFF"/>
        <w:spacing w:before="120" w:beforeAutospacing="0" w:after="120" w:afterAutospacing="0"/>
        <w:ind w:firstLine="567"/>
        <w:jc w:val="both"/>
        <w:rPr>
          <w:color w:val="000000" w:themeColor="text1"/>
          <w:sz w:val="28"/>
          <w:szCs w:val="28"/>
          <w:shd w:val="clear" w:color="auto" w:fill="FFFFFF"/>
          <w:lang w:val="da-DK"/>
        </w:rPr>
      </w:pPr>
      <w:r w:rsidRPr="00CE6BED">
        <w:rPr>
          <w:color w:val="000000" w:themeColor="text1"/>
          <w:sz w:val="28"/>
          <w:szCs w:val="28"/>
          <w:shd w:val="clear" w:color="auto" w:fill="FFFFFF"/>
          <w:lang w:val="da-DK"/>
        </w:rPr>
        <w:t>đ) Đáp ứng tiêu chí về nhân lực lao động, nhân lực thực hiện hoạt động nghiên cứu và phát triển, tỷ lệ chi và nội dung chi cho hoạt động nghiên cứu và phát triển, dây chuyền công nghệ theo hướng dẫn của Bộ Khoa học và Công nghệ.</w:t>
      </w:r>
    </w:p>
    <w:p w14:paraId="6B0C74D8" w14:textId="2522C43F" w:rsidR="003236FE" w:rsidRPr="00CE6BED" w:rsidRDefault="003236FE" w:rsidP="003236FE">
      <w:pPr>
        <w:pStyle w:val="NormalWeb"/>
        <w:shd w:val="clear" w:color="auto" w:fill="FFFFFF"/>
        <w:spacing w:before="120" w:beforeAutospacing="0" w:after="120" w:afterAutospacing="0"/>
        <w:ind w:firstLine="567"/>
        <w:jc w:val="both"/>
        <w:rPr>
          <w:color w:val="000000" w:themeColor="text1"/>
          <w:sz w:val="28"/>
          <w:szCs w:val="28"/>
          <w:shd w:val="clear" w:color="auto" w:fill="FFFFFF"/>
          <w:lang w:val="da-DK"/>
        </w:rPr>
      </w:pPr>
      <w:r w:rsidRPr="00CE6BED">
        <w:rPr>
          <w:sz w:val="28"/>
          <w:szCs w:val="28"/>
          <w:shd w:val="clear" w:color="auto" w:fill="FFFFFF"/>
          <w:lang w:val="da-DK"/>
        </w:rPr>
        <w:t xml:space="preserve">2. </w:t>
      </w:r>
      <w:r w:rsidRPr="00CE6BED">
        <w:rPr>
          <w:color w:val="000000" w:themeColor="text1"/>
          <w:sz w:val="28"/>
          <w:szCs w:val="28"/>
          <w:shd w:val="clear" w:color="auto" w:fill="FFFFFF"/>
          <w:lang w:val="da-DK"/>
        </w:rPr>
        <w:t xml:space="preserve">Dự án ứng dụng công nghệ cao ngoài việc đáp ứng các nguyên tắc quy định tại các </w:t>
      </w:r>
      <w:r w:rsidR="00EB6E61" w:rsidRPr="00CE6BED">
        <w:rPr>
          <w:sz w:val="28"/>
          <w:szCs w:val="28"/>
          <w:shd w:val="clear" w:color="auto" w:fill="FFFFFF"/>
          <w:lang w:val="da-DK"/>
        </w:rPr>
        <w:t>khoản</w:t>
      </w:r>
      <w:r w:rsidR="00EB6E61">
        <w:rPr>
          <w:sz w:val="28"/>
          <w:szCs w:val="28"/>
          <w:shd w:val="clear" w:color="auto" w:fill="FFFFFF"/>
          <w:lang w:val="da-DK"/>
        </w:rPr>
        <w:t xml:space="preserve"> 1, 2, 3, 4</w:t>
      </w:r>
      <w:r w:rsidR="00EB6E61" w:rsidRPr="00CE6BED">
        <w:rPr>
          <w:sz w:val="28"/>
          <w:szCs w:val="28"/>
          <w:shd w:val="clear" w:color="auto" w:fill="FFFFFF"/>
          <w:lang w:val="da-DK"/>
        </w:rPr>
        <w:t xml:space="preserve"> </w:t>
      </w:r>
      <w:r w:rsidRPr="00CE6BED">
        <w:rPr>
          <w:color w:val="000000" w:themeColor="text1"/>
          <w:sz w:val="28"/>
          <w:szCs w:val="28"/>
          <w:shd w:val="clear" w:color="auto" w:fill="FFFFFF"/>
          <w:lang w:val="da-DK"/>
        </w:rPr>
        <w:t xml:space="preserve">Điều </w:t>
      </w:r>
      <w:r w:rsidR="00360744" w:rsidRPr="00CE6BED">
        <w:rPr>
          <w:color w:val="000000" w:themeColor="text1"/>
          <w:sz w:val="28"/>
          <w:szCs w:val="28"/>
          <w:shd w:val="clear" w:color="auto" w:fill="FFFFFF"/>
          <w:lang w:val="da-DK"/>
        </w:rPr>
        <w:t xml:space="preserve">24 </w:t>
      </w:r>
      <w:r w:rsidRPr="00CE6BED">
        <w:rPr>
          <w:color w:val="000000" w:themeColor="text1"/>
          <w:sz w:val="28"/>
          <w:szCs w:val="28"/>
          <w:shd w:val="clear" w:color="auto" w:fill="FFFFFF"/>
          <w:lang w:val="da-DK"/>
        </w:rPr>
        <w:t>Nghị định này, còn phải đáp ứng các tiêu chí sau:</w:t>
      </w:r>
    </w:p>
    <w:p w14:paraId="57EB71E3" w14:textId="77777777" w:rsidR="003236FE" w:rsidRPr="00CE6BED" w:rsidRDefault="003236FE" w:rsidP="003236FE">
      <w:pPr>
        <w:pStyle w:val="NormalWeb"/>
        <w:shd w:val="clear" w:color="auto" w:fill="FFFFFF"/>
        <w:spacing w:before="120" w:beforeAutospacing="0" w:after="120" w:afterAutospacing="0"/>
        <w:ind w:firstLine="567"/>
        <w:jc w:val="both"/>
        <w:rPr>
          <w:color w:val="000000" w:themeColor="text1"/>
          <w:sz w:val="28"/>
          <w:szCs w:val="28"/>
          <w:shd w:val="clear" w:color="auto" w:fill="FFFFFF"/>
          <w:lang w:val="da-DK"/>
        </w:rPr>
      </w:pPr>
      <w:r w:rsidRPr="00CE6BED">
        <w:rPr>
          <w:color w:val="000000" w:themeColor="text1"/>
          <w:sz w:val="28"/>
          <w:szCs w:val="28"/>
          <w:shd w:val="clear" w:color="auto" w:fill="FFFFFF"/>
          <w:lang w:val="da-DK"/>
        </w:rPr>
        <w:t>a) Công nghệ được ứng dụng trong dự án thuộc Danh mục công nghệ cao được ưu tiên đầu tư phát triển được ban hành kèm theo Quyết định của Thủ tướng Chính phủ;</w:t>
      </w:r>
    </w:p>
    <w:p w14:paraId="7E7CEF32" w14:textId="77777777" w:rsidR="003236FE" w:rsidRPr="00CE6BED" w:rsidRDefault="003236FE" w:rsidP="003236FE">
      <w:pPr>
        <w:pStyle w:val="NormalWeb"/>
        <w:shd w:val="clear" w:color="auto" w:fill="FFFFFF"/>
        <w:spacing w:before="120" w:beforeAutospacing="0" w:after="120" w:afterAutospacing="0"/>
        <w:ind w:firstLine="567"/>
        <w:jc w:val="both"/>
        <w:rPr>
          <w:color w:val="000000" w:themeColor="text1"/>
          <w:sz w:val="28"/>
          <w:szCs w:val="28"/>
          <w:shd w:val="clear" w:color="auto" w:fill="FFFFFF"/>
          <w:lang w:val="da-DK"/>
        </w:rPr>
      </w:pPr>
      <w:r w:rsidRPr="00CE6BED">
        <w:rPr>
          <w:color w:val="000000" w:themeColor="text1"/>
          <w:sz w:val="28"/>
          <w:szCs w:val="28"/>
          <w:shd w:val="clear" w:color="auto" w:fill="FFFFFF"/>
          <w:lang w:val="da-DK"/>
        </w:rPr>
        <w:t>b) Sử dụng năng lượng tiết kiệm và hiệu quả;</w:t>
      </w:r>
    </w:p>
    <w:p w14:paraId="19F15A49" w14:textId="77777777" w:rsidR="003236FE" w:rsidRPr="00CE6BED" w:rsidRDefault="003236FE" w:rsidP="003236FE">
      <w:pPr>
        <w:pStyle w:val="NormalWeb"/>
        <w:shd w:val="clear" w:color="auto" w:fill="FFFFFF"/>
        <w:spacing w:before="120" w:beforeAutospacing="0" w:after="120" w:afterAutospacing="0"/>
        <w:ind w:firstLine="567"/>
        <w:jc w:val="both"/>
        <w:rPr>
          <w:color w:val="000000" w:themeColor="text1"/>
          <w:sz w:val="28"/>
          <w:szCs w:val="28"/>
          <w:shd w:val="clear" w:color="auto" w:fill="FFFFFF"/>
          <w:lang w:val="da-DK"/>
        </w:rPr>
      </w:pPr>
      <w:r w:rsidRPr="00CE6BED">
        <w:rPr>
          <w:color w:val="000000" w:themeColor="text1"/>
          <w:sz w:val="28"/>
          <w:szCs w:val="28"/>
          <w:shd w:val="clear" w:color="auto" w:fill="FFFFFF"/>
          <w:lang w:val="da-DK"/>
        </w:rPr>
        <w:t>c) Hệ thống quản lý chất lượng đạt các tiêu chuẩn quốc tế chuyên ngành;</w:t>
      </w:r>
    </w:p>
    <w:p w14:paraId="5B216594" w14:textId="77777777" w:rsidR="003236FE" w:rsidRPr="00CE6BED" w:rsidRDefault="003236FE" w:rsidP="003236FE">
      <w:pPr>
        <w:pStyle w:val="NormalWeb"/>
        <w:shd w:val="clear" w:color="auto" w:fill="FFFFFF"/>
        <w:spacing w:before="120" w:beforeAutospacing="0" w:after="120" w:afterAutospacing="0"/>
        <w:ind w:firstLine="567"/>
        <w:jc w:val="both"/>
        <w:rPr>
          <w:color w:val="000000" w:themeColor="text1"/>
          <w:sz w:val="28"/>
          <w:szCs w:val="28"/>
          <w:shd w:val="clear" w:color="auto" w:fill="FFFFFF"/>
          <w:lang w:val="da-DK"/>
        </w:rPr>
      </w:pPr>
      <w:r w:rsidRPr="00CE6BED">
        <w:rPr>
          <w:color w:val="000000" w:themeColor="text1"/>
          <w:sz w:val="28"/>
          <w:szCs w:val="28"/>
          <w:shd w:val="clear" w:color="auto" w:fill="FFFFFF"/>
          <w:lang w:val="da-DK"/>
        </w:rPr>
        <w:t>d) Tuân thủ các tiêu chuẩn và quy chuẩn kỹ thuật về môi trường trong lĩnh vực hoạt động của dự án theo quy định của pháp luật Việt Nam. Khuyến khích đạt được các tiêu chuẩn quốc tế về môi trường ISO 14000 hoặc tiêu chuẩn tương đương;</w:t>
      </w:r>
    </w:p>
    <w:p w14:paraId="2B42CE69" w14:textId="77777777" w:rsidR="003236FE" w:rsidRPr="00CE6BED" w:rsidRDefault="003236FE" w:rsidP="003236FE">
      <w:pPr>
        <w:pStyle w:val="NormalWeb"/>
        <w:shd w:val="clear" w:color="auto" w:fill="FFFFFF"/>
        <w:spacing w:before="120" w:beforeAutospacing="0" w:after="120" w:afterAutospacing="0"/>
        <w:ind w:firstLine="567"/>
        <w:jc w:val="both"/>
        <w:rPr>
          <w:color w:val="000000" w:themeColor="text1"/>
          <w:sz w:val="28"/>
          <w:szCs w:val="28"/>
          <w:shd w:val="clear" w:color="auto" w:fill="FFFFFF"/>
          <w:lang w:val="da-DK"/>
        </w:rPr>
      </w:pPr>
      <w:r w:rsidRPr="00CE6BED">
        <w:rPr>
          <w:color w:val="000000" w:themeColor="text1"/>
          <w:sz w:val="28"/>
          <w:szCs w:val="28"/>
          <w:shd w:val="clear" w:color="auto" w:fill="FFFFFF"/>
          <w:lang w:val="da-DK"/>
        </w:rPr>
        <w:t xml:space="preserve">đ) Đáp ứng tiêu chí về tỷ lệ doanh thu từ sản xuất sản phẩm công nghệ cao, nhân lực lao động, nhân lực thực hiện hoạt động nghiên cứu, phát triển và ứng </w:t>
      </w:r>
      <w:r w:rsidRPr="00CE6BED">
        <w:rPr>
          <w:color w:val="000000" w:themeColor="text1"/>
          <w:sz w:val="28"/>
          <w:szCs w:val="28"/>
          <w:shd w:val="clear" w:color="auto" w:fill="FFFFFF"/>
          <w:lang w:val="da-DK"/>
        </w:rPr>
        <w:lastRenderedPageBreak/>
        <w:t>dụng công nghệ, tỷ lệ chi cho hoạt động nghiên cứu, phát triển và ứng dụng công nghệ, dây chuyền công nghệ theo hướng dẫn của Bộ Khoa học và Công nghệ.</w:t>
      </w:r>
    </w:p>
    <w:p w14:paraId="3CF55E59" w14:textId="41CF66AD" w:rsidR="003236FE" w:rsidRPr="00CE6BED" w:rsidRDefault="003236FE" w:rsidP="003236FE">
      <w:pPr>
        <w:pStyle w:val="NormalWeb"/>
        <w:shd w:val="clear" w:color="auto" w:fill="FFFFFF"/>
        <w:spacing w:before="120" w:beforeAutospacing="0" w:after="120" w:afterAutospacing="0"/>
        <w:ind w:firstLine="567"/>
        <w:jc w:val="both"/>
        <w:rPr>
          <w:sz w:val="28"/>
          <w:szCs w:val="28"/>
          <w:shd w:val="clear" w:color="auto" w:fill="FFFFFF"/>
          <w:lang w:val="da-DK"/>
        </w:rPr>
      </w:pPr>
      <w:r w:rsidRPr="00CE6BED">
        <w:rPr>
          <w:sz w:val="28"/>
          <w:szCs w:val="28"/>
          <w:shd w:val="clear" w:color="auto" w:fill="FFFFFF"/>
          <w:lang w:val="da-DK"/>
        </w:rPr>
        <w:t>3. Doanh</w:t>
      </w:r>
      <w:r w:rsidRPr="00D55744">
        <w:rPr>
          <w:sz w:val="28"/>
          <w:szCs w:val="28"/>
          <w:shd w:val="clear" w:color="auto" w:fill="FFFFFF"/>
          <w:lang w:val="da-DK"/>
        </w:rPr>
        <w:t xml:space="preserve"> nghiệp chế xuất trong khu công nghệ cao là doanh nghiệp được thành lập trong khu công nghệ cao để thực hiện dự án theo quy định tại khoả</w:t>
      </w:r>
      <w:r w:rsidRPr="00C92558">
        <w:rPr>
          <w:sz w:val="28"/>
          <w:szCs w:val="28"/>
          <w:shd w:val="clear" w:color="auto" w:fill="FFFFFF"/>
          <w:lang w:val="da-DK"/>
        </w:rPr>
        <w:t xml:space="preserve">n 1 hoặc khoản 2 Điều này, chuyên sản xuất sản phẩm để xuất khẩu, </w:t>
      </w:r>
      <w:r w:rsidRPr="00CE6BED">
        <w:rPr>
          <w:sz w:val="28"/>
          <w:szCs w:val="28"/>
          <w:shd w:val="clear" w:color="auto" w:fill="FFFFFF"/>
          <w:lang w:val="da-DK"/>
        </w:rPr>
        <w:t>được ngăn cách với khu vực bên ngoài theo các quy định áp dụng đối với khu phi thuế quan tại pháp luật về thuế xuất khẩu, thuế nhập khẩu.</w:t>
      </w:r>
    </w:p>
    <w:p w14:paraId="2C314BC2" w14:textId="4CA2C0C1" w:rsidR="003236FE" w:rsidRPr="00CE6BED" w:rsidRDefault="003236FE" w:rsidP="003236FE">
      <w:pPr>
        <w:pStyle w:val="NormalWeb"/>
        <w:shd w:val="clear" w:color="auto" w:fill="FFFFFF"/>
        <w:spacing w:before="120" w:beforeAutospacing="0" w:after="120" w:afterAutospacing="0"/>
        <w:ind w:firstLine="567"/>
        <w:jc w:val="both"/>
        <w:rPr>
          <w:sz w:val="28"/>
          <w:szCs w:val="28"/>
          <w:shd w:val="clear" w:color="auto" w:fill="FFFFFF"/>
          <w:lang w:val="da-DK"/>
        </w:rPr>
      </w:pPr>
      <w:r w:rsidRPr="00CE6BED">
        <w:rPr>
          <w:sz w:val="28"/>
          <w:szCs w:val="28"/>
          <w:shd w:val="clear" w:color="auto" w:fill="FFFFFF"/>
          <w:lang w:val="da-DK"/>
        </w:rPr>
        <w:t xml:space="preserve">Thủ tục đầu tư và chính sách đối với doanh nghiệp chế xuất thực hiện theo quy định tại </w:t>
      </w:r>
      <w:r w:rsidR="000A0FF1">
        <w:rPr>
          <w:sz w:val="28"/>
          <w:szCs w:val="28"/>
          <w:shd w:val="clear" w:color="auto" w:fill="FFFFFF"/>
          <w:lang w:val="da-DK"/>
        </w:rPr>
        <w:t xml:space="preserve">khoản 2 </w:t>
      </w:r>
      <w:r w:rsidRPr="00C92558">
        <w:rPr>
          <w:sz w:val="28"/>
          <w:szCs w:val="28"/>
          <w:shd w:val="clear" w:color="auto" w:fill="FFFFFF"/>
          <w:lang w:val="da-DK"/>
        </w:rPr>
        <w:t xml:space="preserve">Điều </w:t>
      </w:r>
      <w:r w:rsidR="00360744" w:rsidRPr="00CE6BED">
        <w:rPr>
          <w:sz w:val="28"/>
          <w:szCs w:val="28"/>
          <w:shd w:val="clear" w:color="auto" w:fill="FFFFFF"/>
          <w:lang w:val="da-DK"/>
        </w:rPr>
        <w:t xml:space="preserve">16 </w:t>
      </w:r>
      <w:r w:rsidRPr="00CE6BED">
        <w:rPr>
          <w:sz w:val="28"/>
          <w:szCs w:val="28"/>
          <w:shd w:val="clear" w:color="auto" w:fill="FFFFFF"/>
          <w:lang w:val="da-DK"/>
        </w:rPr>
        <w:t xml:space="preserve">Nghị định này. </w:t>
      </w:r>
    </w:p>
    <w:p w14:paraId="7A3419A1" w14:textId="64671F86" w:rsidR="003236FE" w:rsidRPr="00CE6BED" w:rsidRDefault="00DA2DA9" w:rsidP="003236FE">
      <w:pPr>
        <w:pStyle w:val="NormalWeb"/>
        <w:shd w:val="clear" w:color="auto" w:fill="FFFFFF"/>
        <w:spacing w:before="120" w:beforeAutospacing="0" w:after="120" w:afterAutospacing="0"/>
        <w:ind w:firstLine="567"/>
        <w:jc w:val="both"/>
        <w:rPr>
          <w:b/>
          <w:bCs/>
          <w:sz w:val="28"/>
          <w:szCs w:val="28"/>
          <w:shd w:val="clear" w:color="auto" w:fill="FFFFFF"/>
          <w:lang w:val="da-DK"/>
        </w:rPr>
      </w:pPr>
      <w:r w:rsidRPr="00CE6BED">
        <w:rPr>
          <w:b/>
          <w:bCs/>
          <w:sz w:val="28"/>
          <w:szCs w:val="28"/>
          <w:shd w:val="clear" w:color="auto" w:fill="FFFFFF"/>
          <w:lang w:val="da-DK"/>
        </w:rPr>
        <w:t>Điều 29</w:t>
      </w:r>
      <w:r w:rsidR="003236FE" w:rsidRPr="00CE6BED">
        <w:rPr>
          <w:b/>
          <w:bCs/>
          <w:sz w:val="28"/>
          <w:szCs w:val="28"/>
          <w:shd w:val="clear" w:color="auto" w:fill="FFFFFF"/>
          <w:lang w:val="da-DK"/>
        </w:rPr>
        <w:t>. Cung ứng dịch vụ công nghệ cao</w:t>
      </w:r>
    </w:p>
    <w:p w14:paraId="3BC8329E" w14:textId="3FB6FA3C" w:rsidR="003236FE" w:rsidRPr="00CE6BED" w:rsidRDefault="003236FE" w:rsidP="003236FE">
      <w:pPr>
        <w:pStyle w:val="NormalWeb"/>
        <w:shd w:val="clear" w:color="auto" w:fill="FFFFFF"/>
        <w:spacing w:before="120" w:beforeAutospacing="0" w:after="120" w:afterAutospacing="0"/>
        <w:ind w:firstLine="567"/>
        <w:jc w:val="both"/>
        <w:rPr>
          <w:color w:val="000000" w:themeColor="text1"/>
          <w:sz w:val="28"/>
          <w:szCs w:val="28"/>
          <w:shd w:val="clear" w:color="auto" w:fill="FFFFFF"/>
          <w:lang w:val="da-DK"/>
        </w:rPr>
      </w:pPr>
      <w:r w:rsidRPr="00CE6BED">
        <w:rPr>
          <w:color w:val="000000" w:themeColor="text1"/>
          <w:sz w:val="28"/>
          <w:szCs w:val="28"/>
          <w:shd w:val="clear" w:color="auto" w:fill="FFFFFF"/>
          <w:lang w:val="da-DK"/>
        </w:rPr>
        <w:t xml:space="preserve">1. Dự án cung ứng dịch vụ công nghệ cao phải đáp ứng các nguyên tắc quy định tại các </w:t>
      </w:r>
      <w:r w:rsidR="00EB6E61" w:rsidRPr="00CE6BED">
        <w:rPr>
          <w:sz w:val="28"/>
          <w:szCs w:val="28"/>
          <w:shd w:val="clear" w:color="auto" w:fill="FFFFFF"/>
          <w:lang w:val="da-DK"/>
        </w:rPr>
        <w:t>khoản</w:t>
      </w:r>
      <w:r w:rsidR="00EB6E61">
        <w:rPr>
          <w:sz w:val="28"/>
          <w:szCs w:val="28"/>
          <w:shd w:val="clear" w:color="auto" w:fill="FFFFFF"/>
          <w:lang w:val="da-DK"/>
        </w:rPr>
        <w:t xml:space="preserve"> 1, 2, 3, 4</w:t>
      </w:r>
      <w:r w:rsidR="00EB6E61" w:rsidRPr="00CE6BED">
        <w:rPr>
          <w:sz w:val="28"/>
          <w:szCs w:val="28"/>
          <w:shd w:val="clear" w:color="auto" w:fill="FFFFFF"/>
          <w:lang w:val="da-DK"/>
        </w:rPr>
        <w:t xml:space="preserve"> </w:t>
      </w:r>
      <w:r w:rsidRPr="00CE6BED">
        <w:rPr>
          <w:color w:val="000000" w:themeColor="text1"/>
          <w:sz w:val="28"/>
          <w:szCs w:val="28"/>
          <w:shd w:val="clear" w:color="auto" w:fill="FFFFFF"/>
          <w:lang w:val="da-DK"/>
        </w:rPr>
        <w:t xml:space="preserve">Điều </w:t>
      </w:r>
      <w:r w:rsidR="00360744" w:rsidRPr="00CE6BED">
        <w:rPr>
          <w:color w:val="000000" w:themeColor="text1"/>
          <w:sz w:val="28"/>
          <w:szCs w:val="28"/>
          <w:shd w:val="clear" w:color="auto" w:fill="FFFFFF"/>
          <w:lang w:val="da-DK"/>
        </w:rPr>
        <w:t xml:space="preserve">24 </w:t>
      </w:r>
      <w:r w:rsidRPr="00CE6BED">
        <w:rPr>
          <w:color w:val="000000" w:themeColor="text1"/>
          <w:sz w:val="28"/>
          <w:szCs w:val="28"/>
          <w:shd w:val="clear" w:color="auto" w:fill="FFFFFF"/>
          <w:lang w:val="da-DK"/>
        </w:rPr>
        <w:t>Nghị định này, đồng thời dịch vụ công nghệ cao được cung ứng phải thuộc Danh mục công nghệ cao được ưu tiên đầu tư phát triển và Danh mục sản phẩm công nghệ cao được khuyến khích phát triển được ban hành kèm theo Quyết định của Thủ tướng Chính phủ.</w:t>
      </w:r>
    </w:p>
    <w:p w14:paraId="0A4ABE6E" w14:textId="77777777" w:rsidR="003236FE" w:rsidRPr="00CE6BED" w:rsidRDefault="003236FE" w:rsidP="003236FE">
      <w:pPr>
        <w:pStyle w:val="NormalWeb"/>
        <w:shd w:val="clear" w:color="auto" w:fill="FFFFFF"/>
        <w:spacing w:before="120" w:beforeAutospacing="0" w:after="120" w:afterAutospacing="0"/>
        <w:ind w:firstLine="567"/>
        <w:jc w:val="both"/>
        <w:rPr>
          <w:color w:val="000000" w:themeColor="text1"/>
          <w:sz w:val="28"/>
          <w:szCs w:val="28"/>
          <w:shd w:val="clear" w:color="auto" w:fill="FFFFFF"/>
          <w:lang w:val="da-DK"/>
        </w:rPr>
      </w:pPr>
      <w:r w:rsidRPr="00CE6BED">
        <w:rPr>
          <w:sz w:val="28"/>
          <w:szCs w:val="28"/>
          <w:shd w:val="clear" w:color="auto" w:fill="FFFFFF"/>
          <w:lang w:val="da-DK"/>
        </w:rPr>
        <w:t>2. Căn cứ vào quy định của pháp luật về đầu tư và pháp luật có liên quan, quy hoạch khu công nghệ cao trong từng thời kỳ, Ban quản lý khu công nghệ cao xem xét, đánh giá để cấp Quyết định chấp thuận chủ trương đầu tư/Giấy chứng nhận đăng ký đầu tư đối với dự án cung ứng dịch vụ công nghệ cao phù hợp với nhiệm vụ của khu công nghệ cao quy định tại khoản 2 Điều 31</w:t>
      </w:r>
      <w:r w:rsidRPr="00CE6BED">
        <w:rPr>
          <w:color w:val="000000" w:themeColor="text1"/>
          <w:sz w:val="28"/>
          <w:szCs w:val="28"/>
          <w:shd w:val="clear" w:color="auto" w:fill="FFFFFF"/>
          <w:lang w:val="da-DK"/>
        </w:rPr>
        <w:t xml:space="preserve"> Luật Công nghệ cao.</w:t>
      </w:r>
    </w:p>
    <w:p w14:paraId="0ADD67EA" w14:textId="77777777" w:rsidR="001B733E" w:rsidRDefault="001B733E" w:rsidP="00EF611F">
      <w:pPr>
        <w:spacing w:before="480"/>
        <w:jc w:val="center"/>
        <w:rPr>
          <w:b/>
          <w:bCs/>
          <w:sz w:val="28"/>
          <w:szCs w:val="28"/>
          <w:lang w:val="da-DK"/>
        </w:rPr>
      </w:pPr>
    </w:p>
    <w:p w14:paraId="4851B651" w14:textId="1DFCEB59" w:rsidR="001955E9" w:rsidRPr="00CA3619" w:rsidRDefault="00D63151" w:rsidP="00EF611F">
      <w:pPr>
        <w:spacing w:before="480"/>
        <w:jc w:val="center"/>
        <w:rPr>
          <w:b/>
          <w:bCs/>
          <w:sz w:val="28"/>
          <w:szCs w:val="28"/>
          <w:lang w:val="da-DK"/>
        </w:rPr>
      </w:pPr>
      <w:r w:rsidRPr="00CA3619">
        <w:rPr>
          <w:b/>
          <w:bCs/>
          <w:sz w:val="28"/>
          <w:szCs w:val="28"/>
          <w:lang w:val="da-DK"/>
        </w:rPr>
        <w:t xml:space="preserve">Chương </w:t>
      </w:r>
      <w:r w:rsidR="001955E9" w:rsidRPr="00CA3619">
        <w:rPr>
          <w:b/>
          <w:bCs/>
          <w:sz w:val="28"/>
          <w:szCs w:val="28"/>
          <w:lang w:val="da-DK"/>
        </w:rPr>
        <w:t>V</w:t>
      </w:r>
    </w:p>
    <w:p w14:paraId="01CC2875" w14:textId="77777777" w:rsidR="001955E9" w:rsidRPr="00CA3619" w:rsidRDefault="001955E9" w:rsidP="00877E49">
      <w:pPr>
        <w:spacing w:before="120" w:after="480"/>
        <w:jc w:val="center"/>
        <w:rPr>
          <w:b/>
          <w:sz w:val="28"/>
          <w:szCs w:val="28"/>
          <w:lang w:val="nl-NL"/>
        </w:rPr>
      </w:pPr>
      <w:r w:rsidRPr="00CA3619">
        <w:rPr>
          <w:b/>
          <w:sz w:val="28"/>
          <w:szCs w:val="28"/>
          <w:lang w:val="nl-NL"/>
        </w:rPr>
        <w:t>QUẢN LÝ NHÀ NƯỚC ĐỐI VỚI KHU CÔNG NGHỆ CAO</w:t>
      </w:r>
    </w:p>
    <w:p w14:paraId="6B5BF605" w14:textId="7471B541" w:rsidR="001955E9" w:rsidRPr="00CE6BED" w:rsidRDefault="003558E6" w:rsidP="00D55744">
      <w:pPr>
        <w:spacing w:before="120" w:after="120"/>
        <w:ind w:firstLine="567"/>
        <w:jc w:val="both"/>
        <w:rPr>
          <w:b/>
          <w:sz w:val="28"/>
          <w:szCs w:val="28"/>
          <w:lang w:val="it-IT"/>
        </w:rPr>
      </w:pPr>
      <w:r w:rsidRPr="00D55744">
        <w:rPr>
          <w:b/>
          <w:sz w:val="28"/>
          <w:szCs w:val="28"/>
          <w:lang w:val="da-DK"/>
        </w:rPr>
        <w:t xml:space="preserve">Điều </w:t>
      </w:r>
      <w:r w:rsidR="00CD0F53" w:rsidRPr="00C92558">
        <w:rPr>
          <w:b/>
          <w:sz w:val="28"/>
          <w:szCs w:val="28"/>
          <w:lang w:val="da-DK"/>
        </w:rPr>
        <w:t>30</w:t>
      </w:r>
      <w:r w:rsidR="001955E9" w:rsidRPr="00CE6BED">
        <w:rPr>
          <w:b/>
          <w:sz w:val="28"/>
          <w:szCs w:val="28"/>
          <w:lang w:val="da-DK"/>
        </w:rPr>
        <w:t>. Nội dung quản lý nhà nước đối với khu công nghệ cao</w:t>
      </w:r>
    </w:p>
    <w:p w14:paraId="24F3EE4D" w14:textId="27F45B52" w:rsidR="00CE62D0" w:rsidRPr="00CE6BED" w:rsidRDefault="00413F81" w:rsidP="00C92558">
      <w:pPr>
        <w:spacing w:before="120" w:after="120"/>
        <w:ind w:firstLine="567"/>
        <w:jc w:val="both"/>
        <w:rPr>
          <w:sz w:val="28"/>
          <w:szCs w:val="28"/>
          <w:lang w:val="da-DK"/>
        </w:rPr>
      </w:pPr>
      <w:r w:rsidRPr="00CE6BED">
        <w:rPr>
          <w:sz w:val="28"/>
          <w:szCs w:val="28"/>
          <w:lang w:val="da-DK"/>
        </w:rPr>
        <w:t xml:space="preserve">1. </w:t>
      </w:r>
      <w:r w:rsidR="00CE62D0" w:rsidRPr="00CE6BED">
        <w:rPr>
          <w:sz w:val="28"/>
          <w:szCs w:val="28"/>
          <w:lang w:val="da-DK"/>
        </w:rPr>
        <w:t>Xây dựng và chỉ đạo thực hiện phương hướng xây dựng khu công nghệ cao trong quy hoạch vùng, phương án phát triển khu công nghệ cao trong quy hoạch tỉnh và</w:t>
      </w:r>
      <w:r w:rsidR="004A4C5D" w:rsidRPr="00CE6BED">
        <w:rPr>
          <w:sz w:val="28"/>
          <w:szCs w:val="28"/>
          <w:lang w:val="da-DK"/>
        </w:rPr>
        <w:t xml:space="preserve"> kế hoạch đầu tư xây dựng và phát triển khu</w:t>
      </w:r>
      <w:r w:rsidR="00CE62D0" w:rsidRPr="00CE6BED">
        <w:rPr>
          <w:sz w:val="28"/>
          <w:szCs w:val="28"/>
          <w:lang w:val="da-DK"/>
        </w:rPr>
        <w:t xml:space="preserve"> công nghệ cao.</w:t>
      </w:r>
    </w:p>
    <w:p w14:paraId="73614E07" w14:textId="5EE05DEA" w:rsidR="00097970" w:rsidRPr="00CE6BED" w:rsidRDefault="00413F81">
      <w:pPr>
        <w:spacing w:before="120" w:after="120"/>
        <w:ind w:firstLine="567"/>
        <w:jc w:val="both"/>
        <w:rPr>
          <w:sz w:val="28"/>
          <w:szCs w:val="28"/>
          <w:lang w:val="da-DK"/>
        </w:rPr>
      </w:pPr>
      <w:r w:rsidRPr="00CE6BED">
        <w:rPr>
          <w:sz w:val="28"/>
          <w:szCs w:val="28"/>
          <w:lang w:val="da-DK"/>
        </w:rPr>
        <w:t xml:space="preserve">2. </w:t>
      </w:r>
      <w:r w:rsidR="00097970" w:rsidRPr="00CE6BED">
        <w:rPr>
          <w:sz w:val="28"/>
          <w:szCs w:val="28"/>
          <w:lang w:val="da-DK"/>
        </w:rPr>
        <w:t>Ban hành, hướng dẫn, phổ biến và tổ chức thực hiện chính sách, pháp luật và tiêu chuẩn</w:t>
      </w:r>
      <w:r w:rsidR="0012175B" w:rsidRPr="00CE6BED">
        <w:rPr>
          <w:sz w:val="28"/>
          <w:szCs w:val="28"/>
          <w:lang w:val="da-DK"/>
        </w:rPr>
        <w:t>,</w:t>
      </w:r>
      <w:r w:rsidR="00097970" w:rsidRPr="00CE6BED">
        <w:rPr>
          <w:sz w:val="28"/>
          <w:szCs w:val="28"/>
          <w:lang w:val="da-DK"/>
        </w:rPr>
        <w:t xml:space="preserve"> quy chuẩn</w:t>
      </w:r>
      <w:r w:rsidR="002E31A5" w:rsidRPr="00CE6BED">
        <w:rPr>
          <w:sz w:val="28"/>
          <w:szCs w:val="28"/>
          <w:lang w:val="da-DK"/>
        </w:rPr>
        <w:t xml:space="preserve"> kỹ thuật có liên quan đến các hoạt động </w:t>
      </w:r>
      <w:r w:rsidR="00097970" w:rsidRPr="00CE6BED">
        <w:rPr>
          <w:sz w:val="28"/>
          <w:szCs w:val="28"/>
          <w:lang w:val="da-DK"/>
        </w:rPr>
        <w:t>thành lập, đầu tư, quy hoạch xây dựng, xây dựng, đất đai, bảo vệ môi trường,</w:t>
      </w:r>
      <w:r w:rsidR="000E02F7" w:rsidRPr="00CE6BED">
        <w:rPr>
          <w:sz w:val="28"/>
          <w:szCs w:val="28"/>
          <w:lang w:val="da-DK"/>
        </w:rPr>
        <w:t xml:space="preserve"> </w:t>
      </w:r>
      <w:r w:rsidR="002E31A5" w:rsidRPr="00CE6BED">
        <w:rPr>
          <w:sz w:val="28"/>
          <w:szCs w:val="28"/>
          <w:lang w:val="da-DK"/>
        </w:rPr>
        <w:t xml:space="preserve">khoa học và công nghệ, </w:t>
      </w:r>
      <w:r w:rsidR="0012175B" w:rsidRPr="00CE6BED">
        <w:rPr>
          <w:sz w:val="28"/>
          <w:szCs w:val="28"/>
          <w:lang w:val="da-DK"/>
        </w:rPr>
        <w:t xml:space="preserve">lao động, </w:t>
      </w:r>
      <w:r w:rsidR="000E02F7" w:rsidRPr="00CE6BED">
        <w:rPr>
          <w:sz w:val="28"/>
          <w:szCs w:val="28"/>
          <w:lang w:val="da-DK"/>
        </w:rPr>
        <w:t xml:space="preserve">an ninh, trật tự, </w:t>
      </w:r>
      <w:r w:rsidR="002E31A5" w:rsidRPr="00CE6BED">
        <w:rPr>
          <w:sz w:val="28"/>
          <w:szCs w:val="28"/>
          <w:lang w:val="da-DK"/>
        </w:rPr>
        <w:t xml:space="preserve">phòng cháy và chữa cháy </w:t>
      </w:r>
      <w:r w:rsidR="00DD6B62" w:rsidRPr="00CE6BED">
        <w:rPr>
          <w:sz w:val="28"/>
          <w:szCs w:val="28"/>
          <w:lang w:val="da-DK"/>
        </w:rPr>
        <w:t>và</w:t>
      </w:r>
      <w:r w:rsidR="002E31A5" w:rsidRPr="00CE6BED">
        <w:rPr>
          <w:sz w:val="28"/>
          <w:szCs w:val="28"/>
          <w:lang w:val="da-DK"/>
        </w:rPr>
        <w:t xml:space="preserve"> các</w:t>
      </w:r>
      <w:r w:rsidR="00097970" w:rsidRPr="00CE6BED">
        <w:rPr>
          <w:sz w:val="28"/>
          <w:szCs w:val="28"/>
          <w:lang w:val="da-DK"/>
        </w:rPr>
        <w:t xml:space="preserve"> hoạt động của khu công</w:t>
      </w:r>
      <w:r w:rsidR="004366F8" w:rsidRPr="00CE6BED">
        <w:rPr>
          <w:sz w:val="28"/>
          <w:szCs w:val="28"/>
          <w:lang w:val="da-DK"/>
        </w:rPr>
        <w:t xml:space="preserve"> nghệ cao</w:t>
      </w:r>
      <w:r w:rsidR="00097970" w:rsidRPr="00CE6BED">
        <w:rPr>
          <w:sz w:val="28"/>
          <w:szCs w:val="28"/>
          <w:lang w:val="da-DK"/>
        </w:rPr>
        <w:t xml:space="preserve">; xây dựng và quản lý hệ thống thông tin quốc gia về khu công </w:t>
      </w:r>
      <w:r w:rsidR="004366F8" w:rsidRPr="00CE6BED">
        <w:rPr>
          <w:sz w:val="28"/>
          <w:szCs w:val="28"/>
          <w:lang w:val="da-DK"/>
        </w:rPr>
        <w:t>nghệ cao</w:t>
      </w:r>
      <w:r w:rsidR="00097970" w:rsidRPr="00CE6BED">
        <w:rPr>
          <w:sz w:val="28"/>
          <w:szCs w:val="28"/>
          <w:lang w:val="da-DK"/>
        </w:rPr>
        <w:t>.</w:t>
      </w:r>
    </w:p>
    <w:p w14:paraId="373E4ACD" w14:textId="7BFF85E5" w:rsidR="00AD18FC" w:rsidRPr="00CE6BED" w:rsidRDefault="00840EA6">
      <w:pPr>
        <w:spacing w:before="120" w:after="120"/>
        <w:ind w:firstLine="567"/>
        <w:jc w:val="both"/>
        <w:rPr>
          <w:sz w:val="28"/>
          <w:szCs w:val="28"/>
          <w:lang w:val="da-DK"/>
        </w:rPr>
      </w:pPr>
      <w:r w:rsidRPr="00CE6BED">
        <w:rPr>
          <w:sz w:val="28"/>
          <w:szCs w:val="28"/>
          <w:lang w:val="da-DK"/>
        </w:rPr>
        <w:t xml:space="preserve">3. </w:t>
      </w:r>
      <w:r w:rsidR="00AD18FC" w:rsidRPr="00CE6BED">
        <w:rPr>
          <w:sz w:val="28"/>
          <w:szCs w:val="28"/>
          <w:lang w:val="da-DK"/>
        </w:rPr>
        <w:t>Tổ chức</w:t>
      </w:r>
      <w:r w:rsidR="002437F0" w:rsidRPr="00CE6BED">
        <w:rPr>
          <w:sz w:val="28"/>
          <w:szCs w:val="28"/>
          <w:lang w:val="da-DK"/>
        </w:rPr>
        <w:t xml:space="preserve"> các hoạt động quản lý nhà nước, </w:t>
      </w:r>
      <w:r w:rsidR="00AD18FC" w:rsidRPr="00CE6BED">
        <w:rPr>
          <w:sz w:val="28"/>
          <w:szCs w:val="28"/>
          <w:lang w:val="da-DK"/>
        </w:rPr>
        <w:t>thực hiện các thủ tục hành chính và các dịch vụ hỗ trợ có liên quan đến h</w:t>
      </w:r>
      <w:r w:rsidR="00DD6B62" w:rsidRPr="00CE6BED">
        <w:rPr>
          <w:sz w:val="28"/>
          <w:szCs w:val="28"/>
          <w:lang w:val="da-DK"/>
        </w:rPr>
        <w:t xml:space="preserve">oạt động công nghệ cao, đầu tư, </w:t>
      </w:r>
      <w:r w:rsidR="00AD18FC" w:rsidRPr="00CE6BED">
        <w:rPr>
          <w:sz w:val="28"/>
          <w:szCs w:val="28"/>
          <w:lang w:val="da-DK"/>
        </w:rPr>
        <w:lastRenderedPageBreak/>
        <w:t>sản xuất, kinh doanh của các nhà đầu tư, tổ chức, cá nhân trong khu công nghệ cao</w:t>
      </w:r>
      <w:r w:rsidR="009C5090" w:rsidRPr="00CE6BED">
        <w:rPr>
          <w:sz w:val="28"/>
          <w:szCs w:val="28"/>
          <w:lang w:val="da-DK"/>
        </w:rPr>
        <w:t>.</w:t>
      </w:r>
    </w:p>
    <w:p w14:paraId="7EDFAFD7" w14:textId="2F9430D2" w:rsidR="002437F0" w:rsidRPr="00CE6BED" w:rsidRDefault="002437F0">
      <w:pPr>
        <w:spacing w:before="120" w:after="120"/>
        <w:ind w:firstLine="567"/>
        <w:jc w:val="both"/>
        <w:rPr>
          <w:sz w:val="28"/>
          <w:szCs w:val="28"/>
          <w:lang w:val="da-DK"/>
        </w:rPr>
      </w:pPr>
      <w:r w:rsidRPr="00CE6BED">
        <w:rPr>
          <w:sz w:val="28"/>
          <w:szCs w:val="28"/>
          <w:lang w:val="da-DK"/>
        </w:rPr>
        <w:t>4. Tổ chức giám sát, đánh giá, thanh tra, kiểm tra, xử lý vi phạm và đánh giá các mặt hoạt động, hiệu quả đầu tư của khu công nghệ cao; cung cấp thông tin, hướng dẫn, hỗ trợ và kịp thời xử lý các vướng mắc phát sinh; giải quyết khiếu nại, tố cáo và khen thưởng trong quá trình hình thành và phát triển khu công nghệ cao.</w:t>
      </w:r>
    </w:p>
    <w:p w14:paraId="6321B53D" w14:textId="3F56AD72" w:rsidR="002437F0" w:rsidRPr="00CE6BED" w:rsidRDefault="002437F0">
      <w:pPr>
        <w:spacing w:before="120" w:after="120"/>
        <w:ind w:firstLine="567"/>
        <w:jc w:val="both"/>
        <w:rPr>
          <w:sz w:val="28"/>
          <w:szCs w:val="28"/>
          <w:lang w:val="da-DK"/>
        </w:rPr>
      </w:pPr>
      <w:r w:rsidRPr="00CE6BED">
        <w:rPr>
          <w:sz w:val="28"/>
          <w:szCs w:val="28"/>
          <w:lang w:val="da-DK"/>
        </w:rPr>
        <w:t xml:space="preserve">5. Tổ chức thực hiện hoạt động xúc tiến đầu tư vào khu công nghệ cao; hoạt động hội nhập quốc tế về khoa học và công nghệ, </w:t>
      </w:r>
      <w:r w:rsidR="00105556" w:rsidRPr="00CE6BED">
        <w:rPr>
          <w:sz w:val="28"/>
          <w:szCs w:val="28"/>
          <w:lang w:val="da-DK"/>
        </w:rPr>
        <w:t>hợp tác quốc tế về</w:t>
      </w:r>
      <w:r w:rsidRPr="00CE6BED">
        <w:rPr>
          <w:sz w:val="28"/>
          <w:szCs w:val="28"/>
          <w:lang w:val="da-DK"/>
        </w:rPr>
        <w:t xml:space="preserve"> công nghệ cao, khu công nghệ cao</w:t>
      </w:r>
      <w:r w:rsidR="00D515F6" w:rsidRPr="00CE6BED">
        <w:rPr>
          <w:sz w:val="28"/>
          <w:szCs w:val="28"/>
          <w:lang w:val="da-DK"/>
        </w:rPr>
        <w:t>.</w:t>
      </w:r>
    </w:p>
    <w:p w14:paraId="06B209D8" w14:textId="5D272F83" w:rsidR="00840EA6" w:rsidRPr="00CE6BED" w:rsidRDefault="00105556">
      <w:pPr>
        <w:spacing w:before="120" w:after="120"/>
        <w:ind w:firstLine="567"/>
        <w:jc w:val="both"/>
        <w:rPr>
          <w:sz w:val="28"/>
          <w:szCs w:val="28"/>
          <w:lang w:val="da-DK"/>
        </w:rPr>
      </w:pPr>
      <w:r w:rsidRPr="00CE6BED">
        <w:rPr>
          <w:sz w:val="28"/>
          <w:szCs w:val="28"/>
          <w:lang w:val="da-DK"/>
        </w:rPr>
        <w:t>6</w:t>
      </w:r>
      <w:r w:rsidR="00840EA6" w:rsidRPr="00CE6BED">
        <w:rPr>
          <w:sz w:val="28"/>
          <w:szCs w:val="28"/>
          <w:lang w:val="da-DK"/>
        </w:rPr>
        <w:t xml:space="preserve">. Tổ chức bộ máy, đào tạo và bồi dưỡng nghiệp vụ cho </w:t>
      </w:r>
      <w:r w:rsidR="009527DE" w:rsidRPr="00CE6BED">
        <w:rPr>
          <w:sz w:val="28"/>
          <w:szCs w:val="28"/>
          <w:lang w:val="da-DK"/>
        </w:rPr>
        <w:t xml:space="preserve">cơ quan </w:t>
      </w:r>
      <w:r w:rsidR="00262DD8" w:rsidRPr="00CE6BED">
        <w:rPr>
          <w:sz w:val="28"/>
          <w:szCs w:val="28"/>
          <w:lang w:val="da-DK"/>
        </w:rPr>
        <w:t>quản lý</w:t>
      </w:r>
      <w:r w:rsidR="009527DE" w:rsidRPr="00CE6BED">
        <w:rPr>
          <w:sz w:val="28"/>
          <w:szCs w:val="28"/>
          <w:lang w:val="da-DK"/>
        </w:rPr>
        <w:t xml:space="preserve"> nhà nước về</w:t>
      </w:r>
      <w:r w:rsidR="00262DD8" w:rsidRPr="00CE6BED">
        <w:rPr>
          <w:sz w:val="28"/>
          <w:szCs w:val="28"/>
          <w:lang w:val="da-DK"/>
        </w:rPr>
        <w:t xml:space="preserve"> khu công nghệ cao</w:t>
      </w:r>
      <w:r w:rsidR="00840EA6" w:rsidRPr="00CE6BED">
        <w:rPr>
          <w:sz w:val="28"/>
          <w:szCs w:val="28"/>
          <w:lang w:val="da-DK"/>
        </w:rPr>
        <w:t>.</w:t>
      </w:r>
    </w:p>
    <w:p w14:paraId="0B494AE1" w14:textId="0841129D" w:rsidR="00DD216B" w:rsidRPr="00CE6BED" w:rsidRDefault="001955E9">
      <w:pPr>
        <w:spacing w:before="120" w:after="120"/>
        <w:ind w:firstLine="567"/>
        <w:jc w:val="both"/>
        <w:rPr>
          <w:b/>
          <w:sz w:val="28"/>
          <w:szCs w:val="28"/>
          <w:lang w:val="da-DK"/>
        </w:rPr>
      </w:pPr>
      <w:r w:rsidRPr="00CE6BED">
        <w:rPr>
          <w:b/>
          <w:sz w:val="28"/>
          <w:szCs w:val="28"/>
          <w:lang w:val="da-DK"/>
        </w:rPr>
        <w:t xml:space="preserve">Điều </w:t>
      </w:r>
      <w:r w:rsidR="00DA2DA9" w:rsidRPr="00CE6BED">
        <w:rPr>
          <w:b/>
          <w:sz w:val="28"/>
          <w:szCs w:val="28"/>
          <w:lang w:val="da-DK"/>
        </w:rPr>
        <w:t>3</w:t>
      </w:r>
      <w:r w:rsidR="00905A2C">
        <w:rPr>
          <w:b/>
          <w:sz w:val="28"/>
          <w:szCs w:val="28"/>
          <w:lang w:val="da-DK"/>
        </w:rPr>
        <w:t>1</w:t>
      </w:r>
      <w:r w:rsidRPr="00CE6BED">
        <w:rPr>
          <w:b/>
          <w:sz w:val="28"/>
          <w:szCs w:val="28"/>
          <w:lang w:val="da-DK"/>
        </w:rPr>
        <w:t xml:space="preserve">. </w:t>
      </w:r>
      <w:r w:rsidR="00704DB0" w:rsidRPr="00CE6BED">
        <w:rPr>
          <w:b/>
          <w:sz w:val="28"/>
          <w:szCs w:val="28"/>
          <w:lang w:val="da-DK"/>
        </w:rPr>
        <w:t>T</w:t>
      </w:r>
      <w:r w:rsidRPr="00CE6BED">
        <w:rPr>
          <w:b/>
          <w:sz w:val="28"/>
          <w:szCs w:val="28"/>
          <w:lang w:val="da-DK"/>
        </w:rPr>
        <w:t>rách nhiệm quản lý nhà nước đối với khu công nghệ cao</w:t>
      </w:r>
      <w:r w:rsidR="004574E0" w:rsidRPr="00CE6BED">
        <w:rPr>
          <w:b/>
          <w:sz w:val="28"/>
          <w:szCs w:val="28"/>
          <w:lang w:val="da-DK"/>
        </w:rPr>
        <w:t xml:space="preserve"> </w:t>
      </w:r>
    </w:p>
    <w:p w14:paraId="4C17B44F" w14:textId="01C31CC8" w:rsidR="00D60FDC" w:rsidRPr="00CE6BED" w:rsidRDefault="00D60FDC">
      <w:pPr>
        <w:spacing w:before="120" w:after="120"/>
        <w:ind w:firstLine="567"/>
        <w:jc w:val="both"/>
        <w:outlineLvl w:val="0"/>
        <w:rPr>
          <w:sz w:val="28"/>
          <w:szCs w:val="28"/>
          <w:lang w:val="nl-NL"/>
        </w:rPr>
      </w:pPr>
      <w:r w:rsidRPr="00CE6BED">
        <w:rPr>
          <w:sz w:val="28"/>
          <w:szCs w:val="28"/>
          <w:lang w:val="da-DK"/>
        </w:rPr>
        <w:t xml:space="preserve">1. Chính phủ thống nhất quản lý nhà nước </w:t>
      </w:r>
      <w:r w:rsidR="0050297A" w:rsidRPr="00CE6BED">
        <w:rPr>
          <w:sz w:val="28"/>
          <w:szCs w:val="28"/>
          <w:lang w:val="da-DK"/>
        </w:rPr>
        <w:t>về</w:t>
      </w:r>
      <w:r w:rsidRPr="00CE6BED">
        <w:rPr>
          <w:sz w:val="28"/>
          <w:szCs w:val="28"/>
          <w:lang w:val="da-DK"/>
        </w:rPr>
        <w:t xml:space="preserve"> khu công nghệ cao trong phạm vi </w:t>
      </w:r>
      <w:r w:rsidR="00FF5B0D" w:rsidRPr="00CE6BED">
        <w:rPr>
          <w:sz w:val="28"/>
          <w:szCs w:val="28"/>
          <w:lang w:val="da-DK"/>
        </w:rPr>
        <w:t>cả</w:t>
      </w:r>
      <w:r w:rsidRPr="00CE6BED">
        <w:rPr>
          <w:sz w:val="28"/>
          <w:szCs w:val="28"/>
          <w:lang w:val="da-DK"/>
        </w:rPr>
        <w:t xml:space="preserve"> nước trên cơ sở phân công nhiệm vụ, quyền hạn cụ thể của từng </w:t>
      </w:r>
      <w:r w:rsidR="0050297A" w:rsidRPr="00CE6BED">
        <w:rPr>
          <w:sz w:val="28"/>
          <w:szCs w:val="28"/>
          <w:lang w:val="da-DK"/>
        </w:rPr>
        <w:t>Bộ</w:t>
      </w:r>
      <w:r w:rsidRPr="00CE6BED">
        <w:rPr>
          <w:sz w:val="28"/>
          <w:szCs w:val="28"/>
          <w:lang w:val="da-DK"/>
        </w:rPr>
        <w:t>,</w:t>
      </w:r>
      <w:r w:rsidR="0050297A" w:rsidRPr="00CE6BED">
        <w:rPr>
          <w:sz w:val="28"/>
          <w:szCs w:val="28"/>
          <w:lang w:val="da-DK"/>
        </w:rPr>
        <w:t xml:space="preserve"> cơ quan ngang Bộ</w:t>
      </w:r>
      <w:r w:rsidRPr="00CE6BED">
        <w:rPr>
          <w:sz w:val="28"/>
          <w:szCs w:val="28"/>
          <w:lang w:val="da-DK"/>
        </w:rPr>
        <w:t xml:space="preserve">, Ủy ban nhân dân cấp tỉnh và </w:t>
      </w:r>
      <w:r w:rsidR="00262DD8" w:rsidRPr="00CE6BED">
        <w:rPr>
          <w:sz w:val="28"/>
          <w:szCs w:val="28"/>
          <w:lang w:val="da-DK"/>
        </w:rPr>
        <w:t>Ban quản lý khu công nghệ cao</w:t>
      </w:r>
      <w:r w:rsidRPr="00CE6BED">
        <w:rPr>
          <w:sz w:val="28"/>
          <w:szCs w:val="28"/>
          <w:lang w:val="da-DK"/>
        </w:rPr>
        <w:t xml:space="preserve"> theo quy định tại Nghị định này; chỉ đạo </w:t>
      </w:r>
      <w:r w:rsidR="0050297A" w:rsidRPr="00CE6BED">
        <w:rPr>
          <w:sz w:val="28"/>
          <w:szCs w:val="28"/>
          <w:lang w:val="da-DK"/>
        </w:rPr>
        <w:t xml:space="preserve">việc xây dựng và thực hiện quy hoạch, kế hoạch phát triển </w:t>
      </w:r>
      <w:r w:rsidRPr="00CE6BED">
        <w:rPr>
          <w:sz w:val="28"/>
          <w:szCs w:val="28"/>
          <w:lang w:val="da-DK"/>
        </w:rPr>
        <w:t>và ban hành chính sách, văn bản quy phạm pháp luật về khu công nghệ cao.</w:t>
      </w:r>
    </w:p>
    <w:p w14:paraId="446D2A58" w14:textId="46E934DB" w:rsidR="00D60FDC" w:rsidRPr="00CE6BED" w:rsidRDefault="00D60FDC">
      <w:pPr>
        <w:pStyle w:val="ListParagraph"/>
        <w:spacing w:after="120" w:line="240" w:lineRule="auto"/>
        <w:ind w:left="0" w:firstLine="567"/>
        <w:contextualSpacing w:val="0"/>
        <w:jc w:val="both"/>
        <w:rPr>
          <w:sz w:val="28"/>
          <w:szCs w:val="28"/>
          <w:lang w:val="nl-NL"/>
        </w:rPr>
      </w:pPr>
      <w:r w:rsidRPr="00CE6BED">
        <w:rPr>
          <w:sz w:val="28"/>
          <w:szCs w:val="28"/>
          <w:lang w:val="nl-NL"/>
        </w:rPr>
        <w:t>2. Thủ tướng Chính phủ</w:t>
      </w:r>
      <w:r w:rsidR="003810D1" w:rsidRPr="00CE6BED">
        <w:rPr>
          <w:sz w:val="28"/>
          <w:szCs w:val="28"/>
          <w:lang w:val="nl-NL"/>
        </w:rPr>
        <w:t xml:space="preserve"> có quyền hạn và trách nhiệm:</w:t>
      </w:r>
    </w:p>
    <w:p w14:paraId="2AFE3E2C" w14:textId="556EA03C" w:rsidR="00D60FDC" w:rsidRPr="00CE6BED" w:rsidRDefault="00D60FDC">
      <w:pPr>
        <w:spacing w:before="120" w:after="120"/>
        <w:ind w:firstLine="567"/>
        <w:jc w:val="both"/>
        <w:rPr>
          <w:sz w:val="28"/>
          <w:szCs w:val="28"/>
          <w:lang w:val="nl-NL"/>
        </w:rPr>
      </w:pPr>
      <w:r w:rsidRPr="00CE6BED">
        <w:rPr>
          <w:sz w:val="28"/>
          <w:szCs w:val="28"/>
          <w:lang w:val="nl-NL"/>
        </w:rPr>
        <w:t xml:space="preserve">a) Chỉ đạo các </w:t>
      </w:r>
      <w:r w:rsidR="00567DD9" w:rsidRPr="00CE6BED">
        <w:rPr>
          <w:sz w:val="28"/>
          <w:szCs w:val="28"/>
          <w:lang w:val="da-DK"/>
        </w:rPr>
        <w:t>Bộ, cơ quan ngang Bộ, Ủy ban nhân dân cấp tỉnh và Ban quản lý khu công nghệ cao</w:t>
      </w:r>
      <w:r w:rsidRPr="00CE6BED">
        <w:rPr>
          <w:sz w:val="28"/>
          <w:szCs w:val="28"/>
          <w:lang w:val="nl-NL"/>
        </w:rPr>
        <w:t xml:space="preserve"> thực hiện pháp luật, chính sách về khu công nghệ cao;</w:t>
      </w:r>
    </w:p>
    <w:p w14:paraId="09D0B4B2" w14:textId="657CB755" w:rsidR="00B527CE" w:rsidRPr="00CE6BED" w:rsidRDefault="00D60FDC">
      <w:pPr>
        <w:spacing w:before="120" w:after="120"/>
        <w:ind w:firstLine="567"/>
        <w:jc w:val="both"/>
        <w:rPr>
          <w:sz w:val="28"/>
          <w:szCs w:val="28"/>
          <w:lang w:val="nl-NL"/>
        </w:rPr>
      </w:pPr>
      <w:r w:rsidRPr="00CE6BED">
        <w:rPr>
          <w:sz w:val="28"/>
          <w:szCs w:val="28"/>
          <w:lang w:val="nl-NL"/>
        </w:rPr>
        <w:t>b) Quyết định thành lập, mở rộng khu công nghệ cao</w:t>
      </w:r>
      <w:r w:rsidR="002C7E97" w:rsidRPr="00CE6BED">
        <w:rPr>
          <w:sz w:val="28"/>
          <w:szCs w:val="28"/>
          <w:lang w:val="nl-NL"/>
        </w:rPr>
        <w:t>;</w:t>
      </w:r>
      <w:r w:rsidR="00A434FA" w:rsidRPr="00CE6BED">
        <w:rPr>
          <w:sz w:val="28"/>
          <w:szCs w:val="28"/>
          <w:lang w:val="nl-NL"/>
        </w:rPr>
        <w:t xml:space="preserve"> phê duyệt và điều chỉnh </w:t>
      </w:r>
      <w:r w:rsidR="00FB58FE" w:rsidRPr="00CE6BED">
        <w:rPr>
          <w:sz w:val="28"/>
          <w:szCs w:val="28"/>
          <w:lang w:val="nl-NL"/>
        </w:rPr>
        <w:t>q</w:t>
      </w:r>
      <w:r w:rsidR="00A434FA" w:rsidRPr="00CE6BED">
        <w:rPr>
          <w:sz w:val="28"/>
          <w:szCs w:val="28"/>
          <w:lang w:val="nl-NL"/>
        </w:rPr>
        <w:t>uy hoạch chung xây dựng khu công nghệ cao;</w:t>
      </w:r>
    </w:p>
    <w:p w14:paraId="09D79D4E" w14:textId="2E185A19" w:rsidR="00D60FDC" w:rsidRPr="00CE6BED" w:rsidRDefault="00D60FDC">
      <w:pPr>
        <w:spacing w:before="120" w:after="120"/>
        <w:ind w:firstLine="567"/>
        <w:jc w:val="both"/>
        <w:rPr>
          <w:sz w:val="28"/>
          <w:szCs w:val="28"/>
          <w:lang w:val="nl-NL"/>
        </w:rPr>
      </w:pPr>
      <w:r w:rsidRPr="00CE6BED">
        <w:rPr>
          <w:sz w:val="28"/>
          <w:szCs w:val="28"/>
          <w:lang w:val="nl-NL"/>
        </w:rPr>
        <w:t xml:space="preserve">c) Chỉ đạo xử lý và giải quyết những vấn đề vướng mắc trong quá trình đầu tư, thành lập, điều hành, quản lý hoạt động của khu công nghệ cao vượt thẩm quyền của các </w:t>
      </w:r>
      <w:r w:rsidR="00BD2166" w:rsidRPr="00CE6BED">
        <w:rPr>
          <w:sz w:val="28"/>
          <w:szCs w:val="28"/>
          <w:lang w:val="da-DK"/>
        </w:rPr>
        <w:t>Bộ, cơ quan ngang Bộ, Ủy ban nhân dân cấp tỉnh và Ban quản lý khu công nghệ cao</w:t>
      </w:r>
      <w:r w:rsidRPr="00CE6BED">
        <w:rPr>
          <w:sz w:val="28"/>
          <w:szCs w:val="28"/>
          <w:lang w:val="nl-NL"/>
        </w:rPr>
        <w:t>.</w:t>
      </w:r>
    </w:p>
    <w:p w14:paraId="78883F6B" w14:textId="60F1C8D9" w:rsidR="00EA7F9F" w:rsidRPr="00CE6BED" w:rsidRDefault="00EA7F9F">
      <w:pPr>
        <w:spacing w:before="120" w:after="120"/>
        <w:ind w:firstLine="567"/>
        <w:jc w:val="both"/>
        <w:outlineLvl w:val="0"/>
        <w:rPr>
          <w:sz w:val="28"/>
          <w:szCs w:val="28"/>
          <w:lang w:val="da-DK"/>
        </w:rPr>
      </w:pPr>
      <w:r w:rsidRPr="00CE6BED">
        <w:rPr>
          <w:sz w:val="28"/>
          <w:szCs w:val="28"/>
        </w:rPr>
        <w:t>3. C</w:t>
      </w:r>
      <w:r w:rsidRPr="00CE6BED">
        <w:rPr>
          <w:sz w:val="28"/>
          <w:szCs w:val="28"/>
          <w:lang w:val="vi-VN"/>
        </w:rPr>
        <w:t xml:space="preserve">ác </w:t>
      </w:r>
      <w:r w:rsidR="00045703" w:rsidRPr="00CE6BED">
        <w:rPr>
          <w:sz w:val="28"/>
          <w:szCs w:val="28"/>
          <w:lang w:val="da-DK"/>
        </w:rPr>
        <w:t xml:space="preserve">Bộ, cơ quan ngang Bộ, Ủy ban nhân dân cấp tỉnh </w:t>
      </w:r>
      <w:r w:rsidR="008E4FB5" w:rsidRPr="00CE6BED">
        <w:rPr>
          <w:sz w:val="28"/>
          <w:szCs w:val="28"/>
          <w:lang w:val="da-DK"/>
        </w:rPr>
        <w:t>trong phạm vi chức năng, nhiệm vụ, quyền hạn được phân công có trách nhiệm:</w:t>
      </w:r>
    </w:p>
    <w:p w14:paraId="151D05C6" w14:textId="4683D762" w:rsidR="00181474" w:rsidRPr="00CE6BED" w:rsidRDefault="00EA7F9F">
      <w:pPr>
        <w:spacing w:before="120" w:after="120"/>
        <w:ind w:firstLine="567"/>
        <w:jc w:val="both"/>
        <w:outlineLvl w:val="0"/>
        <w:rPr>
          <w:sz w:val="28"/>
          <w:szCs w:val="28"/>
          <w:lang w:val="da-DK"/>
        </w:rPr>
      </w:pPr>
      <w:r w:rsidRPr="00CE6BED">
        <w:rPr>
          <w:sz w:val="28"/>
          <w:szCs w:val="28"/>
          <w:lang w:val="da-DK"/>
        </w:rPr>
        <w:t xml:space="preserve">a) </w:t>
      </w:r>
      <w:r w:rsidR="00181474" w:rsidRPr="00CE6BED">
        <w:rPr>
          <w:sz w:val="28"/>
          <w:szCs w:val="28"/>
          <w:lang w:val="da-DK"/>
        </w:rPr>
        <w:t>Thực hiện chức năng quản lý nhà nước về ngành, lĩnh vực và hành chính lãnh thổ đối với khu công nghệ cao;</w:t>
      </w:r>
    </w:p>
    <w:p w14:paraId="340843DA" w14:textId="4C0BB736" w:rsidR="00181474" w:rsidRPr="00CE6BED" w:rsidRDefault="00181474">
      <w:pPr>
        <w:spacing w:before="120" w:after="120"/>
        <w:ind w:firstLine="567"/>
        <w:jc w:val="both"/>
        <w:outlineLvl w:val="0"/>
        <w:rPr>
          <w:sz w:val="28"/>
          <w:szCs w:val="28"/>
          <w:lang w:val="da-DK"/>
        </w:rPr>
      </w:pPr>
      <w:r w:rsidRPr="00CE6BED">
        <w:rPr>
          <w:sz w:val="28"/>
          <w:szCs w:val="28"/>
          <w:lang w:val="da-DK"/>
        </w:rPr>
        <w:t>b) Hướng dẫn, quy định phân cấp hoặc ủy quyền cho Ban quản lý khu công nghệ cao thực hiện một số nhiệm vụ quản lý nhà nước thuộc thẩm quyền theo quy định của Nghị định này và của pháp luật liên quan.</w:t>
      </w:r>
    </w:p>
    <w:p w14:paraId="157339C6" w14:textId="21B8BF8A" w:rsidR="00181474" w:rsidRPr="00CE6BED" w:rsidRDefault="00181474">
      <w:pPr>
        <w:spacing w:before="120" w:after="120"/>
        <w:ind w:firstLine="567"/>
        <w:jc w:val="both"/>
        <w:outlineLvl w:val="0"/>
        <w:rPr>
          <w:color w:val="000000" w:themeColor="text1"/>
          <w:sz w:val="28"/>
          <w:szCs w:val="28"/>
          <w:lang w:val="da-DK"/>
        </w:rPr>
      </w:pPr>
      <w:r w:rsidRPr="00CE6BED">
        <w:rPr>
          <w:sz w:val="28"/>
          <w:szCs w:val="28"/>
          <w:lang w:val="da-DK"/>
        </w:rPr>
        <w:t xml:space="preserve">Việc phân cấp, ủy quyền được thực hiện theo nguyên tắc đảm bảo sự ổn định, tạo điều kiện thực hiện cơ chế hành chính “một cửa tại chỗ”, hỗ trợ nhà đầu tư thực hiện hoạt động đầu tư kinh doanh </w:t>
      </w:r>
      <w:r w:rsidRPr="00CE6BED">
        <w:rPr>
          <w:color w:val="000000" w:themeColor="text1"/>
          <w:sz w:val="28"/>
          <w:szCs w:val="28"/>
          <w:lang w:val="da-DK"/>
        </w:rPr>
        <w:t>trong khu công nghệ cao và phù hợp với năng lực, trình độ tổ chức của Ban quản lý khu công nghệ cao;</w:t>
      </w:r>
    </w:p>
    <w:p w14:paraId="007C274B" w14:textId="7C922904" w:rsidR="00181474" w:rsidRPr="00CE6BED" w:rsidRDefault="00181474">
      <w:pPr>
        <w:spacing w:before="120" w:after="120"/>
        <w:ind w:firstLine="567"/>
        <w:jc w:val="both"/>
        <w:outlineLvl w:val="0"/>
        <w:rPr>
          <w:color w:val="000000" w:themeColor="text1"/>
          <w:sz w:val="28"/>
          <w:szCs w:val="28"/>
          <w:lang w:val="da-DK"/>
        </w:rPr>
      </w:pPr>
      <w:r w:rsidRPr="00CE6BED">
        <w:rPr>
          <w:color w:val="000000" w:themeColor="text1"/>
          <w:sz w:val="28"/>
          <w:szCs w:val="28"/>
          <w:lang w:val="da-DK"/>
        </w:rPr>
        <w:lastRenderedPageBreak/>
        <w:t xml:space="preserve">c) Đối với các nhiệm vụ quản lý nhà nước không phân cấp, ủy quyền theo quy định tại điểm b khoản này, các Bộ, cơ quan ngang Bộ, Ủy ban nhân dân cấp tỉnh </w:t>
      </w:r>
      <w:r w:rsidR="008E49AA" w:rsidRPr="00CE6BED">
        <w:rPr>
          <w:color w:val="000000" w:themeColor="text1"/>
          <w:sz w:val="28"/>
          <w:szCs w:val="28"/>
          <w:lang w:val="da-DK"/>
        </w:rPr>
        <w:t>chỉ đạo</w:t>
      </w:r>
      <w:r w:rsidRPr="00CE6BED">
        <w:rPr>
          <w:color w:val="000000" w:themeColor="text1"/>
          <w:sz w:val="28"/>
          <w:szCs w:val="28"/>
          <w:lang w:val="da-DK"/>
        </w:rPr>
        <w:t xml:space="preserve"> xây dựng cơ chế phối hợp </w:t>
      </w:r>
      <w:r w:rsidR="001E248F" w:rsidRPr="00CE6BED">
        <w:rPr>
          <w:color w:val="000000" w:themeColor="text1"/>
          <w:sz w:val="28"/>
          <w:szCs w:val="28"/>
          <w:lang w:val="da-DK"/>
        </w:rPr>
        <w:t xml:space="preserve">giữa các đơn vị chức năng trực thuộc </w:t>
      </w:r>
      <w:r w:rsidRPr="00CE6BED">
        <w:rPr>
          <w:color w:val="000000" w:themeColor="text1"/>
          <w:sz w:val="28"/>
          <w:szCs w:val="28"/>
          <w:lang w:val="da-DK"/>
        </w:rPr>
        <w:t>với Ban quản lý khu công nghệ cao trong quá trình thực hiện</w:t>
      </w:r>
      <w:r w:rsidR="00FB58FE" w:rsidRPr="00CE6BED">
        <w:rPr>
          <w:color w:val="000000" w:themeColor="text1"/>
          <w:sz w:val="28"/>
          <w:szCs w:val="28"/>
          <w:lang w:val="da-DK"/>
        </w:rPr>
        <w:t xml:space="preserve"> để đảm bảo hiệu quả hoạt động quản lý nhà nước tại khu công nghệ cao</w:t>
      </w:r>
      <w:r w:rsidRPr="00CE6BED">
        <w:rPr>
          <w:color w:val="000000" w:themeColor="text1"/>
          <w:sz w:val="28"/>
          <w:szCs w:val="28"/>
          <w:lang w:val="da-DK"/>
        </w:rPr>
        <w:t>.</w:t>
      </w:r>
    </w:p>
    <w:p w14:paraId="2FBA69D1" w14:textId="7A57BEDB" w:rsidR="00D60FDC" w:rsidRPr="00D55744" w:rsidRDefault="00DE39A3">
      <w:pPr>
        <w:spacing w:before="120" w:after="120"/>
        <w:ind w:firstLine="567"/>
        <w:jc w:val="both"/>
        <w:rPr>
          <w:b/>
          <w:bCs/>
          <w:sz w:val="28"/>
          <w:szCs w:val="28"/>
          <w:lang w:val="nl-NL"/>
        </w:rPr>
      </w:pPr>
      <w:r w:rsidRPr="00CE6BED">
        <w:rPr>
          <w:b/>
          <w:bCs/>
          <w:sz w:val="28"/>
          <w:szCs w:val="28"/>
          <w:lang w:val="nl-NL"/>
        </w:rPr>
        <w:t xml:space="preserve">Điều </w:t>
      </w:r>
      <w:r w:rsidR="00423B11" w:rsidRPr="00CE6BED">
        <w:rPr>
          <w:b/>
          <w:bCs/>
          <w:sz w:val="28"/>
          <w:szCs w:val="28"/>
          <w:lang w:val="nl-NL"/>
        </w:rPr>
        <w:t>32</w:t>
      </w:r>
      <w:r w:rsidR="002F52B3" w:rsidRPr="00CE6BED">
        <w:rPr>
          <w:b/>
          <w:bCs/>
          <w:sz w:val="28"/>
          <w:szCs w:val="28"/>
          <w:lang w:val="nl-NL"/>
        </w:rPr>
        <w:t>.</w:t>
      </w:r>
      <w:r w:rsidR="00D60FDC" w:rsidRPr="00CE6BED">
        <w:rPr>
          <w:b/>
          <w:bCs/>
          <w:sz w:val="28"/>
          <w:szCs w:val="28"/>
          <w:lang w:val="nl-NL"/>
        </w:rPr>
        <w:t xml:space="preserve"> </w:t>
      </w:r>
      <w:r w:rsidR="008C46D9" w:rsidRPr="00CE6BED">
        <w:rPr>
          <w:b/>
          <w:bCs/>
          <w:sz w:val="28"/>
          <w:szCs w:val="28"/>
          <w:lang w:val="nl-NL"/>
        </w:rPr>
        <w:t>Quyền hạn, t</w:t>
      </w:r>
      <w:r w:rsidR="00E7458A" w:rsidRPr="00CE6BED">
        <w:rPr>
          <w:b/>
          <w:bCs/>
          <w:sz w:val="28"/>
          <w:szCs w:val="28"/>
          <w:lang w:val="nl-NL"/>
        </w:rPr>
        <w:t>r</w:t>
      </w:r>
      <w:r w:rsidR="008C46D9" w:rsidRPr="00CE6BED">
        <w:rPr>
          <w:b/>
          <w:bCs/>
          <w:sz w:val="28"/>
          <w:szCs w:val="28"/>
          <w:lang w:val="nl-NL"/>
        </w:rPr>
        <w:t xml:space="preserve">ách nhiệm quản lý nhà nước của </w:t>
      </w:r>
      <w:r w:rsidR="00D60FDC" w:rsidRPr="00CE6BED">
        <w:rPr>
          <w:b/>
          <w:bCs/>
          <w:sz w:val="28"/>
          <w:szCs w:val="28"/>
          <w:lang w:val="nl-NL"/>
        </w:rPr>
        <w:t>B</w:t>
      </w:r>
      <w:r w:rsidR="00D60FDC" w:rsidRPr="00CE6BED">
        <w:rPr>
          <w:b/>
          <w:bCs/>
          <w:sz w:val="28"/>
          <w:szCs w:val="28"/>
          <w:lang w:val="vi-VN"/>
        </w:rPr>
        <w:t>ộ Khoa học và Công nghệ</w:t>
      </w:r>
    </w:p>
    <w:p w14:paraId="2A813940" w14:textId="0A308E28" w:rsidR="00E523C2" w:rsidRPr="00CE6BED" w:rsidRDefault="00A511A2">
      <w:pPr>
        <w:pStyle w:val="ListParagraph"/>
        <w:spacing w:after="120" w:line="240" w:lineRule="auto"/>
        <w:ind w:left="0" w:firstLine="567"/>
        <w:contextualSpacing w:val="0"/>
        <w:jc w:val="both"/>
        <w:outlineLvl w:val="0"/>
        <w:rPr>
          <w:sz w:val="28"/>
          <w:szCs w:val="28"/>
          <w:lang w:val="en-GB"/>
        </w:rPr>
      </w:pPr>
      <w:r w:rsidRPr="00C92558">
        <w:rPr>
          <w:sz w:val="28"/>
          <w:szCs w:val="28"/>
          <w:lang w:val="en-GB"/>
        </w:rPr>
        <w:t>1.</w:t>
      </w:r>
      <w:r w:rsidR="00E523C2" w:rsidRPr="00CE6BED">
        <w:rPr>
          <w:sz w:val="28"/>
          <w:szCs w:val="28"/>
          <w:lang w:val="en-GB"/>
        </w:rPr>
        <w:t xml:space="preserve"> Chủ trì</w:t>
      </w:r>
      <w:r w:rsidR="0037193D" w:rsidRPr="00CE6BED">
        <w:rPr>
          <w:sz w:val="28"/>
          <w:szCs w:val="28"/>
          <w:lang w:val="en-GB"/>
        </w:rPr>
        <w:t xml:space="preserve"> </w:t>
      </w:r>
      <w:r w:rsidR="00E523C2" w:rsidRPr="00CE6BED">
        <w:rPr>
          <w:sz w:val="28"/>
          <w:szCs w:val="28"/>
          <w:lang w:val="en-GB"/>
        </w:rPr>
        <w:t xml:space="preserve">giúp Chính phủ thống nhất quản lý nhà nước </w:t>
      </w:r>
      <w:r w:rsidR="00BC5471" w:rsidRPr="00CE6BED">
        <w:rPr>
          <w:sz w:val="28"/>
          <w:szCs w:val="28"/>
          <w:lang w:val="en-GB"/>
        </w:rPr>
        <w:t>về</w:t>
      </w:r>
      <w:r w:rsidR="003F6579" w:rsidRPr="00CE6BED">
        <w:rPr>
          <w:sz w:val="28"/>
          <w:szCs w:val="28"/>
          <w:lang w:val="en-GB"/>
        </w:rPr>
        <w:t xml:space="preserve"> khu công nghệ cao.</w:t>
      </w:r>
    </w:p>
    <w:p w14:paraId="20FBF68F" w14:textId="77777777" w:rsidR="00223AF0" w:rsidRPr="00CE6BED" w:rsidRDefault="00223AF0">
      <w:pPr>
        <w:pStyle w:val="ListParagraph"/>
        <w:spacing w:after="120" w:line="240" w:lineRule="auto"/>
        <w:ind w:left="0" w:firstLine="567"/>
        <w:contextualSpacing w:val="0"/>
        <w:jc w:val="both"/>
        <w:outlineLvl w:val="0"/>
        <w:rPr>
          <w:sz w:val="28"/>
          <w:szCs w:val="28"/>
          <w:lang w:val="en-GB"/>
        </w:rPr>
      </w:pPr>
      <w:r w:rsidRPr="00CE6BED">
        <w:rPr>
          <w:sz w:val="28"/>
          <w:szCs w:val="28"/>
          <w:lang w:val="en-GB"/>
        </w:rPr>
        <w:t>2. Chủ trì tổ chức thẩm định, trình Thủ tướng Chính phủ quyết định thành lập, mở rộng khu công nghệ cao.</w:t>
      </w:r>
    </w:p>
    <w:p w14:paraId="7D2E8677" w14:textId="77777777" w:rsidR="00223AF0" w:rsidRPr="00CE6BED" w:rsidRDefault="00223AF0">
      <w:pPr>
        <w:pStyle w:val="ListParagraph"/>
        <w:spacing w:after="120" w:line="240" w:lineRule="auto"/>
        <w:ind w:left="0" w:firstLine="567"/>
        <w:contextualSpacing w:val="0"/>
        <w:jc w:val="both"/>
        <w:outlineLvl w:val="0"/>
        <w:rPr>
          <w:sz w:val="28"/>
          <w:szCs w:val="28"/>
          <w:lang w:val="en-GB"/>
        </w:rPr>
      </w:pPr>
      <w:r w:rsidRPr="00CE6BED">
        <w:rPr>
          <w:sz w:val="28"/>
          <w:szCs w:val="28"/>
          <w:lang w:val="en-GB"/>
        </w:rPr>
        <w:t>3. Phân cấp, ủy quyền, hướng dẫn Ban quản lý khu công nghệ cao thực hiện công tác quản lý nhà nước về khoa học và công nghệ trong khu công nghệ cao.</w:t>
      </w:r>
    </w:p>
    <w:p w14:paraId="7CE97E1C" w14:textId="77777777" w:rsidR="00223AF0" w:rsidRPr="00CE6BED" w:rsidRDefault="00223AF0">
      <w:pPr>
        <w:pStyle w:val="ListParagraph"/>
        <w:spacing w:after="120" w:line="240" w:lineRule="auto"/>
        <w:ind w:left="0" w:firstLine="567"/>
        <w:contextualSpacing w:val="0"/>
        <w:jc w:val="both"/>
        <w:outlineLvl w:val="0"/>
        <w:rPr>
          <w:sz w:val="28"/>
          <w:szCs w:val="28"/>
          <w:lang w:val="en-GB"/>
        </w:rPr>
      </w:pPr>
      <w:r w:rsidRPr="00CE6BED">
        <w:rPr>
          <w:sz w:val="28"/>
          <w:szCs w:val="28"/>
          <w:lang w:val="en-GB"/>
        </w:rPr>
        <w:t>4. Thẩm định hoặc có ý kiến về công nghệ của dự án đầu tư vào khu công nghệ cao theo quy định của pháp luật về chuyển giao công nghệ.</w:t>
      </w:r>
    </w:p>
    <w:p w14:paraId="2497F42E" w14:textId="77777777" w:rsidR="00223AF0" w:rsidRPr="00CE6BED" w:rsidRDefault="00223AF0">
      <w:pPr>
        <w:pStyle w:val="ListParagraph"/>
        <w:spacing w:after="120" w:line="240" w:lineRule="auto"/>
        <w:ind w:left="0" w:firstLine="567"/>
        <w:contextualSpacing w:val="0"/>
        <w:jc w:val="both"/>
        <w:outlineLvl w:val="0"/>
        <w:rPr>
          <w:sz w:val="28"/>
          <w:szCs w:val="28"/>
          <w:lang w:val="en-GB"/>
        </w:rPr>
      </w:pPr>
      <w:r w:rsidRPr="00CE6BED">
        <w:rPr>
          <w:sz w:val="28"/>
          <w:szCs w:val="28"/>
          <w:lang w:val="en-GB"/>
        </w:rPr>
        <w:t>5. Chủ trì, phối hợp với các Bộ, cơ quan ngang Bộ, Ủy ban nhân dân cấp tỉnh, Ban quản lý khu công nghệ cao, tổ chức có liên quan:</w:t>
      </w:r>
    </w:p>
    <w:p w14:paraId="747F53DC" w14:textId="77777777" w:rsidR="00223AF0" w:rsidRPr="00CE6BED" w:rsidRDefault="00223AF0">
      <w:pPr>
        <w:pStyle w:val="ListParagraph"/>
        <w:spacing w:after="120" w:line="240" w:lineRule="auto"/>
        <w:ind w:left="0" w:firstLine="567"/>
        <w:contextualSpacing w:val="0"/>
        <w:jc w:val="both"/>
        <w:outlineLvl w:val="0"/>
        <w:rPr>
          <w:sz w:val="28"/>
          <w:szCs w:val="28"/>
          <w:lang w:val="en-GB"/>
        </w:rPr>
      </w:pPr>
      <w:r w:rsidRPr="00CE6BED">
        <w:rPr>
          <w:sz w:val="28"/>
          <w:szCs w:val="28"/>
          <w:lang w:val="en-GB"/>
        </w:rPr>
        <w:t>a) Xây dựng các văn bản pháp luật, chính sách về quản lý và phát triển khu công nghệ cao trình cơ quan nhà nước có thẩm quyền ban hành hoặc ban hành theo thẩm quyền;</w:t>
      </w:r>
    </w:p>
    <w:p w14:paraId="72E1A177" w14:textId="3A01D954" w:rsidR="00F14E8A" w:rsidRPr="00CE6BED" w:rsidRDefault="00F14E8A">
      <w:pPr>
        <w:pStyle w:val="ListParagraph"/>
        <w:spacing w:after="120" w:line="240" w:lineRule="auto"/>
        <w:ind w:left="0" w:firstLine="567"/>
        <w:contextualSpacing w:val="0"/>
        <w:jc w:val="both"/>
        <w:outlineLvl w:val="0"/>
        <w:rPr>
          <w:sz w:val="28"/>
          <w:szCs w:val="28"/>
          <w:lang w:val="en-GB"/>
        </w:rPr>
      </w:pPr>
      <w:r w:rsidRPr="00CE6BED">
        <w:rPr>
          <w:sz w:val="28"/>
          <w:szCs w:val="28"/>
          <w:lang w:val="en-GB"/>
        </w:rPr>
        <w:t>b) Xây dựng và triển khai các hoạt động hợp tác quốc tế và hội nhập quốc tế về khoa học và công nghệ đối với các khu công nghệ cao;</w:t>
      </w:r>
    </w:p>
    <w:p w14:paraId="502C9850" w14:textId="096FA7EF" w:rsidR="00260660" w:rsidRPr="00CE6BED" w:rsidRDefault="00F14E8A">
      <w:pPr>
        <w:pStyle w:val="ListParagraph"/>
        <w:spacing w:after="120" w:line="240" w:lineRule="auto"/>
        <w:ind w:left="0" w:firstLine="567"/>
        <w:contextualSpacing w:val="0"/>
        <w:jc w:val="both"/>
        <w:outlineLvl w:val="0"/>
        <w:rPr>
          <w:sz w:val="28"/>
          <w:szCs w:val="28"/>
          <w:lang w:val="en-GB"/>
        </w:rPr>
      </w:pPr>
      <w:r w:rsidRPr="00CE6BED">
        <w:rPr>
          <w:sz w:val="28"/>
          <w:szCs w:val="28"/>
          <w:lang w:val="en-GB"/>
        </w:rPr>
        <w:t>c</w:t>
      </w:r>
      <w:r w:rsidR="00260660" w:rsidRPr="00CE6BED">
        <w:rPr>
          <w:sz w:val="28"/>
          <w:szCs w:val="28"/>
          <w:lang w:val="en-GB"/>
        </w:rPr>
        <w:t>) Xây dựng cơ sở dữ liệu, hệ thống thông tin</w:t>
      </w:r>
      <w:r w:rsidR="00745A2D" w:rsidRPr="00CE6BED">
        <w:rPr>
          <w:sz w:val="28"/>
          <w:szCs w:val="28"/>
          <w:lang w:val="en-GB"/>
        </w:rPr>
        <w:t xml:space="preserve"> quốc gia về khu công nghệ cao trong hệ thống cơ sở dữ liệu quốc gia về khoa học và công nghệ</w:t>
      </w:r>
      <w:r w:rsidR="00260660" w:rsidRPr="00CE6BED">
        <w:rPr>
          <w:sz w:val="28"/>
          <w:szCs w:val="28"/>
          <w:lang w:val="en-GB"/>
        </w:rPr>
        <w:t>; ban hành mẫu biểu báo cáo định kỳ</w:t>
      </w:r>
      <w:r w:rsidR="00244C37" w:rsidRPr="00CE6BED">
        <w:rPr>
          <w:sz w:val="28"/>
          <w:szCs w:val="28"/>
          <w:lang w:val="en-GB"/>
        </w:rPr>
        <w:t xml:space="preserve"> về khu công nghệ cao</w:t>
      </w:r>
      <w:r w:rsidR="00260660" w:rsidRPr="00CE6BED">
        <w:rPr>
          <w:sz w:val="28"/>
          <w:szCs w:val="28"/>
          <w:lang w:val="en-GB"/>
        </w:rPr>
        <w:t xml:space="preserve">; cung cấp thông tin về khu công </w:t>
      </w:r>
      <w:r w:rsidR="00244C37" w:rsidRPr="00CE6BED">
        <w:rPr>
          <w:sz w:val="28"/>
          <w:szCs w:val="28"/>
          <w:lang w:val="en-GB"/>
        </w:rPr>
        <w:t>nghệ cao</w:t>
      </w:r>
      <w:r w:rsidR="00260660" w:rsidRPr="00CE6BED">
        <w:rPr>
          <w:sz w:val="28"/>
          <w:szCs w:val="28"/>
          <w:lang w:val="en-GB"/>
        </w:rPr>
        <w:t xml:space="preserve"> cho các cơ quan có liên quan của Chính phủ; hướng dẫn xây dựng chỉ tiêu đánh giá kết quả, hiệu quả</w:t>
      </w:r>
      <w:r w:rsidR="00713D68" w:rsidRPr="00CE6BED">
        <w:rPr>
          <w:sz w:val="28"/>
          <w:szCs w:val="28"/>
          <w:lang w:val="en-GB"/>
        </w:rPr>
        <w:t xml:space="preserve"> khoa học và công nghệ,</w:t>
      </w:r>
      <w:r w:rsidR="00260660" w:rsidRPr="00CE6BED">
        <w:rPr>
          <w:sz w:val="28"/>
          <w:szCs w:val="28"/>
          <w:lang w:val="en-GB"/>
        </w:rPr>
        <w:t xml:space="preserve"> kinh tế - xã hội của khu công ngh</w:t>
      </w:r>
      <w:r w:rsidR="00EF3A59" w:rsidRPr="00CE6BED">
        <w:rPr>
          <w:sz w:val="28"/>
          <w:szCs w:val="28"/>
          <w:lang w:val="en-GB"/>
        </w:rPr>
        <w:t>ệ cao</w:t>
      </w:r>
      <w:r w:rsidR="008C006E" w:rsidRPr="00CE6BED">
        <w:rPr>
          <w:sz w:val="28"/>
          <w:szCs w:val="28"/>
          <w:lang w:val="en-GB"/>
        </w:rPr>
        <w:t>;</w:t>
      </w:r>
    </w:p>
    <w:p w14:paraId="59DC05C2" w14:textId="0E3DD2E1" w:rsidR="00260660" w:rsidRPr="00CE6BED" w:rsidRDefault="00F14E8A">
      <w:pPr>
        <w:pStyle w:val="ListParagraph"/>
        <w:spacing w:after="120" w:line="240" w:lineRule="auto"/>
        <w:ind w:left="0" w:firstLine="567"/>
        <w:contextualSpacing w:val="0"/>
        <w:jc w:val="both"/>
        <w:outlineLvl w:val="0"/>
        <w:rPr>
          <w:sz w:val="28"/>
          <w:szCs w:val="28"/>
          <w:lang w:val="en-GB"/>
        </w:rPr>
      </w:pPr>
      <w:r w:rsidRPr="00CE6BED">
        <w:rPr>
          <w:sz w:val="28"/>
          <w:szCs w:val="28"/>
          <w:lang w:val="en-GB"/>
        </w:rPr>
        <w:t>d</w:t>
      </w:r>
      <w:r w:rsidR="00260660" w:rsidRPr="00CE6BED">
        <w:rPr>
          <w:sz w:val="28"/>
          <w:szCs w:val="28"/>
          <w:lang w:val="en-GB"/>
        </w:rPr>
        <w:t xml:space="preserve">) Xây dựng danh mục các khu </w:t>
      </w:r>
      <w:r w:rsidR="0089352C" w:rsidRPr="00CE6BED">
        <w:rPr>
          <w:sz w:val="28"/>
          <w:szCs w:val="28"/>
          <w:lang w:val="en-GB"/>
        </w:rPr>
        <w:t>công nghệ cao quốc gia,</w:t>
      </w:r>
      <w:r w:rsidR="00260660" w:rsidRPr="00CE6BED">
        <w:rPr>
          <w:sz w:val="28"/>
          <w:szCs w:val="28"/>
          <w:lang w:val="en-GB"/>
        </w:rPr>
        <w:t xml:space="preserve"> trình Thủ tướng Chính phủ phê duyệt trong từng thời kỳ;</w:t>
      </w:r>
    </w:p>
    <w:p w14:paraId="6666DDC8" w14:textId="74CFBA15" w:rsidR="00260660" w:rsidRPr="009707F5" w:rsidRDefault="00F14E8A">
      <w:pPr>
        <w:pStyle w:val="ListParagraph"/>
        <w:spacing w:after="120" w:line="240" w:lineRule="auto"/>
        <w:ind w:left="0" w:firstLine="567"/>
        <w:contextualSpacing w:val="0"/>
        <w:jc w:val="both"/>
        <w:outlineLvl w:val="0"/>
        <w:rPr>
          <w:color w:val="000000" w:themeColor="text1"/>
          <w:sz w:val="28"/>
          <w:szCs w:val="28"/>
          <w:lang w:val="en-GB"/>
        </w:rPr>
      </w:pPr>
      <w:r w:rsidRPr="00CE6BED">
        <w:rPr>
          <w:sz w:val="28"/>
          <w:szCs w:val="28"/>
          <w:lang w:val="en-GB"/>
        </w:rPr>
        <w:t>đ</w:t>
      </w:r>
      <w:r w:rsidR="00260660" w:rsidRPr="00CE6BED">
        <w:rPr>
          <w:sz w:val="28"/>
          <w:szCs w:val="28"/>
          <w:lang w:val="en-GB"/>
        </w:rPr>
        <w:t>) Hướng dẫn, đào tạo, bồi dưỡng nghiệp vụ có liên quan cho Ban quản lý khu công nghệ cao;</w:t>
      </w:r>
      <w:r w:rsidR="002437F0" w:rsidRPr="00CE6BED">
        <w:rPr>
          <w:sz w:val="28"/>
          <w:szCs w:val="28"/>
          <w:lang w:val="en-GB"/>
        </w:rPr>
        <w:t xml:space="preserve"> </w:t>
      </w:r>
    </w:p>
    <w:p w14:paraId="16826E46" w14:textId="2C9D5307" w:rsidR="00223AF0" w:rsidRPr="009707F5" w:rsidRDefault="00F14E8A">
      <w:pPr>
        <w:pStyle w:val="ListParagraph"/>
        <w:spacing w:after="120" w:line="240" w:lineRule="auto"/>
        <w:ind w:left="0" w:firstLine="567"/>
        <w:contextualSpacing w:val="0"/>
        <w:jc w:val="both"/>
        <w:outlineLvl w:val="0"/>
        <w:rPr>
          <w:color w:val="000000" w:themeColor="text1"/>
          <w:sz w:val="28"/>
          <w:szCs w:val="28"/>
          <w:lang w:val="en-GB"/>
        </w:rPr>
      </w:pPr>
      <w:r w:rsidRPr="009707F5">
        <w:rPr>
          <w:color w:val="000000" w:themeColor="text1"/>
          <w:sz w:val="28"/>
          <w:szCs w:val="28"/>
          <w:lang w:val="en-GB"/>
        </w:rPr>
        <w:t>e</w:t>
      </w:r>
      <w:r w:rsidR="00223AF0" w:rsidRPr="009707F5">
        <w:rPr>
          <w:color w:val="000000" w:themeColor="text1"/>
          <w:sz w:val="28"/>
          <w:szCs w:val="28"/>
          <w:lang w:val="en-GB"/>
        </w:rPr>
        <w:t xml:space="preserve">) </w:t>
      </w:r>
      <w:r w:rsidR="000D51D8" w:rsidRPr="009707F5">
        <w:rPr>
          <w:color w:val="000000" w:themeColor="text1"/>
          <w:sz w:val="28"/>
          <w:szCs w:val="28"/>
          <w:lang w:val="en-GB"/>
        </w:rPr>
        <w:t>T</w:t>
      </w:r>
      <w:r w:rsidR="00223AF0" w:rsidRPr="009707F5">
        <w:rPr>
          <w:color w:val="000000" w:themeColor="text1"/>
          <w:sz w:val="28"/>
          <w:szCs w:val="28"/>
          <w:lang w:val="en-GB"/>
        </w:rPr>
        <w:t>ổng kết đánh giá kết quả</w:t>
      </w:r>
      <w:r w:rsidR="000D51D8" w:rsidRPr="009707F5">
        <w:rPr>
          <w:color w:val="000000" w:themeColor="text1"/>
          <w:sz w:val="28"/>
          <w:szCs w:val="28"/>
          <w:lang w:val="en-GB"/>
        </w:rPr>
        <w:t xml:space="preserve"> xây dựng,</w:t>
      </w:r>
      <w:r w:rsidR="00223AF0" w:rsidRPr="009707F5">
        <w:rPr>
          <w:color w:val="000000" w:themeColor="text1"/>
          <w:sz w:val="28"/>
          <w:szCs w:val="28"/>
          <w:lang w:val="en-GB"/>
        </w:rPr>
        <w:t xml:space="preserve"> hoạt động</w:t>
      </w:r>
      <w:r w:rsidR="000D51D8" w:rsidRPr="009707F5">
        <w:rPr>
          <w:color w:val="000000" w:themeColor="text1"/>
          <w:sz w:val="28"/>
          <w:szCs w:val="28"/>
          <w:lang w:val="en-GB"/>
        </w:rPr>
        <w:t>,</w:t>
      </w:r>
      <w:r w:rsidR="00223AF0" w:rsidRPr="009707F5">
        <w:rPr>
          <w:color w:val="000000" w:themeColor="text1"/>
          <w:sz w:val="28"/>
          <w:szCs w:val="28"/>
          <w:lang w:val="en-GB"/>
        </w:rPr>
        <w:t xml:space="preserve"> hiệu quả kinh tế - xã hội của khu công nghệ cao.</w:t>
      </w:r>
    </w:p>
    <w:p w14:paraId="38962618" w14:textId="6E814515" w:rsidR="00391B24" w:rsidRPr="009707F5" w:rsidRDefault="00624099">
      <w:pPr>
        <w:pStyle w:val="ListParagraph"/>
        <w:spacing w:after="120" w:line="240" w:lineRule="auto"/>
        <w:ind w:left="0" w:firstLine="567"/>
        <w:contextualSpacing w:val="0"/>
        <w:jc w:val="both"/>
        <w:outlineLvl w:val="0"/>
        <w:rPr>
          <w:color w:val="000000" w:themeColor="text1"/>
          <w:sz w:val="28"/>
          <w:szCs w:val="28"/>
          <w:lang w:val="en-GB"/>
        </w:rPr>
      </w:pPr>
      <w:r w:rsidRPr="009707F5">
        <w:rPr>
          <w:color w:val="000000" w:themeColor="text1"/>
          <w:sz w:val="28"/>
          <w:szCs w:val="28"/>
          <w:lang w:val="en-GB"/>
        </w:rPr>
        <w:t>6</w:t>
      </w:r>
      <w:r w:rsidR="003F6579" w:rsidRPr="009707F5">
        <w:rPr>
          <w:color w:val="000000" w:themeColor="text1"/>
          <w:sz w:val="28"/>
          <w:szCs w:val="28"/>
          <w:lang w:val="en-GB"/>
        </w:rPr>
        <w:t>.</w:t>
      </w:r>
      <w:r w:rsidRPr="009707F5">
        <w:rPr>
          <w:color w:val="000000" w:themeColor="text1"/>
          <w:sz w:val="28"/>
          <w:szCs w:val="28"/>
          <w:lang w:val="en-GB"/>
        </w:rPr>
        <w:t xml:space="preserve"> </w:t>
      </w:r>
      <w:r w:rsidR="00D515F6" w:rsidRPr="009707F5">
        <w:rPr>
          <w:color w:val="000000" w:themeColor="text1"/>
          <w:sz w:val="28"/>
          <w:szCs w:val="28"/>
          <w:lang w:val="en-GB"/>
        </w:rPr>
        <w:t xml:space="preserve">Đề xuất </w:t>
      </w:r>
      <w:r w:rsidR="00D515F6" w:rsidRPr="009707F5">
        <w:rPr>
          <w:color w:val="000000" w:themeColor="text1"/>
          <w:sz w:val="28"/>
          <w:szCs w:val="28"/>
        </w:rPr>
        <w:t xml:space="preserve">nội dung </w:t>
      </w:r>
      <w:r w:rsidR="00D515F6" w:rsidRPr="009707F5">
        <w:rPr>
          <w:color w:val="000000" w:themeColor="text1"/>
          <w:sz w:val="28"/>
          <w:szCs w:val="28"/>
          <w:lang w:val="en-GB"/>
        </w:rPr>
        <w:t>về xúc tiến đầu tư vào khu công nghệ cao</w:t>
      </w:r>
      <w:r w:rsidR="00D515F6" w:rsidRPr="009707F5">
        <w:rPr>
          <w:color w:val="000000" w:themeColor="text1"/>
          <w:sz w:val="28"/>
          <w:szCs w:val="28"/>
        </w:rPr>
        <w:t xml:space="preserve"> trong Chương trình xúc tiến đầu tư quốc gia </w:t>
      </w:r>
      <w:r w:rsidR="00D515F6" w:rsidRPr="009707F5">
        <w:rPr>
          <w:color w:val="000000" w:themeColor="text1"/>
          <w:sz w:val="28"/>
          <w:szCs w:val="28"/>
          <w:lang w:val="en-GB"/>
        </w:rPr>
        <w:t>gửi Bộ Kế hoạch và Đầu tư để tổng hợp; t</w:t>
      </w:r>
      <w:r w:rsidR="00F7276B" w:rsidRPr="009707F5">
        <w:rPr>
          <w:color w:val="000000" w:themeColor="text1"/>
          <w:sz w:val="28"/>
          <w:szCs w:val="28"/>
          <w:lang w:val="en-GB"/>
        </w:rPr>
        <w:t>ham gi</w:t>
      </w:r>
      <w:r w:rsidR="00C95FAB">
        <w:rPr>
          <w:color w:val="000000" w:themeColor="text1"/>
          <w:sz w:val="28"/>
          <w:szCs w:val="28"/>
          <w:lang w:val="en-GB"/>
        </w:rPr>
        <w:t>a</w:t>
      </w:r>
      <w:r w:rsidR="00F7276B" w:rsidRPr="009707F5">
        <w:rPr>
          <w:color w:val="000000" w:themeColor="text1"/>
          <w:sz w:val="28"/>
          <w:szCs w:val="28"/>
          <w:lang w:val="en-GB"/>
        </w:rPr>
        <w:t xml:space="preserve"> ý kiến</w:t>
      </w:r>
      <w:r w:rsidR="00E361A0" w:rsidRPr="009707F5">
        <w:rPr>
          <w:color w:val="000000" w:themeColor="text1"/>
          <w:sz w:val="28"/>
          <w:szCs w:val="28"/>
          <w:lang w:val="en-GB"/>
        </w:rPr>
        <w:t xml:space="preserve"> </w:t>
      </w:r>
      <w:r w:rsidR="00F7276B" w:rsidRPr="009707F5">
        <w:rPr>
          <w:color w:val="000000" w:themeColor="text1"/>
          <w:sz w:val="28"/>
          <w:szCs w:val="28"/>
          <w:lang w:val="en-GB"/>
        </w:rPr>
        <w:t>về</w:t>
      </w:r>
      <w:r w:rsidR="00E361A0" w:rsidRPr="009707F5">
        <w:rPr>
          <w:color w:val="000000" w:themeColor="text1"/>
          <w:sz w:val="28"/>
          <w:szCs w:val="28"/>
          <w:lang w:val="en-GB"/>
        </w:rPr>
        <w:t xml:space="preserve"> </w:t>
      </w:r>
      <w:r w:rsidR="00E361A0" w:rsidRPr="009707F5">
        <w:rPr>
          <w:color w:val="000000" w:themeColor="text1"/>
          <w:sz w:val="28"/>
          <w:szCs w:val="28"/>
        </w:rPr>
        <w:t>danh mục dự án thu hút đầu tư vào khu công nghệ ca</w:t>
      </w:r>
      <w:r w:rsidR="00F7276B" w:rsidRPr="009707F5">
        <w:rPr>
          <w:color w:val="000000" w:themeColor="text1"/>
          <w:sz w:val="28"/>
          <w:szCs w:val="28"/>
        </w:rPr>
        <w:t>o</w:t>
      </w:r>
      <w:r w:rsidR="00F7276B" w:rsidRPr="009707F5">
        <w:rPr>
          <w:color w:val="000000" w:themeColor="text1"/>
          <w:sz w:val="28"/>
          <w:szCs w:val="28"/>
          <w:lang w:val="en-GB"/>
        </w:rPr>
        <w:t xml:space="preserve"> với Ủy ban nhân dân cấp tỉnh</w:t>
      </w:r>
      <w:r w:rsidR="00D515F6" w:rsidRPr="009707F5">
        <w:rPr>
          <w:color w:val="000000" w:themeColor="text1"/>
          <w:sz w:val="28"/>
          <w:szCs w:val="28"/>
          <w:lang w:val="en-GB"/>
        </w:rPr>
        <w:t>.</w:t>
      </w:r>
    </w:p>
    <w:p w14:paraId="3F976C83" w14:textId="607FCCA5" w:rsidR="00383088" w:rsidRPr="009707F5" w:rsidRDefault="00627008">
      <w:pPr>
        <w:pStyle w:val="ListParagraph"/>
        <w:spacing w:after="120" w:line="240" w:lineRule="auto"/>
        <w:ind w:left="0" w:firstLine="567"/>
        <w:contextualSpacing w:val="0"/>
        <w:jc w:val="both"/>
        <w:outlineLvl w:val="0"/>
        <w:rPr>
          <w:color w:val="000000" w:themeColor="text1"/>
          <w:sz w:val="28"/>
          <w:szCs w:val="28"/>
          <w:lang w:val="en-GB"/>
        </w:rPr>
      </w:pPr>
      <w:r w:rsidRPr="009707F5">
        <w:rPr>
          <w:color w:val="000000" w:themeColor="text1"/>
          <w:sz w:val="28"/>
          <w:szCs w:val="28"/>
          <w:lang w:val="en-GB"/>
        </w:rPr>
        <w:lastRenderedPageBreak/>
        <w:t>7</w:t>
      </w:r>
      <w:r w:rsidR="00F14E8A" w:rsidRPr="009707F5">
        <w:rPr>
          <w:color w:val="000000" w:themeColor="text1"/>
          <w:sz w:val="28"/>
          <w:szCs w:val="28"/>
          <w:lang w:val="en-GB"/>
        </w:rPr>
        <w:t xml:space="preserve">. </w:t>
      </w:r>
      <w:r w:rsidR="00383088" w:rsidRPr="009707F5">
        <w:rPr>
          <w:color w:val="000000" w:themeColor="text1"/>
          <w:sz w:val="28"/>
          <w:szCs w:val="28"/>
          <w:lang w:val="en-GB"/>
        </w:rPr>
        <w:t>Phối hợp các Bộ</w:t>
      </w:r>
      <w:r w:rsidR="004909D0" w:rsidRPr="009707F5">
        <w:rPr>
          <w:color w:val="000000" w:themeColor="text1"/>
          <w:sz w:val="28"/>
          <w:szCs w:val="28"/>
          <w:lang w:val="en-GB"/>
        </w:rPr>
        <w:t xml:space="preserve"> Xây dựng, Bộ Tài nguyên và Môi trường, Bộ Lao động, Thương binh và Xã hội,</w:t>
      </w:r>
      <w:r w:rsidR="00383088" w:rsidRPr="009707F5">
        <w:rPr>
          <w:color w:val="000000" w:themeColor="text1"/>
          <w:sz w:val="28"/>
          <w:szCs w:val="28"/>
          <w:lang w:val="en-GB"/>
        </w:rPr>
        <w:t xml:space="preserve"> </w:t>
      </w:r>
      <w:r w:rsidR="00F14E8A" w:rsidRPr="009707F5">
        <w:rPr>
          <w:color w:val="000000" w:themeColor="text1"/>
          <w:sz w:val="28"/>
          <w:szCs w:val="28"/>
          <w:lang w:val="en-GB"/>
        </w:rPr>
        <w:t>Bộ Công Thương, và các Bộ, cơ quan ngang Bộ có liên quan hướng dẫn thực hiện phân cấp, ủy quyền cho Ban quản lý khu công nghệ cao.</w:t>
      </w:r>
    </w:p>
    <w:p w14:paraId="1A5F50C0" w14:textId="6D7DE471" w:rsidR="00223AF0" w:rsidRPr="009707F5" w:rsidRDefault="00627008">
      <w:pPr>
        <w:pStyle w:val="ListParagraph"/>
        <w:spacing w:after="120" w:line="240" w:lineRule="auto"/>
        <w:ind w:left="0" w:firstLine="567"/>
        <w:contextualSpacing w:val="0"/>
        <w:jc w:val="both"/>
        <w:outlineLvl w:val="0"/>
        <w:rPr>
          <w:color w:val="000000" w:themeColor="text1"/>
          <w:sz w:val="28"/>
          <w:szCs w:val="28"/>
          <w:lang w:val="en-GB"/>
        </w:rPr>
      </w:pPr>
      <w:r w:rsidRPr="009707F5">
        <w:rPr>
          <w:color w:val="000000" w:themeColor="text1"/>
          <w:sz w:val="28"/>
          <w:szCs w:val="28"/>
          <w:lang w:val="en-GB"/>
        </w:rPr>
        <w:t>8</w:t>
      </w:r>
      <w:r w:rsidR="00876443" w:rsidRPr="009707F5">
        <w:rPr>
          <w:color w:val="000000" w:themeColor="text1"/>
          <w:sz w:val="28"/>
          <w:szCs w:val="28"/>
          <w:lang w:val="en-GB"/>
        </w:rPr>
        <w:t>.</w:t>
      </w:r>
      <w:r w:rsidR="00223AF0" w:rsidRPr="009707F5">
        <w:rPr>
          <w:color w:val="000000" w:themeColor="text1"/>
          <w:sz w:val="28"/>
          <w:szCs w:val="28"/>
          <w:lang w:val="en-GB"/>
        </w:rPr>
        <w:t xml:space="preserve"> </w:t>
      </w:r>
      <w:r w:rsidR="00B74CB9" w:rsidRPr="009707F5">
        <w:rPr>
          <w:color w:val="000000" w:themeColor="text1"/>
          <w:sz w:val="28"/>
          <w:szCs w:val="28"/>
          <w:lang w:val="en-GB"/>
        </w:rPr>
        <w:t xml:space="preserve">Phối hợp với các Bộ, cơ quan ngang Bộ có liên quan </w:t>
      </w:r>
      <w:r w:rsidR="00223AF0" w:rsidRPr="009707F5">
        <w:rPr>
          <w:color w:val="000000" w:themeColor="text1"/>
          <w:sz w:val="28"/>
          <w:szCs w:val="28"/>
          <w:lang w:val="en-GB"/>
        </w:rPr>
        <w:t xml:space="preserve">kiểm tra, thanh tra việc </w:t>
      </w:r>
      <w:r w:rsidR="00FB58FE" w:rsidRPr="009707F5">
        <w:rPr>
          <w:color w:val="000000" w:themeColor="text1"/>
          <w:sz w:val="28"/>
          <w:szCs w:val="28"/>
          <w:lang w:val="en-GB"/>
        </w:rPr>
        <w:t xml:space="preserve">đầu tư </w:t>
      </w:r>
      <w:r w:rsidR="00223AF0" w:rsidRPr="009707F5">
        <w:rPr>
          <w:color w:val="000000" w:themeColor="text1"/>
          <w:sz w:val="28"/>
          <w:szCs w:val="28"/>
          <w:lang w:val="en-GB"/>
        </w:rPr>
        <w:t>xây dựng, phát triển và hoạt động của khu công nghệ cao</w:t>
      </w:r>
      <w:r w:rsidR="001C5E15" w:rsidRPr="009707F5">
        <w:rPr>
          <w:color w:val="000000" w:themeColor="text1"/>
          <w:sz w:val="28"/>
          <w:szCs w:val="28"/>
          <w:lang w:val="en-GB"/>
        </w:rPr>
        <w:t>.</w:t>
      </w:r>
    </w:p>
    <w:p w14:paraId="423CE0DC" w14:textId="749040E3" w:rsidR="00223AF0" w:rsidRPr="009707F5" w:rsidRDefault="00627008">
      <w:pPr>
        <w:pStyle w:val="ListParagraph"/>
        <w:spacing w:after="120" w:line="240" w:lineRule="auto"/>
        <w:ind w:left="0" w:firstLine="567"/>
        <w:contextualSpacing w:val="0"/>
        <w:jc w:val="both"/>
        <w:outlineLvl w:val="0"/>
        <w:rPr>
          <w:color w:val="000000" w:themeColor="text1"/>
          <w:sz w:val="28"/>
          <w:szCs w:val="28"/>
          <w:lang w:val="en-GB"/>
        </w:rPr>
      </w:pPr>
      <w:r w:rsidRPr="009707F5">
        <w:rPr>
          <w:color w:val="000000" w:themeColor="text1"/>
          <w:sz w:val="28"/>
          <w:szCs w:val="28"/>
          <w:lang w:val="en-GB"/>
        </w:rPr>
        <w:t>9</w:t>
      </w:r>
      <w:r w:rsidR="00223AF0" w:rsidRPr="009707F5">
        <w:rPr>
          <w:color w:val="000000" w:themeColor="text1"/>
          <w:sz w:val="28"/>
          <w:szCs w:val="28"/>
          <w:lang w:val="en-GB"/>
        </w:rPr>
        <w:t xml:space="preserve">. </w:t>
      </w:r>
      <w:r w:rsidR="003F6579" w:rsidRPr="009707F5">
        <w:rPr>
          <w:color w:val="000000" w:themeColor="text1"/>
          <w:sz w:val="28"/>
          <w:szCs w:val="28"/>
          <w:lang w:val="en-GB"/>
        </w:rPr>
        <w:t>T</w:t>
      </w:r>
      <w:r w:rsidR="005F3AAC" w:rsidRPr="009707F5">
        <w:rPr>
          <w:color w:val="000000" w:themeColor="text1"/>
          <w:sz w:val="28"/>
          <w:szCs w:val="28"/>
          <w:lang w:val="en-GB"/>
        </w:rPr>
        <w:t xml:space="preserve">rực tiếp quản lý </w:t>
      </w:r>
      <w:r w:rsidR="00223AF0" w:rsidRPr="009707F5">
        <w:rPr>
          <w:color w:val="000000" w:themeColor="text1"/>
          <w:sz w:val="28"/>
          <w:szCs w:val="28"/>
          <w:lang w:val="en-GB"/>
        </w:rPr>
        <w:t>Khu Công nghệ cao Hòa Lạc</w:t>
      </w:r>
      <w:r w:rsidR="003F6579" w:rsidRPr="009707F5">
        <w:rPr>
          <w:color w:val="000000" w:themeColor="text1"/>
          <w:sz w:val="28"/>
          <w:szCs w:val="28"/>
          <w:lang w:val="en-GB"/>
        </w:rPr>
        <w:t xml:space="preserve"> và thực hiện chức năng cơ quan chủ quản đối với Ban quản lý Khu Công nghệ cao Hòa Lạc</w:t>
      </w:r>
      <w:r w:rsidR="00B85D80" w:rsidRPr="009707F5">
        <w:rPr>
          <w:color w:val="000000" w:themeColor="text1"/>
          <w:sz w:val="28"/>
          <w:szCs w:val="28"/>
          <w:lang w:val="en-GB"/>
        </w:rPr>
        <w:t xml:space="preserve">; thực hiện trách nhiệm quản lý nhà nước đối với Khu Công nghệ cao Hòa Lạc </w:t>
      </w:r>
      <w:r w:rsidR="00F835A0" w:rsidRPr="009707F5">
        <w:rPr>
          <w:color w:val="000000" w:themeColor="text1"/>
          <w:sz w:val="28"/>
          <w:szCs w:val="28"/>
          <w:lang w:val="en-GB"/>
        </w:rPr>
        <w:t xml:space="preserve">quy định tại Điều này và </w:t>
      </w:r>
      <w:r w:rsidR="00B85D80" w:rsidRPr="009707F5">
        <w:rPr>
          <w:color w:val="000000" w:themeColor="text1"/>
          <w:sz w:val="28"/>
          <w:szCs w:val="28"/>
          <w:lang w:val="en-GB"/>
        </w:rPr>
        <w:t xml:space="preserve">quy định tại </w:t>
      </w:r>
      <w:r w:rsidR="00A84244" w:rsidRPr="009707F5">
        <w:rPr>
          <w:color w:val="000000" w:themeColor="text1"/>
          <w:sz w:val="28"/>
          <w:szCs w:val="28"/>
          <w:lang w:val="en-GB"/>
        </w:rPr>
        <w:t xml:space="preserve">khoản 2, 4, </w:t>
      </w:r>
      <w:r w:rsidR="001420DF" w:rsidRPr="009707F5">
        <w:rPr>
          <w:color w:val="000000" w:themeColor="text1"/>
          <w:sz w:val="28"/>
          <w:szCs w:val="28"/>
          <w:lang w:val="en-GB"/>
        </w:rPr>
        <w:t xml:space="preserve">10, </w:t>
      </w:r>
      <w:r w:rsidR="00A84244" w:rsidRPr="009707F5">
        <w:rPr>
          <w:color w:val="000000" w:themeColor="text1"/>
          <w:sz w:val="28"/>
          <w:szCs w:val="28"/>
          <w:lang w:val="en-GB"/>
        </w:rPr>
        <w:t>1</w:t>
      </w:r>
      <w:r w:rsidR="001420DF" w:rsidRPr="009707F5">
        <w:rPr>
          <w:color w:val="000000" w:themeColor="text1"/>
          <w:sz w:val="28"/>
          <w:szCs w:val="28"/>
          <w:lang w:val="en-GB"/>
        </w:rPr>
        <w:t>3</w:t>
      </w:r>
      <w:r w:rsidR="00A84244" w:rsidRPr="009707F5">
        <w:rPr>
          <w:color w:val="000000" w:themeColor="text1"/>
          <w:sz w:val="28"/>
          <w:szCs w:val="28"/>
          <w:lang w:val="en-GB"/>
        </w:rPr>
        <w:t xml:space="preserve"> và</w:t>
      </w:r>
      <w:r w:rsidR="00524405" w:rsidRPr="009707F5">
        <w:rPr>
          <w:color w:val="000000" w:themeColor="text1"/>
          <w:sz w:val="28"/>
          <w:szCs w:val="28"/>
          <w:lang w:val="en-GB"/>
        </w:rPr>
        <w:t xml:space="preserve"> 1</w:t>
      </w:r>
      <w:r w:rsidR="001420DF" w:rsidRPr="009707F5">
        <w:rPr>
          <w:color w:val="000000" w:themeColor="text1"/>
          <w:sz w:val="28"/>
          <w:szCs w:val="28"/>
          <w:lang w:val="en-GB"/>
        </w:rPr>
        <w:t>5</w:t>
      </w:r>
      <w:r w:rsidR="00524405" w:rsidRPr="009707F5">
        <w:rPr>
          <w:color w:val="000000" w:themeColor="text1"/>
          <w:sz w:val="28"/>
          <w:szCs w:val="28"/>
          <w:lang w:val="en-GB"/>
        </w:rPr>
        <w:t xml:space="preserve"> Điều 34 Ng</w:t>
      </w:r>
      <w:r w:rsidR="00A84244" w:rsidRPr="009707F5">
        <w:rPr>
          <w:color w:val="000000" w:themeColor="text1"/>
          <w:sz w:val="28"/>
          <w:szCs w:val="28"/>
          <w:lang w:val="en-GB"/>
        </w:rPr>
        <w:t>hị định này</w:t>
      </w:r>
      <w:r w:rsidR="00F835A0" w:rsidRPr="009707F5">
        <w:rPr>
          <w:color w:val="000000" w:themeColor="text1"/>
          <w:sz w:val="28"/>
          <w:szCs w:val="28"/>
          <w:lang w:val="en-GB"/>
        </w:rPr>
        <w:t xml:space="preserve">, </w:t>
      </w:r>
      <w:r w:rsidR="00F835A0" w:rsidRPr="009707F5">
        <w:rPr>
          <w:color w:val="000000" w:themeColor="text1"/>
          <w:sz w:val="28"/>
          <w:szCs w:val="28"/>
        </w:rPr>
        <w:t>quy định tại Nghị định số 74/2017/NĐ-CP ngày 20</w:t>
      </w:r>
      <w:r w:rsidR="00BE3AA7" w:rsidRPr="009707F5">
        <w:rPr>
          <w:color w:val="000000" w:themeColor="text1"/>
          <w:sz w:val="28"/>
          <w:szCs w:val="28"/>
        </w:rPr>
        <w:t xml:space="preserve"> tháng </w:t>
      </w:r>
      <w:r w:rsidR="00F835A0" w:rsidRPr="009707F5">
        <w:rPr>
          <w:color w:val="000000" w:themeColor="text1"/>
          <w:sz w:val="28"/>
          <w:szCs w:val="28"/>
        </w:rPr>
        <w:t>6</w:t>
      </w:r>
      <w:r w:rsidR="00BE3AA7" w:rsidRPr="009707F5">
        <w:rPr>
          <w:color w:val="000000" w:themeColor="text1"/>
          <w:sz w:val="28"/>
          <w:szCs w:val="28"/>
        </w:rPr>
        <w:t xml:space="preserve"> năm </w:t>
      </w:r>
      <w:r w:rsidR="00F835A0" w:rsidRPr="009707F5">
        <w:rPr>
          <w:color w:val="000000" w:themeColor="text1"/>
          <w:sz w:val="28"/>
          <w:szCs w:val="28"/>
        </w:rPr>
        <w:t xml:space="preserve">2017 của Chính phủ quy định cơ chế, chính sách đặc thù đối với Khu Công nghệ cao Hòa Lạc và các văn bản pháp luật có liên </w:t>
      </w:r>
      <w:proofErr w:type="gramStart"/>
      <w:r w:rsidR="00F835A0" w:rsidRPr="009707F5">
        <w:rPr>
          <w:color w:val="000000" w:themeColor="text1"/>
          <w:sz w:val="28"/>
          <w:szCs w:val="28"/>
        </w:rPr>
        <w:t>quan</w:t>
      </w:r>
      <w:r w:rsidR="00F835A0" w:rsidRPr="009707F5">
        <w:rPr>
          <w:color w:val="000000" w:themeColor="text1"/>
          <w:sz w:val="28"/>
          <w:szCs w:val="28"/>
          <w:lang w:val="en-GB"/>
        </w:rPr>
        <w:t xml:space="preserve"> </w:t>
      </w:r>
      <w:r w:rsidR="00A84244" w:rsidRPr="009707F5">
        <w:rPr>
          <w:color w:val="000000" w:themeColor="text1"/>
          <w:sz w:val="28"/>
          <w:szCs w:val="28"/>
          <w:lang w:val="en-GB"/>
        </w:rPr>
        <w:t>.</w:t>
      </w:r>
      <w:proofErr w:type="gramEnd"/>
    </w:p>
    <w:p w14:paraId="001ED4FF" w14:textId="38019972" w:rsidR="00B10BCA" w:rsidRPr="00CE6BED" w:rsidRDefault="003459D9">
      <w:pPr>
        <w:pStyle w:val="ListParagraph"/>
        <w:spacing w:after="120" w:line="240" w:lineRule="auto"/>
        <w:ind w:left="0" w:firstLine="567"/>
        <w:contextualSpacing w:val="0"/>
        <w:jc w:val="both"/>
        <w:outlineLvl w:val="0"/>
        <w:rPr>
          <w:b/>
          <w:bCs/>
          <w:sz w:val="28"/>
          <w:szCs w:val="28"/>
          <w:lang w:val="en-GB"/>
        </w:rPr>
      </w:pPr>
      <w:bookmarkStart w:id="17" w:name="dieu_27"/>
      <w:r w:rsidRPr="00CE6BED">
        <w:rPr>
          <w:b/>
          <w:bCs/>
          <w:sz w:val="28"/>
          <w:szCs w:val="28"/>
          <w:lang w:val="en-GB"/>
        </w:rPr>
        <w:t xml:space="preserve">Điều </w:t>
      </w:r>
      <w:r w:rsidR="00423B11" w:rsidRPr="00CE6BED">
        <w:rPr>
          <w:b/>
          <w:bCs/>
          <w:sz w:val="28"/>
          <w:szCs w:val="28"/>
          <w:lang w:val="en-GB"/>
        </w:rPr>
        <w:t>33</w:t>
      </w:r>
      <w:r w:rsidRPr="00CE6BED">
        <w:rPr>
          <w:b/>
          <w:bCs/>
          <w:sz w:val="28"/>
          <w:szCs w:val="28"/>
          <w:lang w:val="en-GB"/>
        </w:rPr>
        <w:t xml:space="preserve">. </w:t>
      </w:r>
      <w:r w:rsidR="00F96A6E" w:rsidRPr="00CE6BED">
        <w:rPr>
          <w:b/>
          <w:bCs/>
          <w:sz w:val="28"/>
          <w:szCs w:val="28"/>
          <w:lang w:val="en-GB"/>
        </w:rPr>
        <w:t>Quyền hạn, t</w:t>
      </w:r>
      <w:r w:rsidRPr="00CE6BED">
        <w:rPr>
          <w:b/>
          <w:bCs/>
          <w:sz w:val="28"/>
          <w:szCs w:val="28"/>
          <w:lang w:val="en-GB"/>
        </w:rPr>
        <w:t xml:space="preserve">rách nhiệm quản lý nhà nước của </w:t>
      </w:r>
      <w:r w:rsidR="00B10BCA" w:rsidRPr="00CE6BED">
        <w:rPr>
          <w:b/>
          <w:bCs/>
          <w:sz w:val="28"/>
          <w:szCs w:val="28"/>
          <w:lang w:val="en-GB"/>
        </w:rPr>
        <w:t>các Bộ</w:t>
      </w:r>
      <w:r w:rsidR="00100154" w:rsidRPr="00CE6BED">
        <w:rPr>
          <w:b/>
          <w:bCs/>
          <w:sz w:val="28"/>
          <w:szCs w:val="28"/>
          <w:lang w:val="en-GB"/>
        </w:rPr>
        <w:t xml:space="preserve">, cơ quan ngang bộ </w:t>
      </w:r>
    </w:p>
    <w:p w14:paraId="69410E6E" w14:textId="77777777" w:rsidR="00424015" w:rsidRPr="00CE6BED" w:rsidRDefault="003459D9">
      <w:pPr>
        <w:pStyle w:val="ListParagraph"/>
        <w:spacing w:after="120" w:line="240" w:lineRule="auto"/>
        <w:ind w:left="0" w:firstLine="567"/>
        <w:contextualSpacing w:val="0"/>
        <w:jc w:val="both"/>
        <w:outlineLvl w:val="0"/>
        <w:rPr>
          <w:sz w:val="28"/>
          <w:szCs w:val="28"/>
          <w:lang w:val="en-GB"/>
        </w:rPr>
      </w:pPr>
      <w:r w:rsidRPr="00CE6BED">
        <w:rPr>
          <w:sz w:val="28"/>
          <w:szCs w:val="28"/>
          <w:lang w:val="en-GB"/>
        </w:rPr>
        <w:t xml:space="preserve">1. </w:t>
      </w:r>
      <w:r w:rsidR="00F67718" w:rsidRPr="00CE6BED">
        <w:rPr>
          <w:sz w:val="28"/>
          <w:szCs w:val="28"/>
          <w:lang w:val="en-GB"/>
        </w:rPr>
        <w:t>Bộ Kế hoạch và Đầu tư</w:t>
      </w:r>
      <w:r w:rsidR="00424015" w:rsidRPr="00CE6BED">
        <w:rPr>
          <w:sz w:val="28"/>
          <w:szCs w:val="28"/>
          <w:lang w:val="en-GB"/>
        </w:rPr>
        <w:t>:</w:t>
      </w:r>
    </w:p>
    <w:p w14:paraId="6D70F294" w14:textId="67E35B4E" w:rsidR="003459D9" w:rsidRPr="00CE6BED" w:rsidRDefault="00F67718">
      <w:pPr>
        <w:pStyle w:val="ListParagraph"/>
        <w:spacing w:after="120" w:line="240" w:lineRule="auto"/>
        <w:ind w:left="0" w:firstLine="567"/>
        <w:contextualSpacing w:val="0"/>
        <w:jc w:val="both"/>
        <w:outlineLvl w:val="0"/>
        <w:rPr>
          <w:sz w:val="28"/>
          <w:szCs w:val="28"/>
          <w:lang w:val="en-GB"/>
        </w:rPr>
      </w:pPr>
      <w:r w:rsidRPr="00CE6BED">
        <w:rPr>
          <w:sz w:val="28"/>
          <w:szCs w:val="28"/>
          <w:lang w:val="en-GB"/>
        </w:rPr>
        <w:t>a) X</w:t>
      </w:r>
      <w:r w:rsidR="003459D9" w:rsidRPr="00CE6BED">
        <w:rPr>
          <w:sz w:val="28"/>
          <w:szCs w:val="28"/>
          <w:lang w:val="en-GB"/>
        </w:rPr>
        <w:t xml:space="preserve">ây dựng kế hoạch, chính sách, giải pháp và bố trí nguồn lực thực hiện phương hướng phát triển khu công nghệ cao trong quy hoạch vùng; </w:t>
      </w:r>
      <w:r w:rsidR="00842085" w:rsidRPr="00CE6BED">
        <w:rPr>
          <w:sz w:val="28"/>
          <w:szCs w:val="28"/>
          <w:lang w:val="en-GB"/>
        </w:rPr>
        <w:t>đ</w:t>
      </w:r>
      <w:r w:rsidR="003459D9" w:rsidRPr="00CE6BED">
        <w:rPr>
          <w:sz w:val="28"/>
          <w:szCs w:val="28"/>
          <w:lang w:val="en-GB"/>
        </w:rPr>
        <w:t>ề xuất việc sử dụng vốn từ ngân sách nhà nước chi cho đầu tư phát triển và nguồn vốn hợp pháp khác để đầu tư xây dựng khu công nghệ cao theo quy định của pháp luật về đầu tư công, ngân sách nhà nước và pháp luật có liên quan</w:t>
      </w:r>
      <w:r w:rsidRPr="00CE6BED">
        <w:rPr>
          <w:sz w:val="28"/>
          <w:szCs w:val="28"/>
          <w:lang w:val="en-GB"/>
        </w:rPr>
        <w:t>;</w:t>
      </w:r>
    </w:p>
    <w:p w14:paraId="21171366" w14:textId="6C80B319" w:rsidR="003459D9" w:rsidRPr="00CE6BED" w:rsidRDefault="00F67718">
      <w:pPr>
        <w:pStyle w:val="ListParagraph"/>
        <w:spacing w:after="120" w:line="240" w:lineRule="auto"/>
        <w:ind w:left="0" w:firstLine="567"/>
        <w:contextualSpacing w:val="0"/>
        <w:jc w:val="both"/>
        <w:outlineLvl w:val="0"/>
        <w:rPr>
          <w:sz w:val="28"/>
          <w:szCs w:val="28"/>
          <w:lang w:val="en-GB"/>
        </w:rPr>
      </w:pPr>
      <w:r w:rsidRPr="00CE6BED">
        <w:rPr>
          <w:sz w:val="28"/>
          <w:szCs w:val="28"/>
          <w:lang w:val="en-GB"/>
        </w:rPr>
        <w:t>b)</w:t>
      </w:r>
      <w:r w:rsidR="003459D9" w:rsidRPr="00CE6BED">
        <w:rPr>
          <w:sz w:val="28"/>
          <w:szCs w:val="28"/>
          <w:lang w:val="en-GB"/>
        </w:rPr>
        <w:t xml:space="preserve"> </w:t>
      </w:r>
      <w:r w:rsidR="00226910" w:rsidRPr="00CE6BED">
        <w:rPr>
          <w:sz w:val="28"/>
          <w:szCs w:val="28"/>
          <w:lang w:val="en-GB"/>
        </w:rPr>
        <w:t>Chủ trì, p</w:t>
      </w:r>
      <w:r w:rsidR="003459D9" w:rsidRPr="00CE6BED">
        <w:rPr>
          <w:sz w:val="28"/>
          <w:szCs w:val="28"/>
          <w:lang w:val="en-GB"/>
        </w:rPr>
        <w:t>hối hợp với Bộ Tài chính, Bộ Khoa học và Công nghệ</w:t>
      </w:r>
      <w:r w:rsidR="00C1199E" w:rsidRPr="00CE6BED">
        <w:rPr>
          <w:sz w:val="28"/>
          <w:szCs w:val="28"/>
          <w:lang w:val="en-GB"/>
        </w:rPr>
        <w:t>, Ủy ban nhân dân cấp tỉnh</w:t>
      </w:r>
      <w:r w:rsidR="003459D9" w:rsidRPr="00CE6BED">
        <w:rPr>
          <w:sz w:val="28"/>
          <w:szCs w:val="28"/>
          <w:lang w:val="en-GB"/>
        </w:rPr>
        <w:t xml:space="preserve"> xây d</w:t>
      </w:r>
      <w:r w:rsidR="004C5196" w:rsidRPr="00CE6BED">
        <w:rPr>
          <w:sz w:val="28"/>
          <w:szCs w:val="28"/>
          <w:lang w:val="en-GB"/>
        </w:rPr>
        <w:t>ự</w:t>
      </w:r>
      <w:r w:rsidR="003459D9" w:rsidRPr="00CE6BED">
        <w:rPr>
          <w:sz w:val="28"/>
          <w:szCs w:val="28"/>
          <w:lang w:val="en-GB"/>
        </w:rPr>
        <w:t xml:space="preserve">ng cơ chế huy động các nguồn vốn để đầu tư </w:t>
      </w:r>
      <w:r w:rsidR="00C1199E" w:rsidRPr="00CE6BED">
        <w:rPr>
          <w:sz w:val="28"/>
          <w:szCs w:val="28"/>
          <w:lang w:val="en-GB"/>
        </w:rPr>
        <w:t xml:space="preserve">xây dựng và </w:t>
      </w:r>
      <w:r w:rsidR="003459D9" w:rsidRPr="00CE6BED">
        <w:rPr>
          <w:sz w:val="28"/>
          <w:szCs w:val="28"/>
          <w:lang w:val="en-GB"/>
        </w:rPr>
        <w:t>phát triển khu công nghệ cao</w:t>
      </w:r>
      <w:r w:rsidRPr="00CE6BED">
        <w:rPr>
          <w:sz w:val="28"/>
          <w:szCs w:val="28"/>
          <w:lang w:val="en-GB"/>
        </w:rPr>
        <w:t>;</w:t>
      </w:r>
    </w:p>
    <w:p w14:paraId="0D4FFECF" w14:textId="61C26386" w:rsidR="003459D9" w:rsidRPr="00CE6BED" w:rsidRDefault="00F67718">
      <w:pPr>
        <w:pStyle w:val="ListParagraph"/>
        <w:spacing w:after="120" w:line="240" w:lineRule="auto"/>
        <w:ind w:left="0" w:firstLine="567"/>
        <w:contextualSpacing w:val="0"/>
        <w:jc w:val="both"/>
        <w:outlineLvl w:val="0"/>
        <w:rPr>
          <w:sz w:val="28"/>
          <w:szCs w:val="28"/>
          <w:lang w:val="en-GB"/>
        </w:rPr>
      </w:pPr>
      <w:r w:rsidRPr="00CE6BED">
        <w:rPr>
          <w:sz w:val="28"/>
          <w:szCs w:val="28"/>
          <w:lang w:val="en-GB"/>
        </w:rPr>
        <w:t>c)</w:t>
      </w:r>
      <w:r w:rsidR="003459D9" w:rsidRPr="00CE6BED">
        <w:rPr>
          <w:sz w:val="28"/>
          <w:szCs w:val="28"/>
          <w:lang w:val="en-GB"/>
        </w:rPr>
        <w:t xml:space="preserve"> Hướng dẫn hoạt động đầu tư và các cơ chế, chính sách ưu đãi đầu tư tại khu công nghệ cao; </w:t>
      </w:r>
      <w:r w:rsidR="00842085" w:rsidRPr="00CE6BED">
        <w:rPr>
          <w:sz w:val="28"/>
          <w:szCs w:val="28"/>
          <w:lang w:val="en-GB"/>
        </w:rPr>
        <w:t>c</w:t>
      </w:r>
      <w:r w:rsidR="0006735A" w:rsidRPr="00CE6BED">
        <w:rPr>
          <w:sz w:val="28"/>
          <w:szCs w:val="28"/>
          <w:lang w:val="en-GB"/>
        </w:rPr>
        <w:t>hủ trì</w:t>
      </w:r>
      <w:r w:rsidR="000850AF" w:rsidRPr="00CE6BED">
        <w:rPr>
          <w:sz w:val="28"/>
          <w:szCs w:val="28"/>
          <w:lang w:val="en-GB"/>
        </w:rPr>
        <w:t>, phối hợp với Bộ Khoa học và Công nghệ</w:t>
      </w:r>
      <w:r w:rsidR="0006735A" w:rsidRPr="00CE6BED">
        <w:rPr>
          <w:sz w:val="28"/>
          <w:szCs w:val="28"/>
          <w:lang w:val="en-GB"/>
        </w:rPr>
        <w:t xml:space="preserve"> x</w:t>
      </w:r>
      <w:r w:rsidR="003459D9" w:rsidRPr="00CE6BED">
        <w:rPr>
          <w:sz w:val="28"/>
          <w:szCs w:val="28"/>
          <w:lang w:val="en-GB"/>
        </w:rPr>
        <w:t>ây dựng và tổ chức thực hiện chương trình, kế hoạch quốc gia về xúc tiến đầu tư vào khu công nghệ cao</w:t>
      </w:r>
      <w:r w:rsidR="0006735A" w:rsidRPr="00CE6BED">
        <w:rPr>
          <w:sz w:val="28"/>
          <w:szCs w:val="28"/>
          <w:lang w:val="en-GB"/>
        </w:rPr>
        <w:t>.</w:t>
      </w:r>
    </w:p>
    <w:p w14:paraId="1C18F711" w14:textId="4DDBF5A0" w:rsidR="003459D9" w:rsidRPr="00CE6BED" w:rsidRDefault="00F67718">
      <w:pPr>
        <w:pStyle w:val="ListParagraph"/>
        <w:spacing w:after="120" w:line="240" w:lineRule="auto"/>
        <w:ind w:left="0" w:firstLine="567"/>
        <w:contextualSpacing w:val="0"/>
        <w:jc w:val="both"/>
        <w:outlineLvl w:val="0"/>
        <w:rPr>
          <w:sz w:val="28"/>
          <w:szCs w:val="28"/>
          <w:lang w:val="en-GB"/>
        </w:rPr>
      </w:pPr>
      <w:r w:rsidRPr="00CE6BED">
        <w:rPr>
          <w:sz w:val="28"/>
          <w:szCs w:val="28"/>
          <w:lang w:val="en-GB"/>
        </w:rPr>
        <w:t>2. Bộ Tài chính h</w:t>
      </w:r>
      <w:r w:rsidR="003459D9" w:rsidRPr="00CE6BED">
        <w:rPr>
          <w:sz w:val="28"/>
          <w:szCs w:val="28"/>
          <w:lang w:val="en-GB"/>
        </w:rPr>
        <w:t xml:space="preserve">ướng dẫn thực hiện </w:t>
      </w:r>
      <w:r w:rsidR="0020242E" w:rsidRPr="00CE6BED">
        <w:rPr>
          <w:sz w:val="28"/>
          <w:szCs w:val="28"/>
          <w:lang w:val="en-GB"/>
        </w:rPr>
        <w:t xml:space="preserve">quản lý tài chính – ngân sách; </w:t>
      </w:r>
      <w:r w:rsidR="003459D9" w:rsidRPr="00CE6BED">
        <w:rPr>
          <w:sz w:val="28"/>
          <w:szCs w:val="28"/>
          <w:lang w:val="en-GB"/>
        </w:rPr>
        <w:t>các chính sách ưu đãi đầu tư;</w:t>
      </w:r>
      <w:r w:rsidR="00CE0618" w:rsidRPr="00CE6BED">
        <w:rPr>
          <w:sz w:val="28"/>
          <w:szCs w:val="28"/>
          <w:lang w:val="en-GB"/>
        </w:rPr>
        <w:t xml:space="preserve"> </w:t>
      </w:r>
      <w:r w:rsidR="004C5196" w:rsidRPr="00CE6BED">
        <w:rPr>
          <w:sz w:val="28"/>
          <w:szCs w:val="28"/>
          <w:lang w:val="en-GB"/>
        </w:rPr>
        <w:t xml:space="preserve">thuế, hải quan; </w:t>
      </w:r>
      <w:r w:rsidR="003459D9" w:rsidRPr="00CE6BED">
        <w:rPr>
          <w:sz w:val="28"/>
          <w:szCs w:val="28"/>
          <w:lang w:val="en-GB"/>
        </w:rPr>
        <w:t>việc thu, nộp các khoản thu: tiền thuê đất; tiền bồi thường, giải phóng mặt bằng hoàn trả; tiền sử dụng hạ tầng; tiền xử lý nước thải và các loại phí, lệ phí</w:t>
      </w:r>
      <w:r w:rsidR="00E6361A" w:rsidRPr="00CE6BED">
        <w:rPr>
          <w:sz w:val="28"/>
          <w:szCs w:val="28"/>
          <w:lang w:val="en-GB"/>
        </w:rPr>
        <w:t xml:space="preserve"> tại khu công nghệ cao</w:t>
      </w:r>
      <w:r w:rsidR="00200A35" w:rsidRPr="00CE6BED">
        <w:rPr>
          <w:sz w:val="28"/>
          <w:szCs w:val="28"/>
          <w:lang w:val="en-GB"/>
        </w:rPr>
        <w:t>.</w:t>
      </w:r>
    </w:p>
    <w:p w14:paraId="5EFEAFA5" w14:textId="32DAECDC" w:rsidR="003459D9" w:rsidRPr="00CE6BED" w:rsidRDefault="00F67718">
      <w:pPr>
        <w:pStyle w:val="ListParagraph"/>
        <w:spacing w:after="120" w:line="240" w:lineRule="auto"/>
        <w:ind w:left="0" w:firstLine="567"/>
        <w:contextualSpacing w:val="0"/>
        <w:jc w:val="both"/>
        <w:outlineLvl w:val="0"/>
        <w:rPr>
          <w:sz w:val="28"/>
          <w:szCs w:val="28"/>
          <w:lang w:val="en-GB"/>
        </w:rPr>
      </w:pPr>
      <w:r w:rsidRPr="00CE6BED">
        <w:rPr>
          <w:sz w:val="28"/>
          <w:szCs w:val="28"/>
          <w:lang w:val="en-GB"/>
        </w:rPr>
        <w:t>3. Bộ Nội vụ c</w:t>
      </w:r>
      <w:r w:rsidR="003459D9" w:rsidRPr="00CE6BED">
        <w:rPr>
          <w:sz w:val="28"/>
          <w:szCs w:val="28"/>
          <w:lang w:val="en-GB"/>
        </w:rPr>
        <w:t>hủ trì thẩm định Đề án thành lập, tổ chức lại Ban quản lý khu công nghệ cao</w:t>
      </w:r>
      <w:r w:rsidR="00200A35" w:rsidRPr="00CE6BED">
        <w:rPr>
          <w:sz w:val="28"/>
          <w:szCs w:val="28"/>
          <w:lang w:val="en-GB"/>
        </w:rPr>
        <w:t>.</w:t>
      </w:r>
    </w:p>
    <w:p w14:paraId="3CE134E5" w14:textId="6589D331" w:rsidR="003459D9" w:rsidRPr="00CE6BED" w:rsidRDefault="00F67718">
      <w:pPr>
        <w:spacing w:before="120" w:after="120"/>
        <w:ind w:firstLine="560"/>
        <w:jc w:val="both"/>
        <w:rPr>
          <w:sz w:val="28"/>
          <w:szCs w:val="28"/>
        </w:rPr>
      </w:pPr>
      <w:r w:rsidRPr="00CE6BED">
        <w:rPr>
          <w:sz w:val="28"/>
          <w:szCs w:val="28"/>
        </w:rPr>
        <w:t>4</w:t>
      </w:r>
      <w:r w:rsidR="0020242E" w:rsidRPr="00CE6BED">
        <w:rPr>
          <w:sz w:val="28"/>
          <w:szCs w:val="28"/>
        </w:rPr>
        <w:t xml:space="preserve">. </w:t>
      </w:r>
      <w:r w:rsidRPr="00CE6BED">
        <w:rPr>
          <w:sz w:val="28"/>
          <w:szCs w:val="28"/>
        </w:rPr>
        <w:t>Bộ Tài nguyên và Môi trường b</w:t>
      </w:r>
      <w:r w:rsidR="003459D9" w:rsidRPr="00CE6BED">
        <w:rPr>
          <w:sz w:val="28"/>
          <w:szCs w:val="28"/>
        </w:rPr>
        <w:t xml:space="preserve">an hành </w:t>
      </w:r>
      <w:r w:rsidR="003459D9" w:rsidRPr="00CE6BED">
        <w:rPr>
          <w:color w:val="000000" w:themeColor="text1"/>
          <w:sz w:val="28"/>
          <w:szCs w:val="28"/>
          <w:lang w:val="fr-FR"/>
        </w:rPr>
        <w:t>quy định hướng dẫn về quản lý và bảo vệ môi trường trong khu công</w:t>
      </w:r>
      <w:r w:rsidRPr="00CE6BED">
        <w:rPr>
          <w:sz w:val="28"/>
          <w:szCs w:val="28"/>
        </w:rPr>
        <w:t xml:space="preserve"> nghệ cao; h</w:t>
      </w:r>
      <w:r w:rsidR="003459D9" w:rsidRPr="00CE6BED">
        <w:rPr>
          <w:sz w:val="28"/>
          <w:szCs w:val="28"/>
          <w:lang w:val="vi-VN"/>
        </w:rPr>
        <w:t xml:space="preserve">ướng dẫn thực hiện </w:t>
      </w:r>
      <w:r w:rsidR="00C31187" w:rsidRPr="00CE6BED">
        <w:rPr>
          <w:sz w:val="28"/>
          <w:szCs w:val="28"/>
        </w:rPr>
        <w:t xml:space="preserve">công tác quản lý nhà nước về </w:t>
      </w:r>
      <w:r w:rsidR="003459D9" w:rsidRPr="00CE6BED">
        <w:rPr>
          <w:sz w:val="28"/>
          <w:szCs w:val="28"/>
        </w:rPr>
        <w:t>quản lý đất đai, giải phóng mặt bằng và bảo vệ môi trường trong khu công nghệ cao</w:t>
      </w:r>
      <w:r w:rsidR="00000ED1" w:rsidRPr="00CE6BED">
        <w:rPr>
          <w:sz w:val="28"/>
          <w:szCs w:val="28"/>
        </w:rPr>
        <w:t>.</w:t>
      </w:r>
    </w:p>
    <w:p w14:paraId="2093FC1A" w14:textId="456FAA95" w:rsidR="003459D9" w:rsidRPr="00CE6BED" w:rsidRDefault="00F67718">
      <w:pPr>
        <w:spacing w:before="120" w:after="120"/>
        <w:ind w:firstLine="567"/>
        <w:jc w:val="both"/>
        <w:outlineLvl w:val="0"/>
        <w:rPr>
          <w:sz w:val="28"/>
          <w:szCs w:val="28"/>
        </w:rPr>
      </w:pPr>
      <w:r w:rsidRPr="00CE6BED">
        <w:rPr>
          <w:sz w:val="28"/>
          <w:szCs w:val="28"/>
        </w:rPr>
        <w:t>5. Bộ Xây dựng b</w:t>
      </w:r>
      <w:r w:rsidR="001F60EB" w:rsidRPr="00CE6BED">
        <w:rPr>
          <w:sz w:val="28"/>
          <w:szCs w:val="28"/>
          <w:lang w:val="en-GB"/>
        </w:rPr>
        <w:t xml:space="preserve">an hành quy định hướng dẫn thực hiện công tác </w:t>
      </w:r>
      <w:r w:rsidR="004E2A65" w:rsidRPr="00CE6BED">
        <w:rPr>
          <w:sz w:val="28"/>
          <w:szCs w:val="28"/>
          <w:lang w:val="en-GB"/>
        </w:rPr>
        <w:t xml:space="preserve">quản lý nhà nước về </w:t>
      </w:r>
      <w:r w:rsidR="003459D9" w:rsidRPr="00CE6BED">
        <w:rPr>
          <w:sz w:val="28"/>
          <w:szCs w:val="28"/>
        </w:rPr>
        <w:t>quy hoạch</w:t>
      </w:r>
      <w:r w:rsidR="004E2A65" w:rsidRPr="00CE6BED">
        <w:rPr>
          <w:sz w:val="28"/>
          <w:szCs w:val="28"/>
        </w:rPr>
        <w:t xml:space="preserve"> xây dựng, xây dựng</w:t>
      </w:r>
      <w:r w:rsidR="00C31187" w:rsidRPr="00CE6BED">
        <w:rPr>
          <w:sz w:val="28"/>
          <w:szCs w:val="28"/>
        </w:rPr>
        <w:t xml:space="preserve"> và quản lý, vận hành</w:t>
      </w:r>
      <w:r w:rsidR="004E2A65" w:rsidRPr="00CE6BED">
        <w:rPr>
          <w:sz w:val="28"/>
          <w:szCs w:val="28"/>
        </w:rPr>
        <w:t xml:space="preserve"> </w:t>
      </w:r>
      <w:r w:rsidR="00C31187" w:rsidRPr="00CE6BED">
        <w:rPr>
          <w:sz w:val="28"/>
          <w:szCs w:val="28"/>
        </w:rPr>
        <w:t>hệ thống các</w:t>
      </w:r>
      <w:r w:rsidR="004E2A65" w:rsidRPr="00CE6BED">
        <w:rPr>
          <w:sz w:val="28"/>
          <w:szCs w:val="28"/>
        </w:rPr>
        <w:t xml:space="preserve"> công trình hạ tầng kỹ thuật</w:t>
      </w:r>
      <w:r w:rsidR="003459D9" w:rsidRPr="00CE6BED">
        <w:rPr>
          <w:sz w:val="28"/>
          <w:szCs w:val="28"/>
        </w:rPr>
        <w:t>, hạ tầng xã hội</w:t>
      </w:r>
      <w:r w:rsidR="00C31187" w:rsidRPr="00CE6BED">
        <w:rPr>
          <w:sz w:val="28"/>
          <w:szCs w:val="28"/>
        </w:rPr>
        <w:t xml:space="preserve"> và các hoạt động xây dựng công trình</w:t>
      </w:r>
      <w:r w:rsidRPr="00CE6BED">
        <w:rPr>
          <w:sz w:val="28"/>
          <w:szCs w:val="28"/>
        </w:rPr>
        <w:t xml:space="preserve"> </w:t>
      </w:r>
      <w:r w:rsidRPr="00CE6BED">
        <w:rPr>
          <w:sz w:val="28"/>
          <w:szCs w:val="28"/>
        </w:rPr>
        <w:lastRenderedPageBreak/>
        <w:t>trong khu công nghệ cao; t</w:t>
      </w:r>
      <w:r w:rsidR="003459D9" w:rsidRPr="00CE6BED">
        <w:rPr>
          <w:sz w:val="28"/>
          <w:szCs w:val="28"/>
        </w:rPr>
        <w:t>ổ chức lập nhiệm vụ và đồ án quy hoạch chung xây dựng khu công nghệ cao</w:t>
      </w:r>
      <w:r w:rsidR="001F60EB" w:rsidRPr="00CE6BED">
        <w:rPr>
          <w:sz w:val="28"/>
          <w:szCs w:val="28"/>
        </w:rPr>
        <w:t xml:space="preserve"> </w:t>
      </w:r>
      <w:r w:rsidR="00A434FA" w:rsidRPr="00CE6BED">
        <w:rPr>
          <w:sz w:val="28"/>
          <w:szCs w:val="28"/>
        </w:rPr>
        <w:t>quốc gia,</w:t>
      </w:r>
      <w:r w:rsidR="003459D9" w:rsidRPr="00CE6BED">
        <w:rPr>
          <w:sz w:val="28"/>
          <w:szCs w:val="28"/>
        </w:rPr>
        <w:t xml:space="preserve"> trình Thủ tướng Chính phủ phê duyệt</w:t>
      </w:r>
      <w:r w:rsidR="00A434FA" w:rsidRPr="00CE6BED">
        <w:rPr>
          <w:sz w:val="28"/>
          <w:szCs w:val="28"/>
        </w:rPr>
        <w:t>;</w:t>
      </w:r>
      <w:r w:rsidR="003459D9" w:rsidRPr="00CE6BED">
        <w:rPr>
          <w:sz w:val="28"/>
          <w:szCs w:val="28"/>
        </w:rPr>
        <w:t xml:space="preserve"> </w:t>
      </w:r>
      <w:r w:rsidR="00A434FA" w:rsidRPr="00CE6BED">
        <w:rPr>
          <w:sz w:val="28"/>
          <w:szCs w:val="28"/>
        </w:rPr>
        <w:t>q</w:t>
      </w:r>
      <w:r w:rsidR="003459D9" w:rsidRPr="00CE6BED">
        <w:rPr>
          <w:sz w:val="28"/>
          <w:szCs w:val="28"/>
        </w:rPr>
        <w:t>uyết định điều chỉnh cục bộ quy hoạch chung xây dựng khu công nghệ cao quốc gia theo ủy quyền của Thủ tướng Chính phủ</w:t>
      </w:r>
      <w:r w:rsidR="00C137AA" w:rsidRPr="00CE6BED">
        <w:rPr>
          <w:sz w:val="28"/>
          <w:szCs w:val="28"/>
        </w:rPr>
        <w:t>.</w:t>
      </w:r>
    </w:p>
    <w:p w14:paraId="4099BCAE" w14:textId="099123D6" w:rsidR="003459D9" w:rsidRPr="00CE6BED" w:rsidRDefault="00F67718">
      <w:pPr>
        <w:spacing w:before="120" w:after="120"/>
        <w:ind w:firstLine="567"/>
        <w:jc w:val="both"/>
        <w:outlineLvl w:val="0"/>
        <w:rPr>
          <w:sz w:val="28"/>
          <w:szCs w:val="28"/>
        </w:rPr>
      </w:pPr>
      <w:r w:rsidRPr="00CE6BED">
        <w:rPr>
          <w:sz w:val="28"/>
          <w:szCs w:val="28"/>
        </w:rPr>
        <w:t xml:space="preserve">6. </w:t>
      </w:r>
      <w:r w:rsidRPr="00D55744">
        <w:rPr>
          <w:sz w:val="28"/>
          <w:szCs w:val="28"/>
        </w:rPr>
        <w:t>Bộ Công an h</w:t>
      </w:r>
      <w:r w:rsidR="00C31187" w:rsidRPr="00C92558">
        <w:rPr>
          <w:sz w:val="28"/>
          <w:szCs w:val="28"/>
        </w:rPr>
        <w:t>ướng dẫn t</w:t>
      </w:r>
      <w:r w:rsidR="003459D9" w:rsidRPr="00CE6BED">
        <w:rPr>
          <w:sz w:val="28"/>
          <w:szCs w:val="28"/>
        </w:rPr>
        <w:t xml:space="preserve">hực hiện </w:t>
      </w:r>
      <w:r w:rsidR="00C31187" w:rsidRPr="00CE6BED">
        <w:rPr>
          <w:sz w:val="28"/>
          <w:szCs w:val="28"/>
        </w:rPr>
        <w:t xml:space="preserve">và chỉ đạo triển khai các hoạt động đảm bảo </w:t>
      </w:r>
      <w:r w:rsidR="003459D9" w:rsidRPr="00CE6BED">
        <w:rPr>
          <w:sz w:val="28"/>
          <w:szCs w:val="28"/>
        </w:rPr>
        <w:t>an ninh trật tự, phòng cháy và chữa cháy, xuất cảnh, nhập cảnh, cư trú của người nước ngoài trong khu công nghệ cao.</w:t>
      </w:r>
    </w:p>
    <w:p w14:paraId="10A42690" w14:textId="4757AEFA" w:rsidR="003459D9" w:rsidRPr="008C165C" w:rsidRDefault="00F67718">
      <w:pPr>
        <w:spacing w:before="120" w:after="120"/>
        <w:ind w:firstLine="567"/>
        <w:jc w:val="both"/>
        <w:outlineLvl w:val="0"/>
        <w:rPr>
          <w:color w:val="000000" w:themeColor="text1"/>
          <w:sz w:val="28"/>
          <w:szCs w:val="28"/>
        </w:rPr>
      </w:pPr>
      <w:r w:rsidRPr="00CE6BED">
        <w:rPr>
          <w:sz w:val="28"/>
          <w:szCs w:val="28"/>
        </w:rPr>
        <w:t>7. Bộ Lao động, Thương binh và Xã hội h</w:t>
      </w:r>
      <w:r w:rsidR="003459D9" w:rsidRPr="00CE6BED">
        <w:rPr>
          <w:sz w:val="28"/>
          <w:szCs w:val="28"/>
        </w:rPr>
        <w:t>ướng dẫn</w:t>
      </w:r>
      <w:r w:rsidR="00014762" w:rsidRPr="00CE6BED">
        <w:rPr>
          <w:sz w:val="28"/>
          <w:szCs w:val="28"/>
        </w:rPr>
        <w:t xml:space="preserve">, thực hiện phân cấp, ủy quyền </w:t>
      </w:r>
      <w:r w:rsidR="003459D9" w:rsidRPr="00CE6BED">
        <w:rPr>
          <w:sz w:val="28"/>
          <w:szCs w:val="28"/>
        </w:rPr>
        <w:t xml:space="preserve">cho Ban quản lý khu công nghệ cao </w:t>
      </w:r>
      <w:r w:rsidR="003921F3" w:rsidRPr="008C165C">
        <w:rPr>
          <w:color w:val="000000" w:themeColor="text1"/>
          <w:sz w:val="28"/>
          <w:szCs w:val="28"/>
        </w:rPr>
        <w:t xml:space="preserve">trong hoạt động </w:t>
      </w:r>
      <w:r w:rsidR="003459D9" w:rsidRPr="008C165C">
        <w:rPr>
          <w:color w:val="000000" w:themeColor="text1"/>
          <w:sz w:val="28"/>
          <w:szCs w:val="28"/>
        </w:rPr>
        <w:t xml:space="preserve">quản lý nhà nước về lao động, </w:t>
      </w:r>
      <w:proofErr w:type="gramStart"/>
      <w:r w:rsidR="003459D9" w:rsidRPr="008C165C">
        <w:rPr>
          <w:color w:val="000000" w:themeColor="text1"/>
          <w:sz w:val="28"/>
          <w:szCs w:val="28"/>
        </w:rPr>
        <w:t>an</w:t>
      </w:r>
      <w:proofErr w:type="gramEnd"/>
      <w:r w:rsidR="003459D9" w:rsidRPr="008C165C">
        <w:rPr>
          <w:color w:val="000000" w:themeColor="text1"/>
          <w:sz w:val="28"/>
          <w:szCs w:val="28"/>
        </w:rPr>
        <w:t xml:space="preserve"> toàn vệ sinh lao động trong khu công nghệ cao theo quy định Nghị định này và các văn bản pháp luật khác có liên qua</w:t>
      </w:r>
      <w:r w:rsidR="00304B30" w:rsidRPr="008C165C">
        <w:rPr>
          <w:color w:val="000000" w:themeColor="text1"/>
          <w:sz w:val="28"/>
          <w:szCs w:val="28"/>
        </w:rPr>
        <w:t>n</w:t>
      </w:r>
      <w:r w:rsidR="003459D9" w:rsidRPr="008C165C">
        <w:rPr>
          <w:color w:val="000000" w:themeColor="text1"/>
          <w:sz w:val="28"/>
          <w:szCs w:val="28"/>
        </w:rPr>
        <w:t>.</w:t>
      </w:r>
    </w:p>
    <w:p w14:paraId="19864DB1" w14:textId="58A0DE63" w:rsidR="00B85D80" w:rsidRPr="008C165C" w:rsidRDefault="00B85D80">
      <w:pPr>
        <w:spacing w:before="120" w:after="120"/>
        <w:ind w:firstLine="567"/>
        <w:jc w:val="both"/>
        <w:outlineLvl w:val="0"/>
        <w:rPr>
          <w:color w:val="000000" w:themeColor="text1"/>
          <w:sz w:val="28"/>
          <w:szCs w:val="28"/>
        </w:rPr>
      </w:pPr>
      <w:r w:rsidRPr="008C165C">
        <w:rPr>
          <w:color w:val="000000" w:themeColor="text1"/>
          <w:sz w:val="28"/>
          <w:szCs w:val="28"/>
        </w:rPr>
        <w:t>8. Bộ Công thương thực hiện các hoạt động quản lý nhà nước về công nghiệp, hoạt động xuất nhập khẩu và hoạt động thương mại trong khu công nghệ cao; ủy quyền cho Ban quản lý khu công nghệ cao theo quy định tại Nghị định này và các văn bản pháp luật khác có liên quan.</w:t>
      </w:r>
    </w:p>
    <w:p w14:paraId="285E28C5" w14:textId="2EE8B61D" w:rsidR="003459D9" w:rsidRPr="008C165C" w:rsidRDefault="00B85D80">
      <w:pPr>
        <w:spacing w:before="120" w:after="120"/>
        <w:ind w:firstLine="567"/>
        <w:jc w:val="both"/>
        <w:outlineLvl w:val="0"/>
        <w:rPr>
          <w:color w:val="000000" w:themeColor="text1"/>
          <w:sz w:val="28"/>
          <w:szCs w:val="28"/>
          <w:lang w:val="en-GB"/>
        </w:rPr>
      </w:pPr>
      <w:r w:rsidRPr="008C165C">
        <w:rPr>
          <w:color w:val="000000" w:themeColor="text1"/>
          <w:sz w:val="28"/>
          <w:szCs w:val="28"/>
          <w:lang w:val="en-GB"/>
        </w:rPr>
        <w:t>9</w:t>
      </w:r>
      <w:r w:rsidR="00F67718" w:rsidRPr="008C165C">
        <w:rPr>
          <w:color w:val="000000" w:themeColor="text1"/>
          <w:sz w:val="28"/>
          <w:szCs w:val="28"/>
          <w:lang w:val="en-GB"/>
        </w:rPr>
        <w:t>. Thanh tra Chính phủ</w:t>
      </w:r>
      <w:r w:rsidR="003459D9" w:rsidRPr="008C165C">
        <w:rPr>
          <w:color w:val="000000" w:themeColor="text1"/>
          <w:sz w:val="28"/>
          <w:szCs w:val="28"/>
          <w:lang w:val="en-GB"/>
        </w:rPr>
        <w:t xml:space="preserve"> phối hợp với các Bộ, ngành và </w:t>
      </w:r>
      <w:r w:rsidR="002078A2" w:rsidRPr="008C165C">
        <w:rPr>
          <w:color w:val="000000" w:themeColor="text1"/>
          <w:sz w:val="28"/>
          <w:szCs w:val="28"/>
          <w:lang w:val="en-GB"/>
        </w:rPr>
        <w:t>Ủ</w:t>
      </w:r>
      <w:r w:rsidR="003459D9" w:rsidRPr="008C165C">
        <w:rPr>
          <w:color w:val="000000" w:themeColor="text1"/>
          <w:sz w:val="28"/>
          <w:szCs w:val="28"/>
          <w:lang w:val="en-GB"/>
        </w:rPr>
        <w:t xml:space="preserve">y ban nhân dân cấp tỉnh có liên quan hướng dẫn </w:t>
      </w:r>
      <w:r w:rsidR="001B4220" w:rsidRPr="008C165C">
        <w:rPr>
          <w:color w:val="000000" w:themeColor="text1"/>
          <w:sz w:val="28"/>
          <w:szCs w:val="28"/>
          <w:lang w:val="en-GB"/>
        </w:rPr>
        <w:t xml:space="preserve">và tổ chức triển khai các </w:t>
      </w:r>
      <w:r w:rsidR="003459D9" w:rsidRPr="008C165C">
        <w:rPr>
          <w:color w:val="000000" w:themeColor="text1"/>
          <w:sz w:val="28"/>
          <w:szCs w:val="28"/>
          <w:lang w:val="en-GB"/>
        </w:rPr>
        <w:t>hoạt động thanh tra,</w:t>
      </w:r>
      <w:r w:rsidR="001B4220" w:rsidRPr="008C165C">
        <w:rPr>
          <w:color w:val="000000" w:themeColor="text1"/>
          <w:sz w:val="28"/>
          <w:szCs w:val="28"/>
          <w:lang w:val="en-GB"/>
        </w:rPr>
        <w:t xml:space="preserve"> kiểm tra,</w:t>
      </w:r>
      <w:r w:rsidR="003459D9" w:rsidRPr="008C165C">
        <w:rPr>
          <w:color w:val="000000" w:themeColor="text1"/>
          <w:sz w:val="28"/>
          <w:szCs w:val="28"/>
          <w:lang w:val="en-GB"/>
        </w:rPr>
        <w:t xml:space="preserve"> </w:t>
      </w:r>
      <w:r w:rsidR="001B4220" w:rsidRPr="008C165C">
        <w:rPr>
          <w:color w:val="000000" w:themeColor="text1"/>
          <w:sz w:val="28"/>
          <w:szCs w:val="28"/>
          <w:lang w:val="en-GB"/>
        </w:rPr>
        <w:t xml:space="preserve">xử lý vi phạm, </w:t>
      </w:r>
      <w:r w:rsidR="003459D9" w:rsidRPr="008C165C">
        <w:rPr>
          <w:color w:val="000000" w:themeColor="text1"/>
          <w:sz w:val="28"/>
          <w:szCs w:val="28"/>
          <w:lang w:val="en-GB"/>
        </w:rPr>
        <w:t>giải quyết khiếu nại, tố cáo và phòng chống tham nhũng trong khu công nghệ cao theo quy định của pháp luật.</w:t>
      </w:r>
    </w:p>
    <w:p w14:paraId="54D1A7AF" w14:textId="66353A16" w:rsidR="009A39C1" w:rsidRPr="008C165C" w:rsidRDefault="00B85D80">
      <w:pPr>
        <w:spacing w:before="120" w:after="120"/>
        <w:ind w:firstLine="567"/>
        <w:jc w:val="both"/>
        <w:outlineLvl w:val="0"/>
        <w:rPr>
          <w:color w:val="000000" w:themeColor="text1"/>
          <w:sz w:val="28"/>
          <w:szCs w:val="28"/>
          <w:lang w:val="en-GB"/>
        </w:rPr>
      </w:pPr>
      <w:r w:rsidRPr="008C165C">
        <w:rPr>
          <w:color w:val="000000" w:themeColor="text1"/>
          <w:sz w:val="28"/>
          <w:szCs w:val="28"/>
          <w:lang w:val="en-GB"/>
        </w:rPr>
        <w:t>10</w:t>
      </w:r>
      <w:r w:rsidR="009A39C1" w:rsidRPr="008C165C">
        <w:rPr>
          <w:color w:val="000000" w:themeColor="text1"/>
          <w:sz w:val="28"/>
          <w:szCs w:val="28"/>
          <w:lang w:val="en-GB"/>
        </w:rPr>
        <w:t>. Các Bộ, ngành, cơ quan ngang bộ khác</w:t>
      </w:r>
      <w:r w:rsidR="00E7452E" w:rsidRPr="008C165C">
        <w:rPr>
          <w:color w:val="000000" w:themeColor="text1"/>
          <w:sz w:val="28"/>
          <w:szCs w:val="28"/>
          <w:lang w:val="en-GB"/>
        </w:rPr>
        <w:t xml:space="preserve"> thực hiện các nhiệm vụ, quyền hạn theo quy định tại Nghị định này và pháp luật có liên quan.</w:t>
      </w:r>
    </w:p>
    <w:p w14:paraId="3F4ECA55" w14:textId="757417B6" w:rsidR="003459D9" w:rsidRPr="00CE6BED" w:rsidRDefault="003459D9">
      <w:pPr>
        <w:spacing w:before="120" w:after="120"/>
        <w:ind w:firstLine="567"/>
        <w:jc w:val="both"/>
        <w:outlineLvl w:val="0"/>
        <w:rPr>
          <w:b/>
          <w:bCs/>
          <w:sz w:val="28"/>
          <w:szCs w:val="28"/>
          <w:lang w:val="en-GB"/>
        </w:rPr>
      </w:pPr>
      <w:bookmarkStart w:id="18" w:name="_Toc181761791"/>
      <w:r w:rsidRPr="00CE6BED">
        <w:rPr>
          <w:b/>
          <w:bCs/>
          <w:sz w:val="28"/>
          <w:szCs w:val="28"/>
          <w:lang w:val="en-GB"/>
        </w:rPr>
        <w:t xml:space="preserve">Điều </w:t>
      </w:r>
      <w:r w:rsidR="001E75AA" w:rsidRPr="00CE6BED">
        <w:rPr>
          <w:b/>
          <w:bCs/>
          <w:sz w:val="28"/>
          <w:szCs w:val="28"/>
          <w:lang w:val="en-GB"/>
        </w:rPr>
        <w:t>34</w:t>
      </w:r>
      <w:r w:rsidR="00D20658" w:rsidRPr="00CE6BED">
        <w:rPr>
          <w:b/>
          <w:bCs/>
          <w:sz w:val="28"/>
          <w:szCs w:val="28"/>
          <w:lang w:val="en-GB"/>
        </w:rPr>
        <w:t>.</w:t>
      </w:r>
      <w:r w:rsidRPr="00CE6BED">
        <w:rPr>
          <w:b/>
          <w:bCs/>
          <w:sz w:val="28"/>
          <w:szCs w:val="28"/>
          <w:lang w:val="en-GB"/>
        </w:rPr>
        <w:t xml:space="preserve"> Trách nhiệm quản lý nhà nước của Ủy ban nhân dân cấp tỉnh</w:t>
      </w:r>
    </w:p>
    <w:p w14:paraId="54DBE7A7" w14:textId="7F1DC21B" w:rsidR="00CA5C95" w:rsidRPr="00CE6BED" w:rsidRDefault="00CA5C95">
      <w:pPr>
        <w:spacing w:before="120" w:after="120"/>
        <w:ind w:firstLine="567"/>
        <w:jc w:val="both"/>
        <w:outlineLvl w:val="0"/>
        <w:rPr>
          <w:sz w:val="28"/>
          <w:szCs w:val="28"/>
        </w:rPr>
      </w:pPr>
      <w:r w:rsidRPr="00CE6BED">
        <w:rPr>
          <w:sz w:val="28"/>
          <w:szCs w:val="28"/>
        </w:rPr>
        <w:t xml:space="preserve">1. </w:t>
      </w:r>
      <w:r w:rsidR="00A75CDB" w:rsidRPr="00CE6BED">
        <w:rPr>
          <w:sz w:val="28"/>
          <w:szCs w:val="28"/>
        </w:rPr>
        <w:t xml:space="preserve">Đề xuất nội dung phương hướng xây dựng khu công nghệ cao </w:t>
      </w:r>
      <w:r w:rsidR="00A75CDB" w:rsidRPr="00D55744">
        <w:rPr>
          <w:sz w:val="28"/>
          <w:szCs w:val="28"/>
        </w:rPr>
        <w:t xml:space="preserve">trong quy hoạch vùng; chủ trì xây dựng phương </w:t>
      </w:r>
      <w:r w:rsidRPr="00C92558">
        <w:rPr>
          <w:sz w:val="28"/>
          <w:szCs w:val="28"/>
        </w:rPr>
        <w:t xml:space="preserve">án phát triển hệ thống khu </w:t>
      </w:r>
      <w:r w:rsidR="004B5105" w:rsidRPr="00CE6BED">
        <w:rPr>
          <w:sz w:val="28"/>
          <w:szCs w:val="28"/>
        </w:rPr>
        <w:t>công nghệ cao trong quy hoạch tỉnh</w:t>
      </w:r>
      <w:r w:rsidR="00A75CDB" w:rsidRPr="00CE6BED">
        <w:rPr>
          <w:sz w:val="28"/>
          <w:szCs w:val="28"/>
        </w:rPr>
        <w:t xml:space="preserve">; </w:t>
      </w:r>
      <w:r w:rsidR="004B5105" w:rsidRPr="00CE6BED">
        <w:rPr>
          <w:sz w:val="28"/>
          <w:szCs w:val="28"/>
        </w:rPr>
        <w:t xml:space="preserve">chỉ đạo tổ chức thực hiện sau khi quy hoạch </w:t>
      </w:r>
      <w:r w:rsidR="00A75CDB" w:rsidRPr="00CE6BED">
        <w:rPr>
          <w:sz w:val="28"/>
          <w:szCs w:val="28"/>
        </w:rPr>
        <w:t xml:space="preserve">vùng, quy hoạch tỉnh </w:t>
      </w:r>
      <w:r w:rsidR="004B5105" w:rsidRPr="00CE6BED">
        <w:rPr>
          <w:sz w:val="28"/>
          <w:szCs w:val="28"/>
        </w:rPr>
        <w:t>được phê duyệt</w:t>
      </w:r>
      <w:r w:rsidRPr="00CE6BED">
        <w:rPr>
          <w:sz w:val="28"/>
          <w:szCs w:val="28"/>
        </w:rPr>
        <w:t>.</w:t>
      </w:r>
    </w:p>
    <w:p w14:paraId="09F6D12B" w14:textId="77777777" w:rsidR="002449FA" w:rsidRPr="002164A0" w:rsidRDefault="00A75CDB">
      <w:pPr>
        <w:spacing w:before="120" w:after="120"/>
        <w:ind w:firstLine="567"/>
        <w:jc w:val="both"/>
        <w:outlineLvl w:val="0"/>
        <w:rPr>
          <w:color w:val="000000" w:themeColor="text1"/>
          <w:sz w:val="28"/>
          <w:szCs w:val="28"/>
        </w:rPr>
      </w:pPr>
      <w:r w:rsidRPr="00CE6BED">
        <w:rPr>
          <w:sz w:val="28"/>
          <w:szCs w:val="28"/>
        </w:rPr>
        <w:t xml:space="preserve">2. </w:t>
      </w:r>
      <w:r w:rsidR="00F657B1" w:rsidRPr="00CE6BED">
        <w:rPr>
          <w:sz w:val="28"/>
          <w:szCs w:val="28"/>
        </w:rPr>
        <w:t>Lập hồ sơ đề nghị</w:t>
      </w:r>
      <w:r w:rsidRPr="00CE6BED">
        <w:rPr>
          <w:sz w:val="28"/>
          <w:szCs w:val="28"/>
        </w:rPr>
        <w:t xml:space="preserve"> </w:t>
      </w:r>
      <w:r w:rsidRPr="002164A0">
        <w:rPr>
          <w:color w:val="000000" w:themeColor="text1"/>
          <w:sz w:val="28"/>
          <w:szCs w:val="28"/>
        </w:rPr>
        <w:t>thành lập</w:t>
      </w:r>
      <w:r w:rsidR="003F6579" w:rsidRPr="002164A0">
        <w:rPr>
          <w:color w:val="000000" w:themeColor="text1"/>
          <w:sz w:val="28"/>
          <w:szCs w:val="28"/>
        </w:rPr>
        <w:t>, mở rộng</w:t>
      </w:r>
      <w:r w:rsidRPr="002164A0">
        <w:rPr>
          <w:color w:val="000000" w:themeColor="text1"/>
          <w:sz w:val="28"/>
          <w:szCs w:val="28"/>
        </w:rPr>
        <w:t xml:space="preserve"> khu công nghệ cao</w:t>
      </w:r>
      <w:r w:rsidR="003F6579" w:rsidRPr="002164A0">
        <w:rPr>
          <w:color w:val="000000" w:themeColor="text1"/>
          <w:sz w:val="28"/>
          <w:szCs w:val="28"/>
        </w:rPr>
        <w:t>;</w:t>
      </w:r>
      <w:r w:rsidR="005B08D8" w:rsidRPr="002164A0">
        <w:rPr>
          <w:color w:val="000000" w:themeColor="text1"/>
          <w:sz w:val="28"/>
          <w:szCs w:val="28"/>
        </w:rPr>
        <w:t xml:space="preserve"> thành lập, tổ chức lại Ban quản lý khu công nghệ cao</w:t>
      </w:r>
      <w:r w:rsidR="002449FA" w:rsidRPr="002164A0">
        <w:rPr>
          <w:color w:val="000000" w:themeColor="text1"/>
          <w:sz w:val="28"/>
          <w:szCs w:val="28"/>
        </w:rPr>
        <w:t>.</w:t>
      </w:r>
    </w:p>
    <w:p w14:paraId="6AEE403E" w14:textId="46C82C94" w:rsidR="00A75CDB" w:rsidRPr="00CE6BED" w:rsidRDefault="002449FA">
      <w:pPr>
        <w:spacing w:before="120" w:after="120"/>
        <w:ind w:firstLine="567"/>
        <w:jc w:val="both"/>
        <w:outlineLvl w:val="0"/>
        <w:rPr>
          <w:color w:val="FF0000"/>
          <w:sz w:val="28"/>
          <w:szCs w:val="28"/>
        </w:rPr>
      </w:pPr>
      <w:r w:rsidRPr="002164A0">
        <w:rPr>
          <w:color w:val="000000" w:themeColor="text1"/>
          <w:sz w:val="28"/>
          <w:szCs w:val="28"/>
        </w:rPr>
        <w:t>3. X</w:t>
      </w:r>
      <w:r w:rsidR="006F5C78" w:rsidRPr="002164A0">
        <w:rPr>
          <w:color w:val="000000" w:themeColor="text1"/>
          <w:sz w:val="28"/>
          <w:szCs w:val="28"/>
        </w:rPr>
        <w:t>ây dựng kế hoạch đầu tư phát triển khu công nghệ cao, đề xuất nguồn vốn hỗ trợ từ ngân sách trung ương đầu tư xây dựng khu công nghệ cao</w:t>
      </w:r>
      <w:r w:rsidR="002A7589" w:rsidRPr="002164A0">
        <w:rPr>
          <w:color w:val="000000" w:themeColor="text1"/>
          <w:sz w:val="28"/>
          <w:szCs w:val="28"/>
        </w:rPr>
        <w:t>;</w:t>
      </w:r>
      <w:r w:rsidR="006F5C78" w:rsidRPr="002164A0">
        <w:rPr>
          <w:color w:val="000000" w:themeColor="text1"/>
          <w:sz w:val="28"/>
          <w:szCs w:val="28"/>
        </w:rPr>
        <w:t xml:space="preserve"> x</w:t>
      </w:r>
      <w:r w:rsidR="00D30CFF" w:rsidRPr="002164A0">
        <w:rPr>
          <w:color w:val="000000" w:themeColor="text1"/>
          <w:sz w:val="28"/>
          <w:szCs w:val="28"/>
        </w:rPr>
        <w:t xml:space="preserve">ây dựng </w:t>
      </w:r>
      <w:r w:rsidR="002A7589" w:rsidRPr="002164A0">
        <w:rPr>
          <w:color w:val="000000" w:themeColor="text1"/>
          <w:sz w:val="28"/>
          <w:szCs w:val="28"/>
        </w:rPr>
        <w:t>dự toán và phân bổ ngân sách địa phương chi cho đầu</w:t>
      </w:r>
      <w:r w:rsidR="002A7589" w:rsidRPr="00C92558">
        <w:rPr>
          <w:sz w:val="28"/>
          <w:szCs w:val="28"/>
        </w:rPr>
        <w:t xml:space="preserve"> tư, xây dựng</w:t>
      </w:r>
      <w:r w:rsidR="00360830" w:rsidRPr="00CE6BED">
        <w:rPr>
          <w:sz w:val="28"/>
          <w:szCs w:val="28"/>
        </w:rPr>
        <w:t>, hỗ trợ đầu tư</w:t>
      </w:r>
      <w:r w:rsidR="0056187D" w:rsidRPr="00CE6BED">
        <w:rPr>
          <w:sz w:val="28"/>
          <w:szCs w:val="28"/>
        </w:rPr>
        <w:t xml:space="preserve"> và </w:t>
      </w:r>
      <w:r w:rsidR="00080139" w:rsidRPr="00CE6BED">
        <w:rPr>
          <w:sz w:val="28"/>
          <w:szCs w:val="28"/>
        </w:rPr>
        <w:t xml:space="preserve">đảm bảo </w:t>
      </w:r>
      <w:r w:rsidR="00360830" w:rsidRPr="00CE6BED">
        <w:rPr>
          <w:sz w:val="28"/>
          <w:szCs w:val="28"/>
        </w:rPr>
        <w:t xml:space="preserve">các </w:t>
      </w:r>
      <w:r w:rsidR="0056187D" w:rsidRPr="00CE6BED">
        <w:rPr>
          <w:sz w:val="28"/>
          <w:szCs w:val="28"/>
        </w:rPr>
        <w:t>hoạt động của</w:t>
      </w:r>
      <w:r w:rsidR="002A7589" w:rsidRPr="00CE6BED">
        <w:rPr>
          <w:sz w:val="28"/>
          <w:szCs w:val="28"/>
        </w:rPr>
        <w:t xml:space="preserve"> khu công nghệ cao trình Hội đồng nhân dân tỉnh quyết định</w:t>
      </w:r>
      <w:r w:rsidR="00B31E3D" w:rsidRPr="00CE6BED">
        <w:rPr>
          <w:sz w:val="28"/>
          <w:szCs w:val="28"/>
        </w:rPr>
        <w:t xml:space="preserve">; </w:t>
      </w:r>
      <w:r w:rsidR="00B31E3D" w:rsidRPr="00CE6BED">
        <w:rPr>
          <w:sz w:val="28"/>
          <w:szCs w:val="28"/>
          <w:lang w:val="en-GB"/>
        </w:rPr>
        <w:t xml:space="preserve">huy động các nguồn vốn </w:t>
      </w:r>
      <w:r w:rsidR="00080139" w:rsidRPr="00CE6BED">
        <w:rPr>
          <w:sz w:val="28"/>
          <w:szCs w:val="28"/>
          <w:lang w:val="en-GB"/>
        </w:rPr>
        <w:t xml:space="preserve">hợp pháp khác </w:t>
      </w:r>
      <w:r w:rsidR="00B31E3D" w:rsidRPr="00CE6BED">
        <w:rPr>
          <w:sz w:val="28"/>
          <w:szCs w:val="28"/>
          <w:lang w:val="en-GB"/>
        </w:rPr>
        <w:t>để đầu tư xây dựng và phát triển khu công nghệ cao.</w:t>
      </w:r>
    </w:p>
    <w:p w14:paraId="1F36D675" w14:textId="77777777" w:rsidR="00DC7BCD" w:rsidRPr="00D55744" w:rsidRDefault="00524405">
      <w:pPr>
        <w:spacing w:before="120" w:after="120"/>
        <w:ind w:firstLine="567"/>
        <w:jc w:val="both"/>
        <w:outlineLvl w:val="0"/>
        <w:rPr>
          <w:sz w:val="28"/>
          <w:szCs w:val="28"/>
        </w:rPr>
      </w:pPr>
      <w:r w:rsidRPr="00CE6BED">
        <w:rPr>
          <w:sz w:val="28"/>
          <w:szCs w:val="28"/>
        </w:rPr>
        <w:t>4</w:t>
      </w:r>
      <w:r w:rsidR="00FD6DB5" w:rsidRPr="00CE6BED">
        <w:rPr>
          <w:sz w:val="28"/>
          <w:szCs w:val="28"/>
        </w:rPr>
        <w:t>.</w:t>
      </w:r>
      <w:r w:rsidR="00080139" w:rsidRPr="00CE6BED">
        <w:rPr>
          <w:sz w:val="28"/>
          <w:szCs w:val="28"/>
        </w:rPr>
        <w:t xml:space="preserve"> </w:t>
      </w:r>
      <w:r w:rsidR="00FD6DB5" w:rsidRPr="00CE6BED">
        <w:rPr>
          <w:sz w:val="28"/>
          <w:szCs w:val="28"/>
        </w:rPr>
        <w:t xml:space="preserve">Quyết định </w:t>
      </w:r>
      <w:r w:rsidR="005B08D8" w:rsidRPr="00CE6BED">
        <w:rPr>
          <w:sz w:val="28"/>
          <w:szCs w:val="28"/>
        </w:rPr>
        <w:t>bổ nhiệm, miễn nhiệm các chức danh Trưởng ban và Phó Trưởng ban Ban quản lý</w:t>
      </w:r>
      <w:r w:rsidR="00181969" w:rsidRPr="00CE6BED">
        <w:rPr>
          <w:sz w:val="28"/>
          <w:szCs w:val="28"/>
        </w:rPr>
        <w:t xml:space="preserve"> khu công nghệ cao</w:t>
      </w:r>
      <w:r w:rsidR="00DC7BCD" w:rsidRPr="00CE6BED">
        <w:rPr>
          <w:sz w:val="28"/>
          <w:szCs w:val="28"/>
        </w:rPr>
        <w:t xml:space="preserve">; </w:t>
      </w:r>
    </w:p>
    <w:p w14:paraId="2737C68A" w14:textId="15CE0453" w:rsidR="0056187D" w:rsidRPr="00CE6BED" w:rsidRDefault="00524405">
      <w:pPr>
        <w:spacing w:before="120" w:after="120"/>
        <w:ind w:firstLine="567"/>
        <w:jc w:val="both"/>
        <w:outlineLvl w:val="0"/>
        <w:rPr>
          <w:sz w:val="28"/>
          <w:szCs w:val="28"/>
        </w:rPr>
      </w:pPr>
      <w:r w:rsidRPr="00C92558">
        <w:rPr>
          <w:sz w:val="28"/>
          <w:szCs w:val="28"/>
        </w:rPr>
        <w:t>5</w:t>
      </w:r>
      <w:r w:rsidR="0056187D" w:rsidRPr="00CE6BED">
        <w:rPr>
          <w:sz w:val="28"/>
          <w:szCs w:val="28"/>
        </w:rPr>
        <w:t xml:space="preserve">. </w:t>
      </w:r>
      <w:r w:rsidR="0056187D" w:rsidRPr="00D55744">
        <w:rPr>
          <w:sz w:val="28"/>
          <w:szCs w:val="28"/>
        </w:rPr>
        <w:t xml:space="preserve">Xây dựng kế hoạch, quy hoạch và tổ chức </w:t>
      </w:r>
      <w:r w:rsidR="00080139" w:rsidRPr="00C92558">
        <w:rPr>
          <w:sz w:val="28"/>
          <w:szCs w:val="28"/>
        </w:rPr>
        <w:t xml:space="preserve">đầu tư </w:t>
      </w:r>
      <w:r w:rsidR="0056187D" w:rsidRPr="00CE6BED">
        <w:rPr>
          <w:sz w:val="28"/>
          <w:szCs w:val="28"/>
        </w:rPr>
        <w:t>xây dựng hệ thống kết cấu hạ tầng kỹ thuật, hạ tầng xã hội ngoài hàng rào khu công nghệ cao</w:t>
      </w:r>
      <w:r w:rsidR="0090612C" w:rsidRPr="00CE6BED">
        <w:rPr>
          <w:sz w:val="28"/>
          <w:szCs w:val="28"/>
        </w:rPr>
        <w:t xml:space="preserve"> đảm bảo kết nối đồng bộ</w:t>
      </w:r>
      <w:r w:rsidR="00080139" w:rsidRPr="00CE6BED">
        <w:rPr>
          <w:sz w:val="28"/>
          <w:szCs w:val="28"/>
        </w:rPr>
        <w:t>, phù hợp với quy mô, tiến độ</w:t>
      </w:r>
      <w:r w:rsidR="0090612C" w:rsidRPr="00CE6BED">
        <w:rPr>
          <w:sz w:val="28"/>
          <w:szCs w:val="28"/>
        </w:rPr>
        <w:t xml:space="preserve"> phục vụ hoạt động khu công nghệ cao.</w:t>
      </w:r>
    </w:p>
    <w:p w14:paraId="0AB98B44" w14:textId="6D327F16" w:rsidR="0090612C" w:rsidRPr="00CE6BED" w:rsidRDefault="00524405">
      <w:pPr>
        <w:spacing w:before="120" w:after="120"/>
        <w:ind w:firstLine="567"/>
        <w:jc w:val="both"/>
        <w:outlineLvl w:val="0"/>
        <w:rPr>
          <w:sz w:val="28"/>
          <w:szCs w:val="28"/>
        </w:rPr>
      </w:pPr>
      <w:r w:rsidRPr="00CE6BED">
        <w:rPr>
          <w:sz w:val="28"/>
          <w:szCs w:val="28"/>
        </w:rPr>
        <w:lastRenderedPageBreak/>
        <w:t>6</w:t>
      </w:r>
      <w:r w:rsidR="0090612C" w:rsidRPr="00CE6BED">
        <w:rPr>
          <w:sz w:val="28"/>
          <w:szCs w:val="28"/>
        </w:rPr>
        <w:t xml:space="preserve">. </w:t>
      </w:r>
      <w:r w:rsidR="00F00B6A" w:rsidRPr="00CE6BED">
        <w:rPr>
          <w:sz w:val="28"/>
          <w:szCs w:val="28"/>
        </w:rPr>
        <w:t>Phối hợp với Bộ Xây dựng công bố công khai, lập kế hoạch thực hiện quy hoạch chung xây dựng</w:t>
      </w:r>
      <w:r w:rsidR="00F00B6A" w:rsidRPr="00D55744">
        <w:rPr>
          <w:sz w:val="28"/>
          <w:szCs w:val="28"/>
        </w:rPr>
        <w:t>; l</w:t>
      </w:r>
      <w:r w:rsidR="00903FB6" w:rsidRPr="00C92558">
        <w:rPr>
          <w:sz w:val="28"/>
          <w:szCs w:val="28"/>
        </w:rPr>
        <w:t>ập, điều chỉnh cục</w:t>
      </w:r>
      <w:r w:rsidR="00903FB6" w:rsidRPr="00CE6BED">
        <w:rPr>
          <w:sz w:val="28"/>
          <w:szCs w:val="28"/>
        </w:rPr>
        <w:t xml:space="preserve"> bộ theo ủy quyền đối với quy hoạch chung xây dựng khu công nghệ cao (trừ khu công nghệ cao quốc gia); chỉ đạo lập, thẩm định, phê duyệt quy hoạch phân khu xây dựng khu công nghệ cao đối với khu công nghệ cao có quy mô diện tích dưới 500 héc ta.</w:t>
      </w:r>
    </w:p>
    <w:p w14:paraId="002DD854" w14:textId="20CA81AD" w:rsidR="00C16075" w:rsidRPr="00CE6BED" w:rsidRDefault="00524405">
      <w:pPr>
        <w:spacing w:before="120" w:after="120"/>
        <w:ind w:firstLine="567"/>
        <w:jc w:val="both"/>
        <w:outlineLvl w:val="0"/>
        <w:rPr>
          <w:sz w:val="28"/>
          <w:szCs w:val="28"/>
          <w:shd w:val="clear" w:color="auto" w:fill="FFFFFF"/>
          <w:lang w:val="da-DK"/>
        </w:rPr>
      </w:pPr>
      <w:r w:rsidRPr="00CE6BED">
        <w:rPr>
          <w:sz w:val="28"/>
          <w:szCs w:val="28"/>
        </w:rPr>
        <w:t>7</w:t>
      </w:r>
      <w:r w:rsidR="00F42E05" w:rsidRPr="00CE6BED">
        <w:rPr>
          <w:sz w:val="28"/>
          <w:szCs w:val="28"/>
        </w:rPr>
        <w:t xml:space="preserve">. Quyết định giao đất cho Ban quản lý khu công nghệ cao để </w:t>
      </w:r>
      <w:r w:rsidR="00D665C6" w:rsidRPr="00CE6BED">
        <w:rPr>
          <w:sz w:val="28"/>
          <w:szCs w:val="28"/>
          <w:shd w:val="clear" w:color="auto" w:fill="FFFFFF"/>
          <w:lang w:val="da-DK"/>
        </w:rPr>
        <w:t>quản lý, tổ chức xây dựng và phát triển khu công nghệ cao theo quy hoạch xây dựng đã được phê duyệt</w:t>
      </w:r>
      <w:r w:rsidR="00C16075" w:rsidRPr="00CE6BED">
        <w:rPr>
          <w:sz w:val="28"/>
          <w:szCs w:val="28"/>
          <w:shd w:val="clear" w:color="auto" w:fill="FFFFFF"/>
          <w:lang w:val="da-DK"/>
        </w:rPr>
        <w:t xml:space="preserve">; </w:t>
      </w:r>
      <w:r w:rsidR="00C1199E" w:rsidRPr="00CE6BED">
        <w:rPr>
          <w:sz w:val="28"/>
          <w:szCs w:val="28"/>
          <w:shd w:val="clear" w:color="auto" w:fill="FFFFFF"/>
          <w:lang w:val="da-DK"/>
        </w:rPr>
        <w:t>c</w:t>
      </w:r>
      <w:r w:rsidR="00C16075" w:rsidRPr="00CE6BED">
        <w:rPr>
          <w:sz w:val="28"/>
          <w:szCs w:val="28"/>
          <w:shd w:val="clear" w:color="auto" w:fill="FFFFFF"/>
          <w:lang w:val="da-DK"/>
        </w:rPr>
        <w:t xml:space="preserve">hỉ đạo tổ chức </w:t>
      </w:r>
      <w:r w:rsidR="004F050D" w:rsidRPr="00CE6BED">
        <w:rPr>
          <w:sz w:val="28"/>
          <w:szCs w:val="28"/>
          <w:shd w:val="clear" w:color="auto" w:fill="FFFFFF"/>
          <w:lang w:val="da-DK"/>
        </w:rPr>
        <w:t>thực hiện thu hồi đất, tổ chức bồi thường, hỗ trợ và tái định cư để giải phóng mặt bằng khu công nghệ cao theo quy định của pháp luật về đất đai.</w:t>
      </w:r>
    </w:p>
    <w:p w14:paraId="29D25DF5" w14:textId="333D4967" w:rsidR="004F050D" w:rsidRPr="00CE6BED" w:rsidRDefault="00524405">
      <w:pPr>
        <w:spacing w:before="120" w:after="120"/>
        <w:ind w:firstLine="567"/>
        <w:jc w:val="both"/>
        <w:outlineLvl w:val="0"/>
        <w:rPr>
          <w:sz w:val="28"/>
          <w:szCs w:val="28"/>
          <w:shd w:val="clear" w:color="auto" w:fill="FFFFFF"/>
          <w:lang w:val="da-DK"/>
        </w:rPr>
      </w:pPr>
      <w:r w:rsidRPr="00CE6BED">
        <w:rPr>
          <w:sz w:val="28"/>
          <w:szCs w:val="28"/>
        </w:rPr>
        <w:t>8</w:t>
      </w:r>
      <w:r w:rsidR="00080139" w:rsidRPr="00CE6BED">
        <w:rPr>
          <w:sz w:val="28"/>
          <w:szCs w:val="28"/>
        </w:rPr>
        <w:t>.</w:t>
      </w:r>
      <w:r w:rsidR="004F050D" w:rsidRPr="00CE6BED">
        <w:rPr>
          <w:sz w:val="28"/>
          <w:szCs w:val="28"/>
        </w:rPr>
        <w:t xml:space="preserve"> Cho thuê đất, chỉ đạo thực hiện thủ tục đầu tư đối với dự án đầu tư xây dựng và kinh doanh kết cấu hạ tầng trong thời gian chưa thành lập Ban quản lý khu công nghệ cao theo quy định của pháp luật về đầu tư.</w:t>
      </w:r>
    </w:p>
    <w:p w14:paraId="21C3D376" w14:textId="0D0BBD26" w:rsidR="00B11F31" w:rsidRPr="00AC2425" w:rsidRDefault="00524405">
      <w:pPr>
        <w:spacing w:before="120" w:after="120"/>
        <w:ind w:firstLine="567"/>
        <w:jc w:val="both"/>
        <w:outlineLvl w:val="0"/>
        <w:rPr>
          <w:color w:val="000000" w:themeColor="text1"/>
          <w:sz w:val="28"/>
          <w:szCs w:val="28"/>
        </w:rPr>
      </w:pPr>
      <w:r w:rsidRPr="00CE6BED">
        <w:rPr>
          <w:sz w:val="28"/>
          <w:szCs w:val="28"/>
        </w:rPr>
        <w:t>9</w:t>
      </w:r>
      <w:r w:rsidR="00CA5C95" w:rsidRPr="00CE6BED">
        <w:rPr>
          <w:sz w:val="28"/>
          <w:szCs w:val="28"/>
        </w:rPr>
        <w:t>. Ban hành các chính sách ưu đãi</w:t>
      </w:r>
      <w:r w:rsidR="00B31E3D" w:rsidRPr="00CE6BED">
        <w:rPr>
          <w:sz w:val="28"/>
          <w:szCs w:val="28"/>
        </w:rPr>
        <w:t>, thu hút đầu tư</w:t>
      </w:r>
      <w:r w:rsidR="00532C7E" w:rsidRPr="00CE6BED">
        <w:rPr>
          <w:sz w:val="28"/>
          <w:szCs w:val="28"/>
        </w:rPr>
        <w:t>, thu hút nguồn nhân lực</w:t>
      </w:r>
      <w:r w:rsidR="00B31E3D" w:rsidRPr="00CE6BED">
        <w:rPr>
          <w:sz w:val="28"/>
          <w:szCs w:val="28"/>
        </w:rPr>
        <w:t xml:space="preserve"> vào khu công nghệ cao theo thẩm quyền</w:t>
      </w:r>
      <w:r w:rsidR="00B11F31" w:rsidRPr="00CE6BED">
        <w:rPr>
          <w:color w:val="FF0000"/>
          <w:sz w:val="28"/>
          <w:szCs w:val="28"/>
        </w:rPr>
        <w:t>;</w:t>
      </w:r>
      <w:r w:rsidR="009A39C1" w:rsidRPr="00CE6BED">
        <w:rPr>
          <w:color w:val="FF0000"/>
          <w:sz w:val="28"/>
          <w:szCs w:val="28"/>
        </w:rPr>
        <w:t xml:space="preserve"> </w:t>
      </w:r>
      <w:r w:rsidR="003E61A8" w:rsidRPr="00CE6BED">
        <w:rPr>
          <w:sz w:val="28"/>
          <w:szCs w:val="28"/>
        </w:rPr>
        <w:t xml:space="preserve">đề xuất hoạt động đưa vào </w:t>
      </w:r>
      <w:r w:rsidR="009A39C1" w:rsidRPr="00CE6BED">
        <w:rPr>
          <w:sz w:val="28"/>
          <w:szCs w:val="28"/>
        </w:rPr>
        <w:t>Chươn</w:t>
      </w:r>
      <w:r w:rsidR="003F761A" w:rsidRPr="00CE6BED">
        <w:rPr>
          <w:sz w:val="28"/>
          <w:szCs w:val="28"/>
        </w:rPr>
        <w:t>g</w:t>
      </w:r>
      <w:r w:rsidR="009A39C1" w:rsidRPr="00CE6BED">
        <w:rPr>
          <w:sz w:val="28"/>
          <w:szCs w:val="28"/>
        </w:rPr>
        <w:t xml:space="preserve"> trình xúc tiến đầu tư quốc gia</w:t>
      </w:r>
      <w:r w:rsidR="006019EE" w:rsidRPr="00CE6BED">
        <w:rPr>
          <w:sz w:val="28"/>
          <w:szCs w:val="28"/>
        </w:rPr>
        <w:t>, xây dựng và triển khai chương trình, kế hoạch xúc tiến đầu tư</w:t>
      </w:r>
      <w:r w:rsidR="00E7452E" w:rsidRPr="00CE6BED">
        <w:rPr>
          <w:sz w:val="28"/>
          <w:szCs w:val="28"/>
        </w:rPr>
        <w:t>, hợp tác và hội nhập quốc tế về khoa học và công nghệ</w:t>
      </w:r>
      <w:r w:rsidR="006019EE" w:rsidRPr="00CE6BED">
        <w:rPr>
          <w:sz w:val="28"/>
          <w:szCs w:val="28"/>
        </w:rPr>
        <w:t xml:space="preserve"> </w:t>
      </w:r>
      <w:r w:rsidR="003E61A8" w:rsidRPr="00CE6BED">
        <w:rPr>
          <w:sz w:val="28"/>
          <w:szCs w:val="28"/>
        </w:rPr>
        <w:t>đối với khu công nghệ cao</w:t>
      </w:r>
      <w:r w:rsidR="00532C7E" w:rsidRPr="00D55744">
        <w:rPr>
          <w:sz w:val="28"/>
          <w:szCs w:val="28"/>
        </w:rPr>
        <w:t xml:space="preserve">; ưu tiên các dự án, hoạt động trong khu công nghệ cao tham gia các chương trình hỗ trợ của địa </w:t>
      </w:r>
      <w:r w:rsidR="00532C7E" w:rsidRPr="00AC2425">
        <w:rPr>
          <w:color w:val="000000" w:themeColor="text1"/>
          <w:sz w:val="28"/>
          <w:szCs w:val="28"/>
        </w:rPr>
        <w:t xml:space="preserve">phương về khoa học và công nghệ, </w:t>
      </w:r>
      <w:r w:rsidR="00A9032F" w:rsidRPr="00AC2425">
        <w:rPr>
          <w:color w:val="000000" w:themeColor="text1"/>
          <w:sz w:val="28"/>
          <w:szCs w:val="28"/>
        </w:rPr>
        <w:t xml:space="preserve">công nghệ cao, </w:t>
      </w:r>
      <w:r w:rsidR="00532C7E" w:rsidRPr="00AC2425">
        <w:rPr>
          <w:color w:val="000000" w:themeColor="text1"/>
          <w:sz w:val="28"/>
          <w:szCs w:val="28"/>
        </w:rPr>
        <w:t>khởi nghiệp đổi mới sáng tạo</w:t>
      </w:r>
      <w:r w:rsidR="00A9032F" w:rsidRPr="00AC2425">
        <w:rPr>
          <w:color w:val="000000" w:themeColor="text1"/>
          <w:sz w:val="28"/>
          <w:szCs w:val="28"/>
        </w:rPr>
        <w:t>.</w:t>
      </w:r>
    </w:p>
    <w:p w14:paraId="166417A6" w14:textId="5E5BB06A" w:rsidR="00EC7A00" w:rsidRPr="00AC2425" w:rsidRDefault="00EC7A00">
      <w:pPr>
        <w:spacing w:before="120" w:after="120"/>
        <w:ind w:firstLine="567"/>
        <w:jc w:val="both"/>
        <w:outlineLvl w:val="0"/>
        <w:rPr>
          <w:color w:val="000000" w:themeColor="text1"/>
          <w:sz w:val="28"/>
          <w:szCs w:val="28"/>
        </w:rPr>
      </w:pPr>
      <w:r w:rsidRPr="00AC2425">
        <w:rPr>
          <w:color w:val="000000" w:themeColor="text1"/>
          <w:sz w:val="28"/>
          <w:szCs w:val="28"/>
        </w:rPr>
        <w:t>10. Ban hành danh mục dự án thu hút đầu tư vào khu công nghệ cao trong từng thời kỳ.</w:t>
      </w:r>
    </w:p>
    <w:p w14:paraId="083D21A9" w14:textId="51736C14" w:rsidR="00991D19" w:rsidRPr="00CE6BED" w:rsidRDefault="00524405">
      <w:pPr>
        <w:spacing w:before="120" w:after="120"/>
        <w:ind w:firstLine="567"/>
        <w:jc w:val="both"/>
        <w:outlineLvl w:val="0"/>
        <w:rPr>
          <w:sz w:val="28"/>
          <w:szCs w:val="28"/>
          <w:shd w:val="clear" w:color="auto" w:fill="FFFFFF"/>
          <w:lang w:val="da-DK"/>
        </w:rPr>
      </w:pPr>
      <w:r w:rsidRPr="00CE6BED">
        <w:rPr>
          <w:sz w:val="28"/>
          <w:szCs w:val="28"/>
        </w:rPr>
        <w:t>1</w:t>
      </w:r>
      <w:r w:rsidR="00EC7A00" w:rsidRPr="00CE6BED">
        <w:rPr>
          <w:sz w:val="28"/>
          <w:szCs w:val="28"/>
        </w:rPr>
        <w:t>1</w:t>
      </w:r>
      <w:r w:rsidR="00A9032F" w:rsidRPr="00CE6BED">
        <w:rPr>
          <w:sz w:val="28"/>
          <w:szCs w:val="28"/>
        </w:rPr>
        <w:t>. Chỉ đạo</w:t>
      </w:r>
      <w:r w:rsidR="00991D19" w:rsidRPr="00CE6BED">
        <w:rPr>
          <w:sz w:val="28"/>
          <w:szCs w:val="28"/>
        </w:rPr>
        <w:t>, tổ chức thực hiện c</w:t>
      </w:r>
      <w:r w:rsidR="00A9032F" w:rsidRPr="00CE6BED">
        <w:rPr>
          <w:sz w:val="28"/>
          <w:szCs w:val="28"/>
        </w:rPr>
        <w:t>ác nhiệm vụ quản lý</w:t>
      </w:r>
      <w:r w:rsidR="006C3D76" w:rsidRPr="00CE6BED">
        <w:rPr>
          <w:sz w:val="28"/>
          <w:szCs w:val="28"/>
        </w:rPr>
        <w:t xml:space="preserve"> nhà nước tại khu công nghệ cao,</w:t>
      </w:r>
      <w:r w:rsidR="00A9032F" w:rsidRPr="00CE6BED">
        <w:rPr>
          <w:sz w:val="28"/>
          <w:szCs w:val="28"/>
        </w:rPr>
        <w:t xml:space="preserve"> ban hành</w:t>
      </w:r>
      <w:r w:rsidR="00424015" w:rsidRPr="00CE6BED">
        <w:rPr>
          <w:sz w:val="28"/>
          <w:szCs w:val="28"/>
        </w:rPr>
        <w:t xml:space="preserve"> và giám sát thực hiện</w:t>
      </w:r>
      <w:r w:rsidR="00A9032F" w:rsidRPr="00CE6BED">
        <w:rPr>
          <w:sz w:val="28"/>
          <w:szCs w:val="28"/>
        </w:rPr>
        <w:t xml:space="preserve"> </w:t>
      </w:r>
      <w:r w:rsidR="00991D19" w:rsidRPr="00CE6BED">
        <w:rPr>
          <w:sz w:val="28"/>
          <w:szCs w:val="28"/>
        </w:rPr>
        <w:t>q</w:t>
      </w:r>
      <w:r w:rsidR="00A9032F" w:rsidRPr="00CE6BED">
        <w:rPr>
          <w:sz w:val="28"/>
          <w:szCs w:val="28"/>
        </w:rPr>
        <w:t>uy chế phối hợp giữa Ban quản lý khu công nghệ cao với các cơ quan thuộc Ủy ban nhân dân cấp tỉnh</w:t>
      </w:r>
      <w:r w:rsidRPr="00CE6BED">
        <w:rPr>
          <w:sz w:val="28"/>
          <w:szCs w:val="28"/>
        </w:rPr>
        <w:t>;</w:t>
      </w:r>
      <w:r w:rsidR="00576C68" w:rsidRPr="00CE6BED">
        <w:rPr>
          <w:sz w:val="28"/>
          <w:szCs w:val="28"/>
        </w:rPr>
        <w:t xml:space="preserve"> phân cấp,</w:t>
      </w:r>
      <w:r w:rsidR="008B6EA9" w:rsidRPr="00CE6BED">
        <w:rPr>
          <w:sz w:val="28"/>
          <w:szCs w:val="28"/>
        </w:rPr>
        <w:t xml:space="preserve"> </w:t>
      </w:r>
      <w:r w:rsidR="00A9032F" w:rsidRPr="00CE6BED">
        <w:rPr>
          <w:sz w:val="28"/>
          <w:szCs w:val="28"/>
        </w:rPr>
        <w:t>ủy quyền</w:t>
      </w:r>
      <w:r w:rsidR="00576C68" w:rsidRPr="00CE6BED">
        <w:rPr>
          <w:sz w:val="28"/>
          <w:szCs w:val="28"/>
        </w:rPr>
        <w:t>,</w:t>
      </w:r>
      <w:r w:rsidR="00A9032F" w:rsidRPr="00CE6BED">
        <w:rPr>
          <w:sz w:val="28"/>
          <w:szCs w:val="28"/>
        </w:rPr>
        <w:t xml:space="preserve"> chỉ đạo ủy quyền cho Ban quản lý khu công nghệ cao </w:t>
      </w:r>
      <w:r w:rsidR="00991D19" w:rsidRPr="00CE6BED">
        <w:rPr>
          <w:sz w:val="28"/>
          <w:szCs w:val="28"/>
        </w:rPr>
        <w:t xml:space="preserve">trong các lĩnh vực </w:t>
      </w:r>
      <w:r w:rsidR="00615AF2" w:rsidRPr="00CE6BED">
        <w:rPr>
          <w:sz w:val="28"/>
          <w:szCs w:val="28"/>
        </w:rPr>
        <w:t>khoa học và công nghệ, quy hoạch, xây dựng, đất đai, đầu tư, bảo vệ môi trường, lao động, an toàn vệ sinh lao động,</w:t>
      </w:r>
      <w:r w:rsidR="006C3D76" w:rsidRPr="00CE6BED">
        <w:rPr>
          <w:sz w:val="28"/>
          <w:szCs w:val="28"/>
        </w:rPr>
        <w:t xml:space="preserve"> an toàn thực phẩm,</w:t>
      </w:r>
      <w:r w:rsidR="00615AF2" w:rsidRPr="00CE6BED">
        <w:rPr>
          <w:sz w:val="28"/>
          <w:szCs w:val="28"/>
        </w:rPr>
        <w:t xml:space="preserve"> phòng cháy và chữa cháy, an ninh trật tự và các hoạt động khác</w:t>
      </w:r>
      <w:r w:rsidR="00576C68" w:rsidRPr="00CE6BED">
        <w:rPr>
          <w:sz w:val="28"/>
          <w:szCs w:val="28"/>
          <w:shd w:val="clear" w:color="auto" w:fill="FFFFFF"/>
          <w:lang w:val="da-DK"/>
        </w:rPr>
        <w:t xml:space="preserve">, giải quyết liên thông các thủ tục hành chính và các hoạt động khác </w:t>
      </w:r>
      <w:r w:rsidR="00991D19" w:rsidRPr="00CE6BED">
        <w:rPr>
          <w:sz w:val="28"/>
          <w:szCs w:val="28"/>
          <w:shd w:val="clear" w:color="auto" w:fill="FFFFFF"/>
          <w:lang w:val="da-DK"/>
        </w:rPr>
        <w:t>trong khu công nghệ cao theo quy định của pháp luật.</w:t>
      </w:r>
    </w:p>
    <w:p w14:paraId="5F986AA8" w14:textId="21DAD2B3" w:rsidR="00A9032F" w:rsidRPr="00C807EF" w:rsidRDefault="005B08D8">
      <w:pPr>
        <w:spacing w:before="120" w:after="120"/>
        <w:ind w:firstLine="567"/>
        <w:jc w:val="both"/>
        <w:outlineLvl w:val="0"/>
        <w:rPr>
          <w:color w:val="000000" w:themeColor="text1"/>
          <w:sz w:val="28"/>
          <w:szCs w:val="28"/>
        </w:rPr>
      </w:pPr>
      <w:r w:rsidRPr="00CE6BED">
        <w:rPr>
          <w:sz w:val="28"/>
          <w:szCs w:val="28"/>
        </w:rPr>
        <w:t>1</w:t>
      </w:r>
      <w:r w:rsidR="00EC7A00" w:rsidRPr="00CE6BED">
        <w:rPr>
          <w:sz w:val="28"/>
          <w:szCs w:val="28"/>
        </w:rPr>
        <w:t>2</w:t>
      </w:r>
      <w:r w:rsidR="00A9032F" w:rsidRPr="00CE6BED">
        <w:rPr>
          <w:sz w:val="28"/>
          <w:szCs w:val="28"/>
        </w:rPr>
        <w:t xml:space="preserve">. Chỉ đạo các cơ quan </w:t>
      </w:r>
      <w:r w:rsidR="00A9032F" w:rsidRPr="00C807EF">
        <w:rPr>
          <w:color w:val="000000" w:themeColor="text1"/>
          <w:sz w:val="28"/>
          <w:szCs w:val="28"/>
        </w:rPr>
        <w:t xml:space="preserve">chuyên môn, chuyên ngành </w:t>
      </w:r>
      <w:r w:rsidR="00576C68" w:rsidRPr="00C807EF">
        <w:rPr>
          <w:color w:val="000000" w:themeColor="text1"/>
          <w:sz w:val="28"/>
          <w:szCs w:val="28"/>
        </w:rPr>
        <w:t xml:space="preserve">của </w:t>
      </w:r>
      <w:r w:rsidR="00A9032F" w:rsidRPr="00C807EF">
        <w:rPr>
          <w:color w:val="000000" w:themeColor="text1"/>
          <w:sz w:val="28"/>
          <w:szCs w:val="28"/>
        </w:rPr>
        <w:t xml:space="preserve">địa phương về thương mại, tài chính, hải quan, ngân hàng, công an và các cơ quan có liên quan khác bố trí đại diện đủ thẩm quyền để </w:t>
      </w:r>
      <w:r w:rsidR="00424015" w:rsidRPr="00C807EF">
        <w:rPr>
          <w:color w:val="000000" w:themeColor="text1"/>
          <w:sz w:val="28"/>
          <w:szCs w:val="28"/>
        </w:rPr>
        <w:t xml:space="preserve">hướng dẫn và </w:t>
      </w:r>
      <w:r w:rsidR="00A9032F" w:rsidRPr="00C807EF">
        <w:rPr>
          <w:color w:val="000000" w:themeColor="text1"/>
          <w:sz w:val="28"/>
          <w:szCs w:val="28"/>
        </w:rPr>
        <w:t xml:space="preserve">giải quyết </w:t>
      </w:r>
      <w:r w:rsidR="00576C68" w:rsidRPr="00C807EF">
        <w:rPr>
          <w:color w:val="000000" w:themeColor="text1"/>
          <w:sz w:val="28"/>
          <w:szCs w:val="28"/>
        </w:rPr>
        <w:t>thuận lợi các thủ tục hành chính tại khu công nghệ cao theo cơ chế một cửa, một cửa liên thông.</w:t>
      </w:r>
    </w:p>
    <w:p w14:paraId="6738CFDC" w14:textId="29EC894C" w:rsidR="00065148" w:rsidRPr="00C807EF" w:rsidRDefault="00955BD5">
      <w:pPr>
        <w:spacing w:before="120" w:after="120"/>
        <w:ind w:firstLine="567"/>
        <w:jc w:val="both"/>
        <w:outlineLvl w:val="0"/>
        <w:rPr>
          <w:color w:val="000000" w:themeColor="text1"/>
          <w:sz w:val="28"/>
          <w:szCs w:val="28"/>
        </w:rPr>
      </w:pPr>
      <w:r w:rsidRPr="00C807EF">
        <w:rPr>
          <w:color w:val="000000" w:themeColor="text1"/>
          <w:sz w:val="28"/>
          <w:szCs w:val="28"/>
        </w:rPr>
        <w:t>1</w:t>
      </w:r>
      <w:r w:rsidR="00EC7A00" w:rsidRPr="00C807EF">
        <w:rPr>
          <w:color w:val="000000" w:themeColor="text1"/>
          <w:sz w:val="28"/>
          <w:szCs w:val="28"/>
        </w:rPr>
        <w:t>3</w:t>
      </w:r>
      <w:r w:rsidRPr="00C807EF">
        <w:rPr>
          <w:color w:val="000000" w:themeColor="text1"/>
          <w:sz w:val="28"/>
          <w:szCs w:val="28"/>
        </w:rPr>
        <w:t xml:space="preserve">. </w:t>
      </w:r>
      <w:r w:rsidR="00065148" w:rsidRPr="00C807EF">
        <w:rPr>
          <w:color w:val="000000" w:themeColor="text1"/>
          <w:sz w:val="28"/>
          <w:szCs w:val="28"/>
        </w:rPr>
        <w:t xml:space="preserve">Giám sát, đánh giá tổng thể đầu tư khu công nghệ cao theo quy định của pháp luật về đầu tư, đầu tư công và quy định của pháp luật liên quan; </w:t>
      </w:r>
      <w:r w:rsidR="00505BD2" w:rsidRPr="00C807EF">
        <w:rPr>
          <w:color w:val="000000" w:themeColor="text1"/>
          <w:sz w:val="28"/>
          <w:szCs w:val="28"/>
        </w:rPr>
        <w:t>thực hiện chế độ báo cáo</w:t>
      </w:r>
      <w:r w:rsidR="00252529" w:rsidRPr="00C807EF">
        <w:rPr>
          <w:color w:val="000000" w:themeColor="text1"/>
          <w:sz w:val="28"/>
          <w:szCs w:val="28"/>
        </w:rPr>
        <w:t xml:space="preserve"> tình hình đầu tư,</w:t>
      </w:r>
      <w:r w:rsidR="00252529" w:rsidRPr="00C807EF">
        <w:rPr>
          <w:color w:val="000000" w:themeColor="text1"/>
          <w:sz w:val="28"/>
          <w:szCs w:val="28"/>
          <w:lang w:val="da-DK"/>
        </w:rPr>
        <w:t xml:space="preserve"> các mặt hoạt động, hiệu quả đầu tư của khu công nghệ cao.</w:t>
      </w:r>
    </w:p>
    <w:p w14:paraId="7ADC68CF" w14:textId="49CF0163" w:rsidR="00955BD5" w:rsidRPr="00C807EF" w:rsidRDefault="00065148">
      <w:pPr>
        <w:spacing w:before="120" w:after="120"/>
        <w:ind w:firstLine="567"/>
        <w:jc w:val="both"/>
        <w:outlineLvl w:val="0"/>
        <w:rPr>
          <w:color w:val="000000" w:themeColor="text1"/>
          <w:sz w:val="28"/>
          <w:szCs w:val="28"/>
        </w:rPr>
      </w:pPr>
      <w:r w:rsidRPr="00C807EF">
        <w:rPr>
          <w:color w:val="000000" w:themeColor="text1"/>
          <w:sz w:val="28"/>
          <w:szCs w:val="28"/>
        </w:rPr>
        <w:t>1</w:t>
      </w:r>
      <w:r w:rsidR="00EC7A00" w:rsidRPr="00C807EF">
        <w:rPr>
          <w:color w:val="000000" w:themeColor="text1"/>
          <w:sz w:val="28"/>
          <w:szCs w:val="28"/>
        </w:rPr>
        <w:t>4</w:t>
      </w:r>
      <w:r w:rsidRPr="00C807EF">
        <w:rPr>
          <w:color w:val="000000" w:themeColor="text1"/>
          <w:sz w:val="28"/>
          <w:szCs w:val="28"/>
        </w:rPr>
        <w:t>. T</w:t>
      </w:r>
      <w:r w:rsidR="00955BD5" w:rsidRPr="00C807EF">
        <w:rPr>
          <w:color w:val="000000" w:themeColor="text1"/>
          <w:sz w:val="28"/>
          <w:szCs w:val="28"/>
        </w:rPr>
        <w:t xml:space="preserve">ổ chức thanh tra, kiểm tra, </w:t>
      </w:r>
      <w:r w:rsidR="00955BD5" w:rsidRPr="00C807EF">
        <w:rPr>
          <w:color w:val="000000" w:themeColor="text1"/>
          <w:sz w:val="28"/>
          <w:szCs w:val="28"/>
          <w:lang w:val="da-DK"/>
        </w:rPr>
        <w:t>xử lý vi phạm</w:t>
      </w:r>
      <w:r w:rsidR="000379FD" w:rsidRPr="00C807EF">
        <w:rPr>
          <w:color w:val="000000" w:themeColor="text1"/>
          <w:sz w:val="28"/>
          <w:szCs w:val="28"/>
          <w:lang w:val="da-DK"/>
        </w:rPr>
        <w:t>,</w:t>
      </w:r>
      <w:r w:rsidR="00955BD5" w:rsidRPr="00C807EF">
        <w:rPr>
          <w:color w:val="000000" w:themeColor="text1"/>
          <w:sz w:val="28"/>
          <w:szCs w:val="28"/>
          <w:lang w:val="da-DK"/>
        </w:rPr>
        <w:t xml:space="preserve"> </w:t>
      </w:r>
      <w:r w:rsidR="00FD6DB5" w:rsidRPr="00C807EF">
        <w:rPr>
          <w:color w:val="000000" w:themeColor="text1"/>
          <w:sz w:val="28"/>
          <w:szCs w:val="28"/>
          <w:lang w:val="da-DK"/>
        </w:rPr>
        <w:t>giải quyết khiếu nại, tố cáo, khen thưởng</w:t>
      </w:r>
      <w:r w:rsidR="00955BD5" w:rsidRPr="00C807EF">
        <w:rPr>
          <w:color w:val="000000" w:themeColor="text1"/>
          <w:sz w:val="28"/>
          <w:szCs w:val="28"/>
          <w:lang w:val="da-DK"/>
        </w:rPr>
        <w:t>; hướng dẫn, hỗ trợ và kịp thời xử lý các vướng mắc phát sinh</w:t>
      </w:r>
      <w:r w:rsidR="00D515F6" w:rsidRPr="00C807EF">
        <w:rPr>
          <w:color w:val="000000" w:themeColor="text1"/>
          <w:sz w:val="28"/>
          <w:szCs w:val="28"/>
          <w:lang w:val="da-DK"/>
        </w:rPr>
        <w:t>,</w:t>
      </w:r>
      <w:r w:rsidR="000379FD" w:rsidRPr="00C807EF">
        <w:rPr>
          <w:color w:val="000000" w:themeColor="text1"/>
          <w:sz w:val="28"/>
          <w:szCs w:val="28"/>
        </w:rPr>
        <w:t xml:space="preserve"> đối </w:t>
      </w:r>
      <w:r w:rsidR="000379FD" w:rsidRPr="00C807EF">
        <w:rPr>
          <w:color w:val="000000" w:themeColor="text1"/>
          <w:sz w:val="28"/>
          <w:szCs w:val="28"/>
        </w:rPr>
        <w:lastRenderedPageBreak/>
        <w:t>với những vấn đề vượt quá thẩm quyền thì phối hợp với các Bộ, cơ quan ngang Bộ giải quyết hoặc trình Thủ tướng Chính phủ, Chính phủ xem xét, quyết định</w:t>
      </w:r>
      <w:r w:rsidR="00955BD5" w:rsidRPr="00C807EF">
        <w:rPr>
          <w:color w:val="000000" w:themeColor="text1"/>
          <w:sz w:val="28"/>
          <w:szCs w:val="28"/>
        </w:rPr>
        <w:t>.</w:t>
      </w:r>
    </w:p>
    <w:p w14:paraId="17767CAC" w14:textId="30D9877A" w:rsidR="00A9032F" w:rsidRPr="00C807EF" w:rsidRDefault="00A9032F">
      <w:pPr>
        <w:spacing w:before="120" w:after="120"/>
        <w:ind w:firstLine="567"/>
        <w:jc w:val="both"/>
        <w:outlineLvl w:val="0"/>
        <w:rPr>
          <w:color w:val="000000" w:themeColor="text1"/>
          <w:sz w:val="28"/>
          <w:szCs w:val="28"/>
        </w:rPr>
      </w:pPr>
      <w:r w:rsidRPr="00C807EF">
        <w:rPr>
          <w:color w:val="000000" w:themeColor="text1"/>
          <w:sz w:val="28"/>
          <w:szCs w:val="28"/>
        </w:rPr>
        <w:t>1</w:t>
      </w:r>
      <w:r w:rsidR="00EC7A00" w:rsidRPr="00C807EF">
        <w:rPr>
          <w:color w:val="000000" w:themeColor="text1"/>
          <w:sz w:val="28"/>
          <w:szCs w:val="28"/>
        </w:rPr>
        <w:t>5</w:t>
      </w:r>
      <w:r w:rsidRPr="00C807EF">
        <w:rPr>
          <w:color w:val="000000" w:themeColor="text1"/>
          <w:sz w:val="28"/>
          <w:szCs w:val="28"/>
        </w:rPr>
        <w:t xml:space="preserve">. Thực hiện </w:t>
      </w:r>
      <w:r w:rsidR="00220106" w:rsidRPr="00C807EF">
        <w:rPr>
          <w:color w:val="000000" w:themeColor="text1"/>
          <w:sz w:val="28"/>
          <w:szCs w:val="28"/>
        </w:rPr>
        <w:t>chế độ báo cáo</w:t>
      </w:r>
      <w:r w:rsidR="00220106" w:rsidRPr="00C807EF">
        <w:rPr>
          <w:color w:val="000000" w:themeColor="text1"/>
          <w:sz w:val="28"/>
          <w:szCs w:val="28"/>
          <w:lang w:val="en-GB"/>
        </w:rPr>
        <w:t>,</w:t>
      </w:r>
      <w:r w:rsidR="00007856" w:rsidRPr="00C807EF">
        <w:rPr>
          <w:color w:val="000000" w:themeColor="text1"/>
          <w:sz w:val="28"/>
          <w:szCs w:val="28"/>
          <w:lang w:val="en-GB"/>
        </w:rPr>
        <w:t xml:space="preserve"> tổng kết hoạt động </w:t>
      </w:r>
      <w:r w:rsidR="00220106" w:rsidRPr="00C807EF">
        <w:rPr>
          <w:color w:val="000000" w:themeColor="text1"/>
          <w:sz w:val="28"/>
          <w:szCs w:val="28"/>
          <w:lang w:val="en-GB"/>
        </w:rPr>
        <w:t>khu công nghệ cao</w:t>
      </w:r>
      <w:r w:rsidR="00007856" w:rsidRPr="00C807EF">
        <w:rPr>
          <w:color w:val="000000" w:themeColor="text1"/>
          <w:sz w:val="28"/>
          <w:szCs w:val="28"/>
          <w:lang w:val="en-GB"/>
        </w:rPr>
        <w:t xml:space="preserve"> và các</w:t>
      </w:r>
      <w:r w:rsidRPr="00C807EF">
        <w:rPr>
          <w:color w:val="000000" w:themeColor="text1"/>
          <w:sz w:val="28"/>
          <w:szCs w:val="28"/>
        </w:rPr>
        <w:t xml:space="preserve"> nhiệm vụ, quyền hạn quản lý nhà nước khác </w:t>
      </w:r>
      <w:r w:rsidR="00955BD5" w:rsidRPr="00C807EF">
        <w:rPr>
          <w:color w:val="000000" w:themeColor="text1"/>
          <w:sz w:val="28"/>
          <w:szCs w:val="28"/>
        </w:rPr>
        <w:t>đối với</w:t>
      </w:r>
      <w:r w:rsidRPr="00C807EF">
        <w:rPr>
          <w:color w:val="000000" w:themeColor="text1"/>
          <w:sz w:val="28"/>
          <w:szCs w:val="28"/>
        </w:rPr>
        <w:t xml:space="preserve"> khu công </w:t>
      </w:r>
      <w:r w:rsidR="00955BD5" w:rsidRPr="00C807EF">
        <w:rPr>
          <w:color w:val="000000" w:themeColor="text1"/>
          <w:sz w:val="28"/>
          <w:szCs w:val="28"/>
        </w:rPr>
        <w:t>nghệ cao</w:t>
      </w:r>
      <w:r w:rsidR="00FD6DB5" w:rsidRPr="00C807EF">
        <w:rPr>
          <w:color w:val="000000" w:themeColor="text1"/>
          <w:sz w:val="28"/>
          <w:szCs w:val="28"/>
        </w:rPr>
        <w:t xml:space="preserve">, </w:t>
      </w:r>
      <w:r w:rsidR="00955BD5" w:rsidRPr="00C807EF">
        <w:rPr>
          <w:color w:val="000000" w:themeColor="text1"/>
          <w:sz w:val="28"/>
          <w:szCs w:val="28"/>
        </w:rPr>
        <w:t xml:space="preserve">vai trò cơ quan chủ quản đối với Ban quản lý khu công nghệ cao </w:t>
      </w:r>
      <w:r w:rsidR="00524405" w:rsidRPr="00C807EF">
        <w:rPr>
          <w:color w:val="000000" w:themeColor="text1"/>
          <w:sz w:val="28"/>
          <w:szCs w:val="28"/>
        </w:rPr>
        <w:t xml:space="preserve">trên địa bàn </w:t>
      </w:r>
      <w:r w:rsidRPr="00C807EF">
        <w:rPr>
          <w:color w:val="000000" w:themeColor="text1"/>
          <w:sz w:val="28"/>
          <w:szCs w:val="28"/>
        </w:rPr>
        <w:t>theo quy định của Nghị định này và quy định của pháp luật.</w:t>
      </w:r>
    </w:p>
    <w:p w14:paraId="64641FC2" w14:textId="55FF6C4E" w:rsidR="00CE6BED" w:rsidRPr="00CA3619" w:rsidRDefault="00E7452E" w:rsidP="003B424B">
      <w:pPr>
        <w:spacing w:before="120" w:after="120"/>
        <w:ind w:firstLine="567"/>
        <w:jc w:val="both"/>
        <w:outlineLvl w:val="0"/>
        <w:rPr>
          <w:b/>
          <w:bCs/>
          <w:sz w:val="28"/>
          <w:szCs w:val="28"/>
          <w:lang w:val="da-DK"/>
        </w:rPr>
      </w:pPr>
      <w:r w:rsidRPr="00C807EF">
        <w:rPr>
          <w:color w:val="000000" w:themeColor="text1"/>
          <w:sz w:val="28"/>
          <w:szCs w:val="28"/>
        </w:rPr>
        <w:t>1</w:t>
      </w:r>
      <w:r w:rsidR="00EC7A00" w:rsidRPr="00C807EF">
        <w:rPr>
          <w:color w:val="000000" w:themeColor="text1"/>
          <w:sz w:val="28"/>
          <w:szCs w:val="28"/>
        </w:rPr>
        <w:t>6</w:t>
      </w:r>
      <w:r w:rsidRPr="00C807EF">
        <w:rPr>
          <w:color w:val="000000" w:themeColor="text1"/>
          <w:sz w:val="28"/>
          <w:szCs w:val="28"/>
        </w:rPr>
        <w:t xml:space="preserve">. Ủy ban nhân dân thành phố Hà Nội thực hiện trách nhiệm quản lý nhà nước đối với Khu Công nghệ cao Hòa Lạc theo quy định tại </w:t>
      </w:r>
      <w:r w:rsidR="00F835A0" w:rsidRPr="00C807EF">
        <w:rPr>
          <w:color w:val="000000" w:themeColor="text1"/>
          <w:sz w:val="28"/>
          <w:szCs w:val="28"/>
        </w:rPr>
        <w:t xml:space="preserve">khoản 1, 5, 6, 7, 9, 11, 13, 14 </w:t>
      </w:r>
      <w:r w:rsidR="00360744" w:rsidRPr="00C807EF">
        <w:rPr>
          <w:color w:val="000000" w:themeColor="text1"/>
          <w:sz w:val="28"/>
          <w:szCs w:val="28"/>
        </w:rPr>
        <w:t>Điều</w:t>
      </w:r>
      <w:r w:rsidR="00F835A0" w:rsidRPr="00C807EF">
        <w:rPr>
          <w:color w:val="000000" w:themeColor="text1"/>
          <w:sz w:val="28"/>
          <w:szCs w:val="28"/>
        </w:rPr>
        <w:t xml:space="preserve"> này; quy định tại </w:t>
      </w:r>
      <w:r w:rsidRPr="00C807EF">
        <w:rPr>
          <w:color w:val="000000" w:themeColor="text1"/>
          <w:sz w:val="28"/>
          <w:szCs w:val="28"/>
        </w:rPr>
        <w:t>Nghị định số 74/2017/NĐ-CP ngày 20</w:t>
      </w:r>
      <w:r w:rsidR="00BE3AA7" w:rsidRPr="00C807EF">
        <w:rPr>
          <w:color w:val="000000" w:themeColor="text1"/>
          <w:sz w:val="28"/>
          <w:szCs w:val="28"/>
        </w:rPr>
        <w:t xml:space="preserve"> tháng </w:t>
      </w:r>
      <w:r w:rsidRPr="00C807EF">
        <w:rPr>
          <w:color w:val="000000" w:themeColor="text1"/>
          <w:sz w:val="28"/>
          <w:szCs w:val="28"/>
        </w:rPr>
        <w:t>6</w:t>
      </w:r>
      <w:r w:rsidR="00BE3AA7" w:rsidRPr="00C807EF">
        <w:rPr>
          <w:color w:val="000000" w:themeColor="text1"/>
          <w:sz w:val="28"/>
          <w:szCs w:val="28"/>
        </w:rPr>
        <w:t xml:space="preserve"> năm </w:t>
      </w:r>
      <w:r w:rsidRPr="00C807EF">
        <w:rPr>
          <w:color w:val="000000" w:themeColor="text1"/>
          <w:sz w:val="28"/>
          <w:szCs w:val="28"/>
        </w:rPr>
        <w:t>2017 của Chính phủ quy định cơ chế, chính sách đặc thù đối với Khu Công nghệ cao Hòa Lạc</w:t>
      </w:r>
      <w:r w:rsidR="00EC177F" w:rsidRPr="00C807EF">
        <w:rPr>
          <w:color w:val="000000" w:themeColor="text1"/>
          <w:sz w:val="28"/>
          <w:szCs w:val="28"/>
        </w:rPr>
        <w:t xml:space="preserve"> </w:t>
      </w:r>
      <w:r w:rsidR="00D515F6" w:rsidRPr="00C807EF">
        <w:rPr>
          <w:color w:val="000000" w:themeColor="text1"/>
          <w:sz w:val="28"/>
          <w:szCs w:val="28"/>
        </w:rPr>
        <w:t xml:space="preserve">và các </w:t>
      </w:r>
      <w:r w:rsidR="00850C3D" w:rsidRPr="00C807EF">
        <w:rPr>
          <w:color w:val="000000" w:themeColor="text1"/>
          <w:sz w:val="28"/>
          <w:szCs w:val="28"/>
        </w:rPr>
        <w:t>văn bản</w:t>
      </w:r>
      <w:r w:rsidR="00F835A0" w:rsidRPr="00C807EF">
        <w:rPr>
          <w:color w:val="000000" w:themeColor="text1"/>
          <w:sz w:val="28"/>
          <w:szCs w:val="28"/>
        </w:rPr>
        <w:t xml:space="preserve"> pháp luật có liên quan</w:t>
      </w:r>
      <w:r w:rsidR="00EC177F" w:rsidRPr="00C807EF">
        <w:rPr>
          <w:color w:val="000000" w:themeColor="text1"/>
          <w:sz w:val="28"/>
          <w:szCs w:val="28"/>
        </w:rPr>
        <w:t>.</w:t>
      </w:r>
      <w:bookmarkEnd w:id="18"/>
    </w:p>
    <w:p w14:paraId="4321B4FE" w14:textId="5D90CAE7" w:rsidR="00436E3C" w:rsidRPr="00CA3619" w:rsidRDefault="00436E3C" w:rsidP="00436E3C">
      <w:pPr>
        <w:spacing w:before="480"/>
        <w:jc w:val="center"/>
        <w:rPr>
          <w:b/>
          <w:bCs/>
          <w:sz w:val="28"/>
          <w:szCs w:val="28"/>
          <w:lang w:val="da-DK"/>
        </w:rPr>
      </w:pPr>
      <w:r w:rsidRPr="00CA3619">
        <w:rPr>
          <w:b/>
          <w:bCs/>
          <w:sz w:val="28"/>
          <w:szCs w:val="28"/>
          <w:lang w:val="da-DK"/>
        </w:rPr>
        <w:t>Chương VI</w:t>
      </w:r>
    </w:p>
    <w:p w14:paraId="4AFF6710" w14:textId="6A49345C" w:rsidR="00436E3C" w:rsidRPr="00CA3619" w:rsidRDefault="009435C5" w:rsidP="003B424B">
      <w:pPr>
        <w:spacing w:before="120" w:after="480"/>
        <w:jc w:val="center"/>
        <w:outlineLvl w:val="0"/>
        <w:rPr>
          <w:b/>
          <w:sz w:val="28"/>
          <w:szCs w:val="28"/>
          <w:lang w:val="nl-NL"/>
        </w:rPr>
      </w:pPr>
      <w:r w:rsidRPr="00CA3619">
        <w:rPr>
          <w:b/>
          <w:sz w:val="28"/>
          <w:szCs w:val="28"/>
          <w:lang w:val="nl-NL"/>
        </w:rPr>
        <w:t>CHỨC NĂNG, NHIỆM VỤ, QUYỀN HẠN VÀ CƠ CẤU TỔ CHỨC CỦA BAN QUẢN LÝ KHU CÔNG NGHỆ CAO</w:t>
      </w:r>
    </w:p>
    <w:p w14:paraId="03093770" w14:textId="744968AD" w:rsidR="009C03A8" w:rsidRPr="00CE6BED" w:rsidRDefault="003763D0" w:rsidP="00D55744">
      <w:pPr>
        <w:spacing w:before="120" w:after="120"/>
        <w:ind w:firstLine="567"/>
        <w:jc w:val="both"/>
        <w:outlineLvl w:val="0"/>
        <w:rPr>
          <w:b/>
          <w:color w:val="000000" w:themeColor="text1"/>
          <w:sz w:val="28"/>
          <w:szCs w:val="28"/>
        </w:rPr>
      </w:pPr>
      <w:r w:rsidRPr="00D55744">
        <w:rPr>
          <w:b/>
          <w:color w:val="000000" w:themeColor="text1"/>
          <w:sz w:val="28"/>
          <w:szCs w:val="28"/>
          <w:lang w:val="vi-VN"/>
        </w:rPr>
        <w:t xml:space="preserve">Điều </w:t>
      </w:r>
      <w:r w:rsidR="002158E1" w:rsidRPr="00C92558">
        <w:rPr>
          <w:b/>
          <w:color w:val="000000" w:themeColor="text1"/>
          <w:sz w:val="28"/>
          <w:szCs w:val="28"/>
          <w:lang w:val="en-GB"/>
        </w:rPr>
        <w:t>35</w:t>
      </w:r>
      <w:r w:rsidRPr="00CE6BED">
        <w:rPr>
          <w:b/>
          <w:color w:val="000000" w:themeColor="text1"/>
          <w:sz w:val="28"/>
          <w:szCs w:val="28"/>
          <w:lang w:val="vi-VN"/>
        </w:rPr>
        <w:t xml:space="preserve">. </w:t>
      </w:r>
      <w:bookmarkEnd w:id="17"/>
      <w:r w:rsidR="007C68AC" w:rsidRPr="00CE6BED">
        <w:rPr>
          <w:b/>
          <w:color w:val="000000" w:themeColor="text1"/>
          <w:sz w:val="28"/>
          <w:szCs w:val="28"/>
          <w:lang w:val="en-GB"/>
        </w:rPr>
        <w:t xml:space="preserve">Chức năng, địa vị pháp lý của </w:t>
      </w:r>
      <w:r w:rsidR="00262DD8" w:rsidRPr="00CE6BED">
        <w:rPr>
          <w:b/>
          <w:color w:val="000000" w:themeColor="text1"/>
          <w:sz w:val="28"/>
          <w:szCs w:val="28"/>
        </w:rPr>
        <w:t>Ban quản lý khu công nghệ cao</w:t>
      </w:r>
    </w:p>
    <w:p w14:paraId="1ABDB02A" w14:textId="0F482FA3" w:rsidR="007C68AC" w:rsidRPr="00CE6BED" w:rsidRDefault="00AF4E9E" w:rsidP="00C92558">
      <w:pPr>
        <w:spacing w:before="120" w:after="120"/>
        <w:ind w:firstLine="567"/>
        <w:jc w:val="both"/>
        <w:outlineLvl w:val="0"/>
        <w:rPr>
          <w:color w:val="000000" w:themeColor="text1"/>
          <w:sz w:val="28"/>
          <w:szCs w:val="28"/>
          <w:lang w:val="en-GB"/>
        </w:rPr>
      </w:pPr>
      <w:r w:rsidRPr="00CE6BED">
        <w:rPr>
          <w:color w:val="000000" w:themeColor="text1"/>
          <w:sz w:val="28"/>
          <w:szCs w:val="28"/>
          <w:lang w:val="en-GB"/>
        </w:rPr>
        <w:t xml:space="preserve">1. </w:t>
      </w:r>
      <w:r w:rsidR="003118CA" w:rsidRPr="00CE6BED">
        <w:rPr>
          <w:color w:val="000000" w:themeColor="text1"/>
          <w:sz w:val="28"/>
          <w:szCs w:val="28"/>
          <w:lang w:val="vi-VN"/>
        </w:rPr>
        <w:t xml:space="preserve">Ban </w:t>
      </w:r>
      <w:r w:rsidR="00A96D68" w:rsidRPr="00CE6BED">
        <w:rPr>
          <w:color w:val="000000" w:themeColor="text1"/>
          <w:sz w:val="28"/>
          <w:szCs w:val="28"/>
          <w:lang w:val="vi-VN"/>
        </w:rPr>
        <w:t>q</w:t>
      </w:r>
      <w:r w:rsidR="003118CA" w:rsidRPr="00CE6BED">
        <w:rPr>
          <w:color w:val="000000" w:themeColor="text1"/>
          <w:sz w:val="28"/>
          <w:szCs w:val="28"/>
          <w:lang w:val="vi-VN"/>
        </w:rPr>
        <w:t xml:space="preserve">uản lý khu </w:t>
      </w:r>
      <w:r w:rsidR="00A96D68" w:rsidRPr="00CE6BED">
        <w:rPr>
          <w:color w:val="000000" w:themeColor="text1"/>
          <w:sz w:val="28"/>
          <w:szCs w:val="28"/>
          <w:lang w:val="vi-VN"/>
        </w:rPr>
        <w:t>công nghệ cao</w:t>
      </w:r>
      <w:r w:rsidR="003118CA" w:rsidRPr="00CE6BED">
        <w:rPr>
          <w:color w:val="000000" w:themeColor="text1"/>
          <w:sz w:val="28"/>
          <w:szCs w:val="28"/>
          <w:lang w:val="vi-VN"/>
        </w:rPr>
        <w:t xml:space="preserve"> là tổ chức </w:t>
      </w:r>
      <w:r w:rsidR="00D83E2D">
        <w:rPr>
          <w:color w:val="000000" w:themeColor="text1"/>
          <w:sz w:val="28"/>
          <w:szCs w:val="28"/>
        </w:rPr>
        <w:t xml:space="preserve">được </w:t>
      </w:r>
      <w:r w:rsidR="003118CA" w:rsidRPr="00CE6BED">
        <w:rPr>
          <w:color w:val="000000" w:themeColor="text1"/>
          <w:sz w:val="28"/>
          <w:szCs w:val="28"/>
          <w:lang w:val="vi-VN"/>
        </w:rPr>
        <w:t xml:space="preserve">cơ quan chủ quản </w:t>
      </w:r>
      <w:r w:rsidR="00D83E2D">
        <w:rPr>
          <w:color w:val="000000" w:themeColor="text1"/>
          <w:sz w:val="28"/>
          <w:szCs w:val="28"/>
        </w:rPr>
        <w:t>giao</w:t>
      </w:r>
      <w:r w:rsidR="003118CA" w:rsidRPr="00D55744">
        <w:rPr>
          <w:color w:val="000000" w:themeColor="text1"/>
          <w:sz w:val="28"/>
          <w:szCs w:val="28"/>
          <w:lang w:val="vi-VN"/>
        </w:rPr>
        <w:t xml:space="preserve"> thực hiện chức năng quản lý nhà nước trực tiếp đối với khu </w:t>
      </w:r>
      <w:r w:rsidR="0086542F" w:rsidRPr="00C92558">
        <w:rPr>
          <w:color w:val="000000" w:themeColor="text1"/>
          <w:sz w:val="28"/>
          <w:szCs w:val="28"/>
          <w:lang w:val="vi-VN"/>
        </w:rPr>
        <w:t>công nghệ cao</w:t>
      </w:r>
      <w:r w:rsidR="007C68AC" w:rsidRPr="00CE6BED">
        <w:rPr>
          <w:color w:val="000000" w:themeColor="text1"/>
          <w:sz w:val="28"/>
          <w:szCs w:val="28"/>
          <w:lang w:val="en-GB"/>
        </w:rPr>
        <w:t xml:space="preserve"> trên địa bàn tỉnh, thành phố trực thuộc trung ương theo quy định tại Nghị định này và pháp luật có liên quan.</w:t>
      </w:r>
    </w:p>
    <w:p w14:paraId="1D47D5AF" w14:textId="3666252A" w:rsidR="00896168" w:rsidRPr="00CE6BED" w:rsidRDefault="00A33CA1">
      <w:pPr>
        <w:spacing w:before="120" w:after="120"/>
        <w:ind w:firstLine="567"/>
        <w:jc w:val="both"/>
        <w:outlineLvl w:val="0"/>
        <w:rPr>
          <w:color w:val="000000" w:themeColor="text1"/>
          <w:sz w:val="28"/>
          <w:szCs w:val="28"/>
          <w:lang w:val="vi-VN"/>
        </w:rPr>
      </w:pPr>
      <w:r w:rsidRPr="00CE6BED">
        <w:rPr>
          <w:color w:val="000000" w:themeColor="text1"/>
          <w:sz w:val="28"/>
          <w:szCs w:val="28"/>
          <w:lang w:val="en-GB"/>
        </w:rPr>
        <w:t xml:space="preserve">2. </w:t>
      </w:r>
      <w:r w:rsidRPr="00CE6BED">
        <w:rPr>
          <w:color w:val="000000" w:themeColor="text1"/>
          <w:sz w:val="28"/>
          <w:szCs w:val="28"/>
          <w:lang w:val="vi-VN"/>
        </w:rPr>
        <w:t>Ban quản lý khu công nghệ cao</w:t>
      </w:r>
      <w:r w:rsidR="003118CA" w:rsidRPr="00CE6BED">
        <w:rPr>
          <w:color w:val="000000" w:themeColor="text1"/>
          <w:sz w:val="28"/>
          <w:szCs w:val="28"/>
          <w:lang w:val="vi-VN"/>
        </w:rPr>
        <w:t xml:space="preserve"> có tư cách pháp nhân,</w:t>
      </w:r>
      <w:r w:rsidR="002E40D3" w:rsidRPr="00CE6BED">
        <w:rPr>
          <w:color w:val="000000" w:themeColor="text1"/>
          <w:sz w:val="28"/>
          <w:szCs w:val="28"/>
          <w:lang w:val="en-GB"/>
        </w:rPr>
        <w:t xml:space="preserve"> được</w:t>
      </w:r>
      <w:r w:rsidR="0086542F" w:rsidRPr="00CE6BED">
        <w:rPr>
          <w:color w:val="000000" w:themeColor="text1"/>
          <w:sz w:val="28"/>
          <w:szCs w:val="28"/>
          <w:lang w:val="vi-VN"/>
        </w:rPr>
        <w:t xml:space="preserve"> sử dụng</w:t>
      </w:r>
      <w:r w:rsidR="003118CA" w:rsidRPr="00CE6BED">
        <w:rPr>
          <w:color w:val="000000" w:themeColor="text1"/>
          <w:sz w:val="28"/>
          <w:szCs w:val="28"/>
          <w:lang w:val="vi-VN"/>
        </w:rPr>
        <w:t xml:space="preserve"> con dấu hình </w:t>
      </w:r>
      <w:r w:rsidR="00905B3F" w:rsidRPr="00CE6BED">
        <w:rPr>
          <w:color w:val="000000" w:themeColor="text1"/>
          <w:sz w:val="28"/>
          <w:szCs w:val="28"/>
          <w:lang w:val="en-GB"/>
        </w:rPr>
        <w:t>q</w:t>
      </w:r>
      <w:r w:rsidR="003118CA" w:rsidRPr="00CE6BED">
        <w:rPr>
          <w:color w:val="000000" w:themeColor="text1"/>
          <w:sz w:val="28"/>
          <w:szCs w:val="28"/>
          <w:lang w:val="vi-VN"/>
        </w:rPr>
        <w:t xml:space="preserve">uốc huy, </w:t>
      </w:r>
      <w:r w:rsidR="0086542F" w:rsidRPr="00CE6BED">
        <w:rPr>
          <w:color w:val="000000" w:themeColor="text1"/>
          <w:sz w:val="28"/>
          <w:szCs w:val="28"/>
          <w:lang w:val="vi-VN"/>
        </w:rPr>
        <w:t>được mở tài khoản tại Kho bạc Nhà nước và ngân hàng</w:t>
      </w:r>
      <w:r w:rsidR="00981D42" w:rsidRPr="00CE6BED">
        <w:rPr>
          <w:color w:val="000000" w:themeColor="text1"/>
          <w:sz w:val="28"/>
          <w:szCs w:val="28"/>
          <w:lang w:val="en-GB"/>
        </w:rPr>
        <w:t xml:space="preserve"> và </w:t>
      </w:r>
      <w:r w:rsidR="0086542F" w:rsidRPr="00CE6BED">
        <w:rPr>
          <w:color w:val="000000" w:themeColor="text1"/>
          <w:sz w:val="28"/>
          <w:szCs w:val="28"/>
          <w:lang w:val="vi-VN"/>
        </w:rPr>
        <w:t>được cấp kinh phí hoạt động từ ngân sách nhà nước.</w:t>
      </w:r>
    </w:p>
    <w:p w14:paraId="07AC83F8" w14:textId="0EE51352" w:rsidR="00A33CA1" w:rsidRPr="00CE6BED" w:rsidRDefault="00A33CA1">
      <w:pPr>
        <w:spacing w:before="120" w:after="120"/>
        <w:ind w:firstLine="567"/>
        <w:jc w:val="both"/>
        <w:outlineLvl w:val="0"/>
        <w:rPr>
          <w:color w:val="000000" w:themeColor="text1"/>
          <w:sz w:val="28"/>
          <w:szCs w:val="28"/>
          <w:lang w:val="en-GB"/>
        </w:rPr>
      </w:pPr>
      <w:r w:rsidRPr="00CE6BED">
        <w:rPr>
          <w:color w:val="000000" w:themeColor="text1"/>
          <w:sz w:val="28"/>
          <w:szCs w:val="28"/>
          <w:lang w:val="en-GB"/>
        </w:rPr>
        <w:t>3. Ban quản lý khu công nghệ cao thực hiện nhiệm vụ và quyền hạn theo phân cấp, ủy quyền của cơ quan có thẩm quyền và quy định của pháp luật.</w:t>
      </w:r>
    </w:p>
    <w:p w14:paraId="7E6A1F6A" w14:textId="23A24A7F" w:rsidR="00EE5108" w:rsidRPr="00CE6BED" w:rsidRDefault="00551A10">
      <w:pPr>
        <w:spacing w:before="120" w:after="120"/>
        <w:ind w:firstLine="567"/>
        <w:jc w:val="both"/>
        <w:outlineLvl w:val="0"/>
        <w:rPr>
          <w:b/>
          <w:color w:val="000000" w:themeColor="text1"/>
          <w:sz w:val="28"/>
          <w:szCs w:val="28"/>
        </w:rPr>
      </w:pPr>
      <w:r w:rsidRPr="00CE6BED">
        <w:rPr>
          <w:b/>
          <w:color w:val="000000" w:themeColor="text1"/>
          <w:sz w:val="28"/>
          <w:szCs w:val="28"/>
          <w:lang w:val="vi-VN"/>
        </w:rPr>
        <w:t xml:space="preserve">Điều </w:t>
      </w:r>
      <w:r w:rsidR="002158E1" w:rsidRPr="00CE6BED">
        <w:rPr>
          <w:b/>
          <w:color w:val="000000" w:themeColor="text1"/>
          <w:sz w:val="28"/>
          <w:szCs w:val="28"/>
          <w:lang w:val="en-GB"/>
        </w:rPr>
        <w:t>36</w:t>
      </w:r>
      <w:r w:rsidRPr="00CE6BED">
        <w:rPr>
          <w:b/>
          <w:color w:val="000000" w:themeColor="text1"/>
          <w:sz w:val="28"/>
          <w:szCs w:val="28"/>
          <w:lang w:val="vi-VN"/>
        </w:rPr>
        <w:t xml:space="preserve">. </w:t>
      </w:r>
      <w:r w:rsidRPr="00CE6BED">
        <w:rPr>
          <w:b/>
          <w:color w:val="000000" w:themeColor="text1"/>
          <w:sz w:val="28"/>
          <w:szCs w:val="28"/>
          <w:lang w:val="en-GB"/>
        </w:rPr>
        <w:t xml:space="preserve">Nhiệm vụ và quyền hạn của </w:t>
      </w:r>
      <w:r w:rsidRPr="00CE6BED">
        <w:rPr>
          <w:b/>
          <w:color w:val="000000" w:themeColor="text1"/>
          <w:sz w:val="28"/>
          <w:szCs w:val="28"/>
        </w:rPr>
        <w:t>Ban quản lý khu công nghệ cao</w:t>
      </w:r>
    </w:p>
    <w:p w14:paraId="08829F48" w14:textId="572D4893" w:rsidR="00E44511" w:rsidRPr="00CE6BED" w:rsidRDefault="0043067B">
      <w:pPr>
        <w:spacing w:before="120" w:after="120"/>
        <w:ind w:firstLine="567"/>
        <w:jc w:val="both"/>
        <w:outlineLvl w:val="0"/>
        <w:rPr>
          <w:sz w:val="28"/>
          <w:szCs w:val="28"/>
        </w:rPr>
      </w:pPr>
      <w:r w:rsidRPr="00CE6BED">
        <w:rPr>
          <w:sz w:val="28"/>
          <w:szCs w:val="28"/>
        </w:rPr>
        <w:t>1.</w:t>
      </w:r>
      <w:r w:rsidRPr="00CE6BED">
        <w:rPr>
          <w:sz w:val="28"/>
          <w:szCs w:val="28"/>
          <w:lang w:val="vi-VN"/>
        </w:rPr>
        <w:t xml:space="preserve"> Đề xuất và </w:t>
      </w:r>
      <w:r w:rsidR="00CE4E01" w:rsidRPr="00CE6BED">
        <w:rPr>
          <w:sz w:val="28"/>
          <w:szCs w:val="28"/>
        </w:rPr>
        <w:t>tham gia ý kiến với</w:t>
      </w:r>
      <w:r w:rsidRPr="00CE6BED">
        <w:rPr>
          <w:sz w:val="28"/>
          <w:szCs w:val="28"/>
          <w:lang w:val="vi-VN"/>
        </w:rPr>
        <w:t xml:space="preserve"> </w:t>
      </w:r>
      <w:r w:rsidR="00A5611D" w:rsidRPr="00CE6BED">
        <w:rPr>
          <w:sz w:val="28"/>
          <w:szCs w:val="28"/>
        </w:rPr>
        <w:t>cơ quan</w:t>
      </w:r>
      <w:r w:rsidRPr="00CE6BED">
        <w:rPr>
          <w:sz w:val="28"/>
          <w:szCs w:val="28"/>
          <w:lang w:val="vi-VN"/>
        </w:rPr>
        <w:t xml:space="preserve"> có thẩm quyền</w:t>
      </w:r>
      <w:r w:rsidR="00CE4E01" w:rsidRPr="00CE6BED">
        <w:rPr>
          <w:sz w:val="28"/>
          <w:szCs w:val="28"/>
        </w:rPr>
        <w:t xml:space="preserve"> trong việc</w:t>
      </w:r>
      <w:r w:rsidRPr="00CE6BED">
        <w:rPr>
          <w:sz w:val="28"/>
          <w:szCs w:val="28"/>
          <w:lang w:val="vi-VN"/>
        </w:rPr>
        <w:t xml:space="preserve"> </w:t>
      </w:r>
      <w:r w:rsidR="00CE4E01" w:rsidRPr="00CE6BED">
        <w:rPr>
          <w:sz w:val="28"/>
          <w:szCs w:val="28"/>
        </w:rPr>
        <w:t xml:space="preserve">xây dựng và </w:t>
      </w:r>
      <w:r w:rsidRPr="00CE6BED">
        <w:rPr>
          <w:sz w:val="28"/>
          <w:szCs w:val="28"/>
          <w:lang w:val="vi-VN"/>
        </w:rPr>
        <w:t>ban hành các</w:t>
      </w:r>
      <w:r w:rsidR="00CE4E01" w:rsidRPr="00CE6BED">
        <w:rPr>
          <w:sz w:val="28"/>
          <w:szCs w:val="28"/>
        </w:rPr>
        <w:t xml:space="preserve"> </w:t>
      </w:r>
      <w:r w:rsidR="00CE4E01" w:rsidRPr="000B58C5">
        <w:rPr>
          <w:color w:val="000000" w:themeColor="text1"/>
          <w:sz w:val="28"/>
          <w:szCs w:val="28"/>
        </w:rPr>
        <w:t>văn bản quy phạm</w:t>
      </w:r>
      <w:r w:rsidR="00E44511" w:rsidRPr="000B58C5">
        <w:rPr>
          <w:color w:val="000000" w:themeColor="text1"/>
          <w:sz w:val="28"/>
          <w:szCs w:val="28"/>
        </w:rPr>
        <w:t xml:space="preserve"> pháp luật;</w:t>
      </w:r>
      <w:r w:rsidRPr="000B58C5">
        <w:rPr>
          <w:color w:val="000000" w:themeColor="text1"/>
          <w:sz w:val="28"/>
          <w:szCs w:val="28"/>
          <w:lang w:val="vi-VN"/>
        </w:rPr>
        <w:t xml:space="preserve"> </w:t>
      </w:r>
      <w:r w:rsidR="00CE4E01" w:rsidRPr="000B58C5">
        <w:rPr>
          <w:color w:val="000000" w:themeColor="text1"/>
          <w:sz w:val="28"/>
          <w:szCs w:val="28"/>
        </w:rPr>
        <w:t>phương hướng và phương án phát triển khu công nghệ cao trong</w:t>
      </w:r>
      <w:r w:rsidR="00E44511" w:rsidRPr="000B58C5">
        <w:rPr>
          <w:color w:val="000000" w:themeColor="text1"/>
          <w:sz w:val="28"/>
          <w:szCs w:val="28"/>
        </w:rPr>
        <w:t xml:space="preserve"> quy hoạch vùng, quy hoạch tỉnh;</w:t>
      </w:r>
      <w:r w:rsidR="00CE4E01" w:rsidRPr="000B58C5">
        <w:rPr>
          <w:color w:val="000000" w:themeColor="text1"/>
          <w:sz w:val="28"/>
          <w:szCs w:val="28"/>
        </w:rPr>
        <w:t xml:space="preserve"> </w:t>
      </w:r>
      <w:r w:rsidR="007929FE" w:rsidRPr="000B58C5">
        <w:rPr>
          <w:color w:val="000000" w:themeColor="text1"/>
          <w:sz w:val="28"/>
          <w:szCs w:val="28"/>
        </w:rPr>
        <w:t>đề án mở rộng, điều chỉnh ranh giới khu côn</w:t>
      </w:r>
      <w:r w:rsidR="007929FE" w:rsidRPr="00CE6BED">
        <w:rPr>
          <w:sz w:val="28"/>
          <w:szCs w:val="28"/>
        </w:rPr>
        <w:t xml:space="preserve">g nghệ cao; </w:t>
      </w:r>
      <w:r w:rsidRPr="00CE6BED">
        <w:rPr>
          <w:sz w:val="28"/>
          <w:szCs w:val="28"/>
          <w:lang w:val="vi-VN"/>
        </w:rPr>
        <w:t>cơ chế, chính sách</w:t>
      </w:r>
      <w:r w:rsidR="007929FE" w:rsidRPr="00CE6BED">
        <w:rPr>
          <w:sz w:val="28"/>
          <w:szCs w:val="28"/>
        </w:rPr>
        <w:t>, phương án</w:t>
      </w:r>
      <w:r w:rsidRPr="00CE6BED">
        <w:rPr>
          <w:sz w:val="28"/>
          <w:szCs w:val="28"/>
          <w:lang w:val="vi-VN"/>
        </w:rPr>
        <w:t xml:space="preserve"> </w:t>
      </w:r>
      <w:r w:rsidR="00E44511" w:rsidRPr="00CE6BED">
        <w:rPr>
          <w:sz w:val="28"/>
          <w:szCs w:val="28"/>
          <w:lang w:val="vi-VN"/>
        </w:rPr>
        <w:t>huy động nguồn lực để xây dựng và phát triển</w:t>
      </w:r>
      <w:r w:rsidR="007929FE" w:rsidRPr="00CE6BED">
        <w:rPr>
          <w:sz w:val="28"/>
          <w:szCs w:val="28"/>
        </w:rPr>
        <w:t xml:space="preserve"> khu công nghệ cao; cơ chế chính sách</w:t>
      </w:r>
      <w:r w:rsidR="00E44511" w:rsidRPr="00CE6BED">
        <w:rPr>
          <w:sz w:val="28"/>
          <w:szCs w:val="28"/>
        </w:rPr>
        <w:t xml:space="preserve"> </w:t>
      </w:r>
      <w:r w:rsidR="00E44511" w:rsidRPr="00CE6BED">
        <w:rPr>
          <w:sz w:val="28"/>
          <w:szCs w:val="28"/>
          <w:lang w:val="vi-VN"/>
        </w:rPr>
        <w:t xml:space="preserve">ưu đãi, hỗ trợ </w:t>
      </w:r>
      <w:r w:rsidR="00E44511" w:rsidRPr="00CE6BED">
        <w:rPr>
          <w:sz w:val="28"/>
          <w:szCs w:val="28"/>
        </w:rPr>
        <w:t>đối với các nhà đầu tư, các hoạt động và ngưởi lao động trong khu công nghệ cao.</w:t>
      </w:r>
    </w:p>
    <w:p w14:paraId="2768B83B" w14:textId="533EDDC3" w:rsidR="007F71F0" w:rsidRPr="00CE6BED" w:rsidRDefault="00A5611D">
      <w:pPr>
        <w:spacing w:before="120" w:after="120"/>
        <w:ind w:firstLine="567"/>
        <w:jc w:val="both"/>
        <w:outlineLvl w:val="0"/>
        <w:rPr>
          <w:sz w:val="28"/>
          <w:szCs w:val="28"/>
        </w:rPr>
      </w:pPr>
      <w:r w:rsidRPr="00CE6BED">
        <w:rPr>
          <w:sz w:val="28"/>
          <w:szCs w:val="28"/>
        </w:rPr>
        <w:t>2.</w:t>
      </w:r>
      <w:r w:rsidR="0043067B" w:rsidRPr="00CE6BED">
        <w:rPr>
          <w:sz w:val="28"/>
          <w:szCs w:val="28"/>
          <w:lang w:val="vi-VN"/>
        </w:rPr>
        <w:t xml:space="preserve"> </w:t>
      </w:r>
      <w:r w:rsidRPr="00CE6BED">
        <w:rPr>
          <w:sz w:val="28"/>
          <w:szCs w:val="28"/>
        </w:rPr>
        <w:t>Đề xuất, x</w:t>
      </w:r>
      <w:r w:rsidR="0043067B" w:rsidRPr="00CE6BED">
        <w:rPr>
          <w:sz w:val="28"/>
          <w:szCs w:val="28"/>
          <w:lang w:val="vi-VN"/>
        </w:rPr>
        <w:t xml:space="preserve">ây dựng và trình </w:t>
      </w:r>
      <w:r w:rsidRPr="00CE6BED">
        <w:rPr>
          <w:sz w:val="28"/>
          <w:szCs w:val="28"/>
        </w:rPr>
        <w:t>cơ quan</w:t>
      </w:r>
      <w:r w:rsidR="0043067B" w:rsidRPr="00CE6BED">
        <w:rPr>
          <w:sz w:val="28"/>
          <w:szCs w:val="28"/>
          <w:lang w:val="vi-VN"/>
        </w:rPr>
        <w:t xml:space="preserve"> có thẩm quyền phê duyệt các kế hoạch xây dựng và phát triển khu công nghệ cao, bao gồm: kế hoạch tổng thể xây dựng và phát triển khu c</w:t>
      </w:r>
      <w:r w:rsidR="007F71F0" w:rsidRPr="00CE6BED">
        <w:rPr>
          <w:sz w:val="28"/>
          <w:szCs w:val="28"/>
          <w:lang w:val="vi-VN"/>
        </w:rPr>
        <w:t xml:space="preserve">ông nghệ cao trung hạn </w:t>
      </w:r>
      <w:r w:rsidR="0043067B" w:rsidRPr="00CE6BED">
        <w:rPr>
          <w:sz w:val="28"/>
          <w:szCs w:val="28"/>
          <w:lang w:val="vi-VN"/>
        </w:rPr>
        <w:t xml:space="preserve">và dài hạn; </w:t>
      </w:r>
      <w:r w:rsidR="007F71F0" w:rsidRPr="00CE6BED">
        <w:rPr>
          <w:sz w:val="28"/>
          <w:szCs w:val="28"/>
        </w:rPr>
        <w:t>chương trình xúc tiến đầu tư</w:t>
      </w:r>
      <w:r w:rsidR="0043067B" w:rsidRPr="00CE6BED">
        <w:rPr>
          <w:sz w:val="28"/>
          <w:szCs w:val="28"/>
          <w:lang w:val="vi-VN"/>
        </w:rPr>
        <w:t>; kế hoạch đầu tư công</w:t>
      </w:r>
      <w:r w:rsidR="00340D3C" w:rsidRPr="00CE6BED">
        <w:rPr>
          <w:sz w:val="28"/>
          <w:szCs w:val="28"/>
        </w:rPr>
        <w:t xml:space="preserve">, kế hoạch tài chính </w:t>
      </w:r>
      <w:r w:rsidR="0043067B" w:rsidRPr="00CE6BED">
        <w:rPr>
          <w:sz w:val="28"/>
          <w:szCs w:val="28"/>
          <w:lang w:val="vi-VN"/>
        </w:rPr>
        <w:t>của khu công nghệ cao</w:t>
      </w:r>
      <w:r w:rsidR="007F71F0" w:rsidRPr="00CE6BED">
        <w:rPr>
          <w:sz w:val="28"/>
          <w:szCs w:val="28"/>
        </w:rPr>
        <w:t>.</w:t>
      </w:r>
    </w:p>
    <w:p w14:paraId="139BE1F3" w14:textId="72D0265C" w:rsidR="0043067B" w:rsidRPr="00CE6BED" w:rsidRDefault="00543E1E">
      <w:pPr>
        <w:spacing w:before="120" w:after="120"/>
        <w:ind w:firstLine="560"/>
        <w:jc w:val="both"/>
        <w:rPr>
          <w:sz w:val="28"/>
          <w:szCs w:val="28"/>
        </w:rPr>
      </w:pPr>
      <w:r w:rsidRPr="00CE6BED">
        <w:rPr>
          <w:sz w:val="28"/>
          <w:szCs w:val="28"/>
        </w:rPr>
        <w:lastRenderedPageBreak/>
        <w:t>3</w:t>
      </w:r>
      <w:r w:rsidR="000C75A7" w:rsidRPr="00CE6BED">
        <w:rPr>
          <w:sz w:val="28"/>
          <w:szCs w:val="28"/>
        </w:rPr>
        <w:t xml:space="preserve">. </w:t>
      </w:r>
      <w:r w:rsidR="00FE4B6C" w:rsidRPr="00CE6BED">
        <w:rPr>
          <w:sz w:val="28"/>
          <w:szCs w:val="28"/>
          <w:lang w:val="vi-VN"/>
        </w:rPr>
        <w:t>Quản lý các</w:t>
      </w:r>
      <w:r w:rsidR="007D4B38" w:rsidRPr="00CE6BED">
        <w:rPr>
          <w:sz w:val="28"/>
          <w:szCs w:val="28"/>
        </w:rPr>
        <w:t xml:space="preserve"> </w:t>
      </w:r>
      <w:r w:rsidR="0043067B" w:rsidRPr="00CE6BED">
        <w:rPr>
          <w:sz w:val="28"/>
          <w:szCs w:val="28"/>
          <w:lang w:val="vi-VN"/>
        </w:rPr>
        <w:t xml:space="preserve">dự án đầu tư xây dựng khu công nghệ cao bằng vốn ngân sách </w:t>
      </w:r>
      <w:r w:rsidR="00A54C89">
        <w:rPr>
          <w:sz w:val="28"/>
          <w:szCs w:val="28"/>
          <w:lang w:val="en-GB"/>
        </w:rPr>
        <w:t>n</w:t>
      </w:r>
      <w:r w:rsidR="0043067B" w:rsidRPr="00CE6BED">
        <w:rPr>
          <w:sz w:val="28"/>
          <w:szCs w:val="28"/>
          <w:lang w:val="vi-VN"/>
        </w:rPr>
        <w:t>hà nước, vốn hỗ trợ phát triển và các nguồn vốn hợp pháp khác</w:t>
      </w:r>
    </w:p>
    <w:p w14:paraId="5E37ED69" w14:textId="3D987ACA" w:rsidR="0043067B" w:rsidRPr="00CE6BED" w:rsidRDefault="0043067B">
      <w:pPr>
        <w:spacing w:before="120" w:after="120"/>
        <w:ind w:firstLine="567"/>
        <w:jc w:val="both"/>
        <w:outlineLvl w:val="0"/>
        <w:rPr>
          <w:sz w:val="28"/>
          <w:szCs w:val="28"/>
          <w:lang w:val="vi-VN"/>
        </w:rPr>
      </w:pPr>
      <w:r w:rsidRPr="00CE6BED">
        <w:rPr>
          <w:sz w:val="28"/>
          <w:szCs w:val="28"/>
        </w:rPr>
        <w:t>a)</w:t>
      </w:r>
      <w:r w:rsidRPr="00CE6BED">
        <w:rPr>
          <w:sz w:val="28"/>
          <w:szCs w:val="28"/>
          <w:lang w:val="vi-VN"/>
        </w:rPr>
        <w:t xml:space="preserve"> Thực hiện nhiệm vụ chủ đầu tư, tổ chức thực hiện các dự án đầu tư bằng nguồn vốn ngân sách </w:t>
      </w:r>
      <w:r w:rsidR="00543E1E" w:rsidRPr="00CE6BED">
        <w:rPr>
          <w:sz w:val="28"/>
          <w:szCs w:val="28"/>
          <w:lang w:val="en-GB"/>
        </w:rPr>
        <w:t>n</w:t>
      </w:r>
      <w:r w:rsidRPr="00CE6BED">
        <w:rPr>
          <w:sz w:val="28"/>
          <w:szCs w:val="28"/>
          <w:lang w:val="vi-VN"/>
        </w:rPr>
        <w:t>hà nước, vốn hỗ trợ phát triển chính thức và các nguồn vốn hợp pháp khác được giao quản lý theo quy định của pháp luật;</w:t>
      </w:r>
    </w:p>
    <w:p w14:paraId="229BAF96" w14:textId="59B8FA2E" w:rsidR="0043067B" w:rsidRPr="00CE6BED" w:rsidRDefault="0043067B">
      <w:pPr>
        <w:spacing w:before="120" w:after="120"/>
        <w:ind w:firstLine="567"/>
        <w:jc w:val="both"/>
        <w:outlineLvl w:val="0"/>
        <w:rPr>
          <w:sz w:val="28"/>
          <w:szCs w:val="28"/>
        </w:rPr>
      </w:pPr>
      <w:r w:rsidRPr="00CE6BED">
        <w:rPr>
          <w:sz w:val="28"/>
          <w:szCs w:val="28"/>
        </w:rPr>
        <w:t>b)</w:t>
      </w:r>
      <w:r w:rsidRPr="00CE6BED">
        <w:rPr>
          <w:sz w:val="28"/>
          <w:szCs w:val="28"/>
          <w:lang w:val="vi-VN"/>
        </w:rPr>
        <w:t xml:space="preserve"> Quyết định đầu tư và thực hiện các thẩm quyền của người quyết định đầu tư; tổ chức lựa chọn nhà đầu tư</w:t>
      </w:r>
      <w:r w:rsidR="00543E1E" w:rsidRPr="00CE6BED">
        <w:rPr>
          <w:sz w:val="28"/>
          <w:szCs w:val="28"/>
        </w:rPr>
        <w:t>,</w:t>
      </w:r>
      <w:r w:rsidRPr="00CE6BED">
        <w:rPr>
          <w:sz w:val="28"/>
          <w:szCs w:val="28"/>
          <w:lang w:val="vi-VN"/>
        </w:rPr>
        <w:t xml:space="preserve"> ký kết thỏa thuận đầu tư và ký kết hợp đồng dự án với các nhà đầu tư theo hình thức đối tác công tư (PPP) </w:t>
      </w:r>
      <w:r w:rsidR="00543E1E" w:rsidRPr="00CE6BED">
        <w:rPr>
          <w:sz w:val="28"/>
          <w:szCs w:val="28"/>
          <w:lang w:val="vi-VN"/>
        </w:rPr>
        <w:t xml:space="preserve">đối với các dự án đầu tư tại khu công nghệ cao sử dụng vốn ngân sách </w:t>
      </w:r>
      <w:r w:rsidR="00543E1E" w:rsidRPr="00CE6BED">
        <w:rPr>
          <w:sz w:val="28"/>
          <w:szCs w:val="28"/>
        </w:rPr>
        <w:t>n</w:t>
      </w:r>
      <w:r w:rsidR="00543E1E" w:rsidRPr="00CE6BED">
        <w:rPr>
          <w:sz w:val="28"/>
          <w:szCs w:val="28"/>
          <w:lang w:val="vi-VN"/>
        </w:rPr>
        <w:t>hà nước thuộc nhóm B, C theo ủy quyề</w:t>
      </w:r>
      <w:r w:rsidR="00543E1E" w:rsidRPr="00CE6BED">
        <w:rPr>
          <w:sz w:val="28"/>
          <w:szCs w:val="28"/>
        </w:rPr>
        <w:t>n;</w:t>
      </w:r>
    </w:p>
    <w:p w14:paraId="49ABCA2F" w14:textId="726A28AB" w:rsidR="0043067B" w:rsidRPr="00CE6BED" w:rsidRDefault="0043067B">
      <w:pPr>
        <w:spacing w:before="120" w:after="120"/>
        <w:ind w:firstLine="567"/>
        <w:jc w:val="both"/>
        <w:outlineLvl w:val="0"/>
        <w:rPr>
          <w:sz w:val="28"/>
          <w:szCs w:val="28"/>
          <w:lang w:val="en-GB"/>
        </w:rPr>
      </w:pPr>
      <w:r w:rsidRPr="00CE6BED">
        <w:rPr>
          <w:sz w:val="28"/>
          <w:szCs w:val="28"/>
        </w:rPr>
        <w:t>c)</w:t>
      </w:r>
      <w:r w:rsidRPr="00CE6BED">
        <w:rPr>
          <w:sz w:val="28"/>
          <w:szCs w:val="28"/>
          <w:lang w:val="vi-VN"/>
        </w:rPr>
        <w:t xml:space="preserve"> Tiếp nhận, quản lý và sử dụng vốn vay ODA và các nguồn vốn tài trợ </w:t>
      </w:r>
      <w:r w:rsidR="003E5F82" w:rsidRPr="00CE6BED">
        <w:rPr>
          <w:sz w:val="28"/>
          <w:szCs w:val="28"/>
        </w:rPr>
        <w:t xml:space="preserve">hợp pháp </w:t>
      </w:r>
      <w:r w:rsidRPr="00CE6BED">
        <w:rPr>
          <w:sz w:val="28"/>
          <w:szCs w:val="28"/>
          <w:lang w:val="vi-VN"/>
        </w:rPr>
        <w:t>khác để đầu tư xây dựng và phát triển khu công nghệ cao</w:t>
      </w:r>
      <w:r w:rsidRPr="00CE6BED">
        <w:rPr>
          <w:sz w:val="28"/>
          <w:szCs w:val="28"/>
          <w:lang w:val="en-GB"/>
        </w:rPr>
        <w:t>.</w:t>
      </w:r>
    </w:p>
    <w:p w14:paraId="532B031D" w14:textId="0218DF13" w:rsidR="00552352" w:rsidRPr="00CE6BED" w:rsidRDefault="00552352">
      <w:pPr>
        <w:spacing w:before="120" w:after="120"/>
        <w:ind w:firstLine="567"/>
        <w:jc w:val="both"/>
        <w:outlineLvl w:val="0"/>
        <w:rPr>
          <w:sz w:val="28"/>
          <w:szCs w:val="28"/>
        </w:rPr>
      </w:pPr>
      <w:r w:rsidRPr="00CE6BED">
        <w:rPr>
          <w:sz w:val="28"/>
          <w:szCs w:val="28"/>
        </w:rPr>
        <w:t>4.</w:t>
      </w:r>
      <w:r w:rsidRPr="00CE6BED">
        <w:rPr>
          <w:sz w:val="28"/>
          <w:szCs w:val="28"/>
          <w:lang w:val="vi-VN"/>
        </w:rPr>
        <w:t xml:space="preserve"> Quản lý tài chính</w:t>
      </w:r>
      <w:r w:rsidRPr="00CE6BED">
        <w:rPr>
          <w:sz w:val="28"/>
          <w:szCs w:val="28"/>
        </w:rPr>
        <w:t>, ngân sách</w:t>
      </w:r>
    </w:p>
    <w:p w14:paraId="718A2FD3" w14:textId="77777777" w:rsidR="00552352" w:rsidRPr="00CE6BED" w:rsidRDefault="00552352">
      <w:pPr>
        <w:spacing w:before="120" w:after="120"/>
        <w:ind w:firstLine="567"/>
        <w:jc w:val="both"/>
        <w:outlineLvl w:val="0"/>
        <w:rPr>
          <w:sz w:val="28"/>
          <w:szCs w:val="28"/>
        </w:rPr>
      </w:pPr>
      <w:r w:rsidRPr="00CE6BED">
        <w:rPr>
          <w:sz w:val="28"/>
          <w:szCs w:val="28"/>
        </w:rPr>
        <w:t xml:space="preserve">a) Dự toán ngân sách, kinh phí hoạt động sự nghiệp và vốn đầu tư phát triển hằng năm và các nguồn kinh phí khác (nếu có) của Ban quản lý khu công nghệ cao trình cơ quan có thẩm quyền phê duyệt; </w:t>
      </w:r>
    </w:p>
    <w:p w14:paraId="34236327" w14:textId="2F3146C9" w:rsidR="00552352" w:rsidRPr="00CE6BED" w:rsidRDefault="00552352">
      <w:pPr>
        <w:spacing w:before="120" w:after="120"/>
        <w:ind w:firstLine="567"/>
        <w:jc w:val="both"/>
        <w:outlineLvl w:val="0"/>
        <w:rPr>
          <w:sz w:val="28"/>
          <w:szCs w:val="28"/>
        </w:rPr>
      </w:pPr>
      <w:r w:rsidRPr="00CE6BED">
        <w:rPr>
          <w:sz w:val="28"/>
          <w:szCs w:val="28"/>
        </w:rPr>
        <w:t>b) Tổ chức quản lý tài chính, ngân sách nhà nước, tài sản công được giao theo quy định của Luật Ngân sách nhà nước, Luật Quản lý tài sản công và các văn bản pháp luật có liên quan</w:t>
      </w:r>
      <w:r w:rsidR="002158E1" w:rsidRPr="00CE6BED">
        <w:rPr>
          <w:rStyle w:val="CommentReference"/>
          <w:sz w:val="28"/>
          <w:szCs w:val="28"/>
        </w:rPr>
        <w:t>;</w:t>
      </w:r>
    </w:p>
    <w:p w14:paraId="1FF353A4" w14:textId="3913DD38" w:rsidR="00552352" w:rsidRPr="00411505" w:rsidRDefault="00552352">
      <w:pPr>
        <w:spacing w:before="120" w:after="120"/>
        <w:ind w:firstLine="567"/>
        <w:jc w:val="both"/>
        <w:outlineLvl w:val="0"/>
        <w:rPr>
          <w:color w:val="000000" w:themeColor="text1"/>
          <w:sz w:val="28"/>
          <w:szCs w:val="28"/>
        </w:rPr>
      </w:pPr>
      <w:r w:rsidRPr="00CE6BED">
        <w:rPr>
          <w:sz w:val="28"/>
          <w:szCs w:val="28"/>
        </w:rPr>
        <w:t>c)</w:t>
      </w:r>
      <w:r w:rsidRPr="00CE6BED">
        <w:rPr>
          <w:sz w:val="28"/>
          <w:szCs w:val="28"/>
          <w:lang w:val="vi-VN"/>
        </w:rPr>
        <w:t xml:space="preserve"> Tổ chức thu, nộp tiền thuê đất, tiền bồi thường giải phóng mặt bằng hoàn trả, tiền sử dụng hạ tầng</w:t>
      </w:r>
      <w:r w:rsidR="003E5F82" w:rsidRPr="00CE6BED">
        <w:rPr>
          <w:sz w:val="28"/>
          <w:szCs w:val="28"/>
        </w:rPr>
        <w:t>, tiền xử lý nước thải</w:t>
      </w:r>
      <w:r w:rsidRPr="00CE6BED">
        <w:rPr>
          <w:sz w:val="28"/>
          <w:szCs w:val="28"/>
          <w:lang w:val="vi-VN"/>
        </w:rPr>
        <w:t xml:space="preserve"> đối với các công trình hạ tầng kỹ thuật do </w:t>
      </w:r>
      <w:r w:rsidR="00E21D7F">
        <w:rPr>
          <w:sz w:val="28"/>
          <w:szCs w:val="28"/>
          <w:lang w:val="en-GB"/>
        </w:rPr>
        <w:t>N</w:t>
      </w:r>
      <w:r w:rsidRPr="00CE6BED">
        <w:rPr>
          <w:sz w:val="28"/>
          <w:szCs w:val="28"/>
          <w:lang w:val="vi-VN"/>
        </w:rPr>
        <w:t xml:space="preserve">hà nước đầu tư vào ngân sách </w:t>
      </w:r>
      <w:r w:rsidRPr="00CE6BED">
        <w:rPr>
          <w:sz w:val="28"/>
          <w:szCs w:val="28"/>
        </w:rPr>
        <w:t>n</w:t>
      </w:r>
      <w:r w:rsidRPr="00CE6BED">
        <w:rPr>
          <w:sz w:val="28"/>
          <w:szCs w:val="28"/>
          <w:lang w:val="vi-VN"/>
        </w:rPr>
        <w:t xml:space="preserve">hà </w:t>
      </w:r>
      <w:r w:rsidRPr="00411505">
        <w:rPr>
          <w:color w:val="000000" w:themeColor="text1"/>
          <w:sz w:val="28"/>
          <w:szCs w:val="28"/>
          <w:lang w:val="vi-VN"/>
        </w:rPr>
        <w:t>nước;</w:t>
      </w:r>
      <w:r w:rsidR="000576C8" w:rsidRPr="00411505">
        <w:rPr>
          <w:color w:val="000000" w:themeColor="text1"/>
          <w:sz w:val="28"/>
          <w:szCs w:val="28"/>
        </w:rPr>
        <w:t xml:space="preserve"> t</w:t>
      </w:r>
      <w:r w:rsidRPr="00411505">
        <w:rPr>
          <w:color w:val="000000" w:themeColor="text1"/>
          <w:sz w:val="28"/>
          <w:szCs w:val="28"/>
          <w:lang w:val="vi-VN"/>
        </w:rPr>
        <w:t>ổ chức thu và quản lý sử dụng các loại phí, lệ phí theo quy định của pháp luật;</w:t>
      </w:r>
    </w:p>
    <w:p w14:paraId="7425BC7F" w14:textId="11EBC272" w:rsidR="00C43D2C" w:rsidRPr="00411505" w:rsidRDefault="00C43D2C">
      <w:pPr>
        <w:spacing w:before="120" w:after="120"/>
        <w:ind w:firstLine="567"/>
        <w:jc w:val="both"/>
        <w:outlineLvl w:val="0"/>
        <w:rPr>
          <w:color w:val="000000" w:themeColor="text1"/>
          <w:sz w:val="28"/>
          <w:szCs w:val="28"/>
        </w:rPr>
      </w:pPr>
      <w:r w:rsidRPr="00411505">
        <w:rPr>
          <w:color w:val="000000" w:themeColor="text1"/>
          <w:sz w:val="28"/>
          <w:szCs w:val="28"/>
          <w:shd w:val="clear" w:color="auto" w:fill="FFFFFF"/>
          <w:lang w:val="da-DK"/>
        </w:rPr>
        <w:t>d) Huy động và tiếp nhận, sử dụng từ các nguồn vốn tài trợ của các tổ chức, cá nhân để thực hiện công tác lập, điều chỉnh quy hoạch xây dựng khu công nghệ cao</w:t>
      </w:r>
      <w:r w:rsidR="00ED1B68" w:rsidRPr="00411505">
        <w:rPr>
          <w:color w:val="000000" w:themeColor="text1"/>
          <w:sz w:val="28"/>
          <w:szCs w:val="28"/>
          <w:shd w:val="clear" w:color="auto" w:fill="FFFFFF"/>
          <w:lang w:val="da-DK"/>
        </w:rPr>
        <w:t xml:space="preserve"> theo quy định của pháp luật</w:t>
      </w:r>
      <w:r w:rsidRPr="00411505">
        <w:rPr>
          <w:color w:val="000000" w:themeColor="text1"/>
          <w:sz w:val="28"/>
          <w:szCs w:val="28"/>
          <w:shd w:val="clear" w:color="auto" w:fill="FFFFFF"/>
          <w:lang w:val="da-DK"/>
        </w:rPr>
        <w:t>;</w:t>
      </w:r>
    </w:p>
    <w:p w14:paraId="6379105E" w14:textId="1EB1DBFC" w:rsidR="000576C8" w:rsidRPr="00411505" w:rsidRDefault="00C43D2C">
      <w:pPr>
        <w:spacing w:before="120" w:after="120"/>
        <w:ind w:firstLine="567"/>
        <w:jc w:val="both"/>
        <w:outlineLvl w:val="0"/>
        <w:rPr>
          <w:color w:val="000000" w:themeColor="text1"/>
          <w:sz w:val="28"/>
          <w:szCs w:val="28"/>
        </w:rPr>
      </w:pPr>
      <w:r w:rsidRPr="00411505">
        <w:rPr>
          <w:color w:val="000000" w:themeColor="text1"/>
          <w:sz w:val="28"/>
          <w:szCs w:val="28"/>
        </w:rPr>
        <w:t>đ</w:t>
      </w:r>
      <w:r w:rsidR="00552352" w:rsidRPr="00411505">
        <w:rPr>
          <w:color w:val="000000" w:themeColor="text1"/>
          <w:sz w:val="28"/>
          <w:szCs w:val="28"/>
        </w:rPr>
        <w:t>)</w:t>
      </w:r>
      <w:r w:rsidR="00552352" w:rsidRPr="00411505">
        <w:rPr>
          <w:color w:val="000000" w:themeColor="text1"/>
          <w:sz w:val="28"/>
          <w:szCs w:val="28"/>
          <w:lang w:val="vi-VN"/>
        </w:rPr>
        <w:t xml:space="preserve"> </w:t>
      </w:r>
      <w:r w:rsidR="000576C8" w:rsidRPr="00411505">
        <w:rPr>
          <w:color w:val="000000" w:themeColor="text1"/>
          <w:sz w:val="28"/>
          <w:szCs w:val="28"/>
        </w:rPr>
        <w:t>X</w:t>
      </w:r>
      <w:r w:rsidR="000576C8" w:rsidRPr="00411505">
        <w:rPr>
          <w:color w:val="000000" w:themeColor="text1"/>
          <w:sz w:val="28"/>
          <w:szCs w:val="28"/>
          <w:lang w:val="vi-VN"/>
        </w:rPr>
        <w:t>ây dựng phương án sử dụng các nguồn thu để tiếp tục giải phóng mặt bằng, hỗ trợ thực hiện các hoạt động khoa học và công nghệ và tái đầu tư phát triển khu công nghệ cao</w:t>
      </w:r>
      <w:r w:rsidR="000576C8" w:rsidRPr="00411505">
        <w:rPr>
          <w:color w:val="000000" w:themeColor="text1"/>
          <w:sz w:val="28"/>
          <w:szCs w:val="28"/>
        </w:rPr>
        <w:t xml:space="preserve"> hằng năm</w:t>
      </w:r>
      <w:r w:rsidR="000576C8" w:rsidRPr="00411505">
        <w:rPr>
          <w:color w:val="000000" w:themeColor="text1"/>
          <w:sz w:val="28"/>
          <w:szCs w:val="28"/>
          <w:lang w:val="vi-VN"/>
        </w:rPr>
        <w:t xml:space="preserve">, </w:t>
      </w:r>
      <w:r w:rsidR="007929FE" w:rsidRPr="00411505">
        <w:rPr>
          <w:color w:val="000000" w:themeColor="text1"/>
          <w:sz w:val="28"/>
          <w:szCs w:val="28"/>
        </w:rPr>
        <w:t>báo cáo Ủy ban nhân dân cấp tỉnh, các Bộ, ngành trình</w:t>
      </w:r>
      <w:r w:rsidR="000576C8" w:rsidRPr="00411505">
        <w:rPr>
          <w:color w:val="000000" w:themeColor="text1"/>
          <w:sz w:val="28"/>
          <w:szCs w:val="28"/>
          <w:lang w:val="vi-VN"/>
        </w:rPr>
        <w:t xml:space="preserve"> </w:t>
      </w:r>
      <w:r w:rsidR="00D83E2D" w:rsidRPr="00411505">
        <w:rPr>
          <w:color w:val="000000" w:themeColor="text1"/>
          <w:sz w:val="28"/>
          <w:szCs w:val="28"/>
        </w:rPr>
        <w:t xml:space="preserve">cơ quan có thẩm quyền </w:t>
      </w:r>
      <w:r w:rsidR="000576C8" w:rsidRPr="00411505">
        <w:rPr>
          <w:color w:val="000000" w:themeColor="text1"/>
          <w:sz w:val="28"/>
          <w:szCs w:val="28"/>
          <w:lang w:val="vi-VN"/>
        </w:rPr>
        <w:t>quyết định</w:t>
      </w:r>
      <w:r w:rsidR="002158E1" w:rsidRPr="00411505">
        <w:rPr>
          <w:color w:val="000000" w:themeColor="text1"/>
          <w:sz w:val="28"/>
          <w:szCs w:val="28"/>
        </w:rPr>
        <w:t>.</w:t>
      </w:r>
    </w:p>
    <w:p w14:paraId="15C24FB5" w14:textId="731E0B21" w:rsidR="00615AF2" w:rsidRPr="00CE6BED" w:rsidRDefault="00615AF2">
      <w:pPr>
        <w:spacing w:before="120" w:after="120"/>
        <w:ind w:firstLine="560"/>
        <w:jc w:val="both"/>
        <w:rPr>
          <w:sz w:val="28"/>
          <w:szCs w:val="28"/>
        </w:rPr>
      </w:pPr>
      <w:r w:rsidRPr="00411505">
        <w:rPr>
          <w:color w:val="000000" w:themeColor="text1"/>
          <w:sz w:val="28"/>
          <w:szCs w:val="28"/>
        </w:rPr>
        <w:t xml:space="preserve">5. </w:t>
      </w:r>
      <w:r w:rsidR="00105D49" w:rsidRPr="00411505">
        <w:rPr>
          <w:color w:val="000000" w:themeColor="text1"/>
          <w:sz w:val="28"/>
          <w:szCs w:val="28"/>
        </w:rPr>
        <w:t xml:space="preserve">Phối hợp với các cơ quan chuyên môn thuộc </w:t>
      </w:r>
      <w:r w:rsidR="00096A77">
        <w:rPr>
          <w:color w:val="000000" w:themeColor="text1"/>
          <w:sz w:val="28"/>
          <w:szCs w:val="28"/>
        </w:rPr>
        <w:t>ủ</w:t>
      </w:r>
      <w:r w:rsidR="00096A77" w:rsidRPr="00411505">
        <w:rPr>
          <w:color w:val="000000" w:themeColor="text1"/>
          <w:sz w:val="28"/>
          <w:szCs w:val="28"/>
        </w:rPr>
        <w:t xml:space="preserve">y </w:t>
      </w:r>
      <w:r w:rsidR="00105D49" w:rsidRPr="00411505">
        <w:rPr>
          <w:color w:val="000000" w:themeColor="text1"/>
          <w:sz w:val="28"/>
          <w:szCs w:val="28"/>
        </w:rPr>
        <w:t>ban nhân dân các cấp và các cơ</w:t>
      </w:r>
      <w:r w:rsidR="00105D49" w:rsidRPr="00411505">
        <w:rPr>
          <w:color w:val="000000" w:themeColor="text1"/>
          <w:sz w:val="28"/>
          <w:szCs w:val="28"/>
          <w:lang w:val="fr-FR"/>
        </w:rPr>
        <w:t xml:space="preserve"> </w:t>
      </w:r>
      <w:r w:rsidR="00105D49" w:rsidRPr="00411505">
        <w:rPr>
          <w:color w:val="000000" w:themeColor="text1"/>
          <w:sz w:val="28"/>
          <w:szCs w:val="28"/>
        </w:rPr>
        <w:t>quan có liên quan để đ</w:t>
      </w:r>
      <w:r w:rsidR="00FC0F96" w:rsidRPr="00411505">
        <w:rPr>
          <w:color w:val="000000" w:themeColor="text1"/>
          <w:sz w:val="28"/>
          <w:szCs w:val="28"/>
        </w:rPr>
        <w:t>ề xuất được phân cấp, ủy quyền</w:t>
      </w:r>
      <w:r w:rsidR="000B358C" w:rsidRPr="00411505">
        <w:rPr>
          <w:color w:val="000000" w:themeColor="text1"/>
          <w:sz w:val="28"/>
          <w:szCs w:val="28"/>
        </w:rPr>
        <w:t>;</w:t>
      </w:r>
      <w:r w:rsidR="00105D49" w:rsidRPr="00411505">
        <w:rPr>
          <w:color w:val="000000" w:themeColor="text1"/>
          <w:sz w:val="28"/>
          <w:szCs w:val="28"/>
        </w:rPr>
        <w:t xml:space="preserve"> </w:t>
      </w:r>
      <w:r w:rsidRPr="00411505">
        <w:rPr>
          <w:color w:val="000000" w:themeColor="text1"/>
          <w:sz w:val="28"/>
          <w:szCs w:val="28"/>
        </w:rPr>
        <w:t xml:space="preserve">xây dựng Quy </w:t>
      </w:r>
      <w:r w:rsidR="00FC0F96" w:rsidRPr="00411505">
        <w:rPr>
          <w:color w:val="000000" w:themeColor="text1"/>
          <w:sz w:val="28"/>
          <w:szCs w:val="28"/>
        </w:rPr>
        <w:t xml:space="preserve">chế phối hợp trình Ủy ban nhân dân cấp tỉnh phê duyệt </w:t>
      </w:r>
      <w:r w:rsidR="000B358C" w:rsidRPr="00411505">
        <w:rPr>
          <w:color w:val="000000" w:themeColor="text1"/>
          <w:sz w:val="28"/>
          <w:szCs w:val="28"/>
        </w:rPr>
        <w:t xml:space="preserve">và tổ chức thực hiện đối với các </w:t>
      </w:r>
      <w:r w:rsidRPr="00411505">
        <w:rPr>
          <w:color w:val="000000" w:themeColor="text1"/>
          <w:sz w:val="28"/>
          <w:szCs w:val="28"/>
        </w:rPr>
        <w:t xml:space="preserve">nhiệm vụ quản lý nhà nước </w:t>
      </w:r>
      <w:r w:rsidR="006C3D76" w:rsidRPr="00411505">
        <w:rPr>
          <w:color w:val="000000" w:themeColor="text1"/>
          <w:sz w:val="28"/>
          <w:szCs w:val="28"/>
        </w:rPr>
        <w:t>trong lĩnh vực khoa học và công nghệ, quy hoạch, xây dựng, đất đai, đầu tư, bảo vệ môi trường, lao động, an toàn vệ sinh lao động, an toàn thực phẩm, phòng cháy và chữ</w:t>
      </w:r>
      <w:r w:rsidR="006C3D76" w:rsidRPr="00CE6BED">
        <w:rPr>
          <w:sz w:val="28"/>
          <w:szCs w:val="28"/>
        </w:rPr>
        <w:t xml:space="preserve">a cháy, an ninh trật tự và các hoạt động khác </w:t>
      </w:r>
      <w:r w:rsidRPr="00CE6BED">
        <w:rPr>
          <w:sz w:val="28"/>
          <w:szCs w:val="28"/>
        </w:rPr>
        <w:t>trong khu công nghệ cao</w:t>
      </w:r>
      <w:r w:rsidR="000A390E" w:rsidRPr="00CE6BED">
        <w:rPr>
          <w:sz w:val="28"/>
          <w:szCs w:val="28"/>
        </w:rPr>
        <w:t>, giải quyết các thủ tục hành chính</w:t>
      </w:r>
      <w:r w:rsidRPr="00CE6BED">
        <w:rPr>
          <w:sz w:val="28"/>
          <w:szCs w:val="28"/>
        </w:rPr>
        <w:t xml:space="preserve"> theo cơ chế một cửa, </w:t>
      </w:r>
      <w:r w:rsidR="000B358C" w:rsidRPr="00CE6BED">
        <w:rPr>
          <w:sz w:val="28"/>
          <w:szCs w:val="28"/>
        </w:rPr>
        <w:t>một cửa liên thông.</w:t>
      </w:r>
    </w:p>
    <w:p w14:paraId="7B7F2945" w14:textId="77777777" w:rsidR="00F3747F" w:rsidRPr="00CE6BED" w:rsidRDefault="00105D49">
      <w:pPr>
        <w:spacing w:before="120" w:after="120"/>
        <w:ind w:firstLine="567"/>
        <w:jc w:val="both"/>
        <w:outlineLvl w:val="0"/>
        <w:rPr>
          <w:sz w:val="28"/>
          <w:szCs w:val="28"/>
          <w:lang w:val="vi-VN"/>
        </w:rPr>
      </w:pPr>
      <w:r w:rsidRPr="00CE6BED">
        <w:rPr>
          <w:sz w:val="28"/>
          <w:szCs w:val="28"/>
        </w:rPr>
        <w:t xml:space="preserve">6. </w:t>
      </w:r>
      <w:r w:rsidR="00F3747F" w:rsidRPr="00CE6BED">
        <w:rPr>
          <w:sz w:val="28"/>
          <w:szCs w:val="28"/>
          <w:lang w:val="vi-VN"/>
        </w:rPr>
        <w:t>Quản lý quy hoạch và xây dựng</w:t>
      </w:r>
    </w:p>
    <w:p w14:paraId="585F36B9" w14:textId="251A2F6A" w:rsidR="00F3747F" w:rsidRPr="00CE6BED" w:rsidRDefault="00F3747F">
      <w:pPr>
        <w:spacing w:before="120" w:after="120"/>
        <w:ind w:firstLine="567"/>
        <w:jc w:val="both"/>
        <w:outlineLvl w:val="0"/>
        <w:rPr>
          <w:sz w:val="28"/>
          <w:szCs w:val="28"/>
        </w:rPr>
      </w:pPr>
      <w:r w:rsidRPr="00CE6BED">
        <w:rPr>
          <w:sz w:val="28"/>
          <w:szCs w:val="28"/>
        </w:rPr>
        <w:lastRenderedPageBreak/>
        <w:t>a) T</w:t>
      </w:r>
      <w:r w:rsidRPr="00CE6BED">
        <w:rPr>
          <w:sz w:val="28"/>
          <w:szCs w:val="28"/>
          <w:lang w:val="vi-VN"/>
        </w:rPr>
        <w:t>ổ chức lập</w:t>
      </w:r>
      <w:r w:rsidR="006C5123" w:rsidRPr="00CE6BED">
        <w:rPr>
          <w:sz w:val="28"/>
          <w:szCs w:val="28"/>
        </w:rPr>
        <w:t>, thẩm định,</w:t>
      </w:r>
      <w:r w:rsidRPr="00CE6BED">
        <w:rPr>
          <w:sz w:val="28"/>
          <w:szCs w:val="28"/>
        </w:rPr>
        <w:t xml:space="preserve"> phê duyệt</w:t>
      </w:r>
      <w:r w:rsidRPr="00CE6BED">
        <w:rPr>
          <w:sz w:val="28"/>
          <w:szCs w:val="28"/>
          <w:lang w:val="vi-VN"/>
        </w:rPr>
        <w:t xml:space="preserve"> </w:t>
      </w:r>
      <w:r w:rsidRPr="00CE6BED">
        <w:rPr>
          <w:sz w:val="28"/>
          <w:szCs w:val="28"/>
        </w:rPr>
        <w:t xml:space="preserve">nhiệm vụ và đồ án </w:t>
      </w:r>
      <w:r w:rsidRPr="00CE6BED">
        <w:rPr>
          <w:sz w:val="28"/>
          <w:szCs w:val="28"/>
          <w:lang w:val="vi-VN"/>
        </w:rPr>
        <w:t>quy hoạch phân khu xây dựng các</w:t>
      </w:r>
      <w:r w:rsidRPr="00CE6BED">
        <w:rPr>
          <w:sz w:val="28"/>
          <w:szCs w:val="28"/>
        </w:rPr>
        <w:t xml:space="preserve"> phân</w:t>
      </w:r>
      <w:r w:rsidRPr="00CE6BED">
        <w:rPr>
          <w:sz w:val="28"/>
          <w:szCs w:val="28"/>
          <w:lang w:val="vi-VN"/>
        </w:rPr>
        <w:t xml:space="preserve"> khu chức năng</w:t>
      </w:r>
      <w:r w:rsidRPr="00CE6BED">
        <w:rPr>
          <w:sz w:val="28"/>
          <w:szCs w:val="28"/>
        </w:rPr>
        <w:t xml:space="preserve"> đối với khu công nghệ cao có quy mô diện tích trên 500 héc ta đã có quy hoạch chung xây dựng được phê duyệt</w:t>
      </w:r>
      <w:r w:rsidRPr="00CE6BED">
        <w:rPr>
          <w:sz w:val="28"/>
          <w:szCs w:val="28"/>
          <w:lang w:val="vi-VN"/>
        </w:rPr>
        <w:t xml:space="preserve">; </w:t>
      </w:r>
      <w:r w:rsidR="00F52CC6" w:rsidRPr="00CE6BED">
        <w:rPr>
          <w:sz w:val="28"/>
          <w:szCs w:val="28"/>
          <w:shd w:val="clear" w:color="auto" w:fill="FFFFFF"/>
          <w:lang w:val="da-DK"/>
        </w:rPr>
        <w:t>quyết định điều chỉnh cục bộ quy hoạch phân khu xây dựng</w:t>
      </w:r>
      <w:r w:rsidR="006C5123" w:rsidRPr="00CE6BED">
        <w:rPr>
          <w:sz w:val="28"/>
          <w:szCs w:val="28"/>
        </w:rPr>
        <w:t>; thẩm định, phê duyệt</w:t>
      </w:r>
      <w:r w:rsidR="006C5123" w:rsidRPr="00CE6BED">
        <w:rPr>
          <w:sz w:val="28"/>
          <w:szCs w:val="28"/>
          <w:lang w:val="vi-VN"/>
        </w:rPr>
        <w:t xml:space="preserve"> </w:t>
      </w:r>
      <w:r w:rsidR="006C5123" w:rsidRPr="00CE6BED">
        <w:rPr>
          <w:sz w:val="28"/>
          <w:szCs w:val="28"/>
        </w:rPr>
        <w:t>nhiệm vụ và đồ án</w:t>
      </w:r>
      <w:r w:rsidR="006C5123" w:rsidRPr="00CE6BED">
        <w:rPr>
          <w:sz w:val="28"/>
          <w:szCs w:val="28"/>
          <w:lang w:val="vi-VN"/>
        </w:rPr>
        <w:t xml:space="preserve"> </w:t>
      </w:r>
      <w:r w:rsidRPr="00CE6BED">
        <w:rPr>
          <w:sz w:val="28"/>
          <w:szCs w:val="28"/>
          <w:lang w:val="vi-VN"/>
        </w:rPr>
        <w:t>quy hoạch chi tiết xây dựng</w:t>
      </w:r>
      <w:r w:rsidR="002000C9" w:rsidRPr="00CE6BED">
        <w:rPr>
          <w:sz w:val="28"/>
          <w:szCs w:val="28"/>
        </w:rPr>
        <w:t>;</w:t>
      </w:r>
    </w:p>
    <w:p w14:paraId="7589088E" w14:textId="2AFBAA71" w:rsidR="002000C9" w:rsidRPr="00CE6BED" w:rsidRDefault="002000C9">
      <w:pPr>
        <w:spacing w:before="120" w:after="120"/>
        <w:ind w:firstLine="567"/>
        <w:jc w:val="both"/>
        <w:outlineLvl w:val="0"/>
        <w:rPr>
          <w:sz w:val="28"/>
          <w:szCs w:val="28"/>
        </w:rPr>
      </w:pPr>
      <w:r w:rsidRPr="00CE6BED">
        <w:rPr>
          <w:sz w:val="28"/>
          <w:szCs w:val="28"/>
        </w:rPr>
        <w:t>b) Thực hiện</w:t>
      </w:r>
      <w:r w:rsidR="009336C6" w:rsidRPr="00CE6BED">
        <w:rPr>
          <w:sz w:val="28"/>
          <w:szCs w:val="28"/>
        </w:rPr>
        <w:t xml:space="preserve"> và phối hợp thực hiện</w:t>
      </w:r>
      <w:r w:rsidRPr="00CE6BED">
        <w:rPr>
          <w:sz w:val="28"/>
          <w:szCs w:val="28"/>
        </w:rPr>
        <w:t xml:space="preserve"> các nhiệm vụ quản lý nhà nước về quy hoạch, xây dựng theo thẩm quyền được giao, phân cấp, ủy quyền: </w:t>
      </w:r>
      <w:r w:rsidR="00754068" w:rsidRPr="00CE6BED">
        <w:rPr>
          <w:sz w:val="28"/>
          <w:szCs w:val="28"/>
        </w:rPr>
        <w:t xml:space="preserve">công bố công khai, </w:t>
      </w:r>
      <w:r w:rsidRPr="00CE6BED">
        <w:rPr>
          <w:sz w:val="28"/>
          <w:szCs w:val="28"/>
        </w:rPr>
        <w:t>cung cấp thông tin quy hoạch</w:t>
      </w:r>
      <w:r w:rsidR="009336C6" w:rsidRPr="00CE6BED">
        <w:rPr>
          <w:sz w:val="28"/>
          <w:szCs w:val="28"/>
        </w:rPr>
        <w:t xml:space="preserve"> xây dựng</w:t>
      </w:r>
      <w:r w:rsidRPr="00CE6BED">
        <w:rPr>
          <w:sz w:val="28"/>
          <w:szCs w:val="28"/>
        </w:rPr>
        <w:t xml:space="preserve">; </w:t>
      </w:r>
      <w:r w:rsidRPr="00CE6BED">
        <w:rPr>
          <w:sz w:val="28"/>
          <w:szCs w:val="28"/>
          <w:shd w:val="clear" w:color="auto" w:fill="FFFFFF"/>
          <w:lang w:val="da-DK"/>
        </w:rPr>
        <w:t>chấp thuận tổng mặt bằng, phương án kiến trúc; c</w:t>
      </w:r>
      <w:r w:rsidRPr="00CE6BED">
        <w:rPr>
          <w:sz w:val="28"/>
          <w:szCs w:val="28"/>
          <w:lang w:val="vi-VN"/>
        </w:rPr>
        <w:t>ấp, cấp lại, điều chỉnh, gia hạn, thu hồi Giấy phép xây dựng</w:t>
      </w:r>
      <w:r w:rsidRPr="00CE6BED">
        <w:rPr>
          <w:sz w:val="28"/>
          <w:szCs w:val="28"/>
        </w:rPr>
        <w:t>; t</w:t>
      </w:r>
      <w:r w:rsidRPr="00CE6BED">
        <w:rPr>
          <w:sz w:val="28"/>
          <w:szCs w:val="28"/>
          <w:lang w:val="vi-VN"/>
        </w:rPr>
        <w:t>hực hiện chức năng của cơ quan chuyên môn về xây dựng thuộc Ủy ban nhân cấp tỉnh trong việc thẩm định báo cáo nghiên cứu khả thi đầu tư xây dựng, thẩm định thiết kế xây dựng triển khai sau thiết kế cơ sở và dự toán xây dựng đối với các dự án đầu tư xây dựng;</w:t>
      </w:r>
      <w:r w:rsidRPr="00CE6BED">
        <w:rPr>
          <w:sz w:val="28"/>
          <w:szCs w:val="28"/>
        </w:rPr>
        <w:t xml:space="preserve"> t</w:t>
      </w:r>
      <w:r w:rsidRPr="00CE6BED">
        <w:rPr>
          <w:sz w:val="28"/>
          <w:szCs w:val="28"/>
          <w:lang w:val="vi-VN"/>
        </w:rPr>
        <w:t xml:space="preserve">hực hiện chức năng của cơ quan chuyên môn về quản lý chất lượng công trình xây dựng </w:t>
      </w:r>
      <w:r w:rsidRPr="00CE6BED">
        <w:rPr>
          <w:sz w:val="28"/>
          <w:szCs w:val="28"/>
        </w:rPr>
        <w:t>đối với các dự án đầu tư x</w:t>
      </w:r>
      <w:r w:rsidR="009336C6" w:rsidRPr="00CE6BED">
        <w:rPr>
          <w:sz w:val="28"/>
          <w:szCs w:val="28"/>
        </w:rPr>
        <w:t xml:space="preserve">ây dựng trong khu công nghệ cao và các nhiệm vụ khác </w:t>
      </w:r>
      <w:r w:rsidR="00AF4C87" w:rsidRPr="00CE6BED">
        <w:rPr>
          <w:sz w:val="28"/>
          <w:szCs w:val="28"/>
        </w:rPr>
        <w:t>để</w:t>
      </w:r>
      <w:r w:rsidR="009336C6" w:rsidRPr="00CE6BED">
        <w:rPr>
          <w:sz w:val="28"/>
          <w:szCs w:val="28"/>
        </w:rPr>
        <w:t xml:space="preserve"> đảm bảo hoạt động xây dựng trong khu công nghệ cao </w:t>
      </w:r>
      <w:r w:rsidR="00AF4C87" w:rsidRPr="00CE6BED">
        <w:rPr>
          <w:sz w:val="28"/>
          <w:szCs w:val="28"/>
        </w:rPr>
        <w:t xml:space="preserve">tuận thủ </w:t>
      </w:r>
      <w:r w:rsidR="009336C6" w:rsidRPr="00CE6BED">
        <w:rPr>
          <w:sz w:val="28"/>
          <w:szCs w:val="28"/>
        </w:rPr>
        <w:t>quy hoạch xây dựng đã phê duyệt và các quy định của pháp luật.</w:t>
      </w:r>
    </w:p>
    <w:p w14:paraId="2AA3FD24" w14:textId="54AFFE1D" w:rsidR="009336C6" w:rsidRPr="00CE6BED" w:rsidRDefault="009336C6">
      <w:pPr>
        <w:spacing w:before="120" w:after="120"/>
        <w:ind w:firstLine="567"/>
        <w:jc w:val="both"/>
        <w:outlineLvl w:val="0"/>
        <w:rPr>
          <w:sz w:val="28"/>
          <w:szCs w:val="28"/>
          <w:lang w:val="vi-VN"/>
        </w:rPr>
      </w:pPr>
      <w:r w:rsidRPr="00CE6BED">
        <w:rPr>
          <w:sz w:val="28"/>
          <w:szCs w:val="28"/>
        </w:rPr>
        <w:t>7.</w:t>
      </w:r>
      <w:r w:rsidRPr="00CE6BED">
        <w:rPr>
          <w:sz w:val="28"/>
          <w:szCs w:val="28"/>
          <w:lang w:val="vi-VN"/>
        </w:rPr>
        <w:t xml:space="preserve"> Quản lý đất đai</w:t>
      </w:r>
    </w:p>
    <w:p w14:paraId="6F71AA67" w14:textId="44C7252D" w:rsidR="009336C6" w:rsidRPr="00CE6BED" w:rsidRDefault="009336C6">
      <w:pPr>
        <w:spacing w:before="120" w:after="120"/>
        <w:ind w:firstLine="567"/>
        <w:jc w:val="both"/>
        <w:outlineLvl w:val="0"/>
        <w:rPr>
          <w:color w:val="000000"/>
          <w:sz w:val="28"/>
          <w:szCs w:val="28"/>
        </w:rPr>
      </w:pPr>
      <w:r w:rsidRPr="00CE6BED">
        <w:rPr>
          <w:color w:val="000000"/>
          <w:sz w:val="28"/>
          <w:szCs w:val="28"/>
        </w:rPr>
        <w:t>a) T</w:t>
      </w:r>
      <w:r w:rsidRPr="00CE6BED">
        <w:rPr>
          <w:color w:val="000000"/>
          <w:sz w:val="28"/>
          <w:szCs w:val="28"/>
          <w:lang w:val="vi-VN"/>
        </w:rPr>
        <w:t>ổ chức</w:t>
      </w:r>
      <w:r w:rsidRPr="00CE6BED">
        <w:rPr>
          <w:color w:val="000000"/>
          <w:sz w:val="28"/>
          <w:szCs w:val="28"/>
        </w:rPr>
        <w:t xml:space="preserve"> quản lý và sử dụng quỹ đất được Ủy ban nhân dân cấp tỉnh giao</w:t>
      </w:r>
      <w:r w:rsidRPr="00CE6BED">
        <w:rPr>
          <w:color w:val="000000"/>
          <w:sz w:val="28"/>
          <w:szCs w:val="28"/>
          <w:lang w:val="vi-VN"/>
        </w:rPr>
        <w:t xml:space="preserve"> </w:t>
      </w:r>
      <w:r w:rsidRPr="00CE6BED">
        <w:rPr>
          <w:color w:val="000000"/>
          <w:sz w:val="28"/>
          <w:szCs w:val="28"/>
        </w:rPr>
        <w:t>theo đúng quy hoạch xây dựng, kế hoạch phát triển đã được phê duyệt;</w:t>
      </w:r>
      <w:r w:rsidR="00AF4C87" w:rsidRPr="00CE6BED">
        <w:rPr>
          <w:color w:val="000000"/>
          <w:sz w:val="28"/>
          <w:szCs w:val="28"/>
        </w:rPr>
        <w:t xml:space="preserve"> phối hợp với các cơ quan, tổ chức có liên quan lập, điều chỉnh quy hoạch, kế hoạch sử dụng đất trong khu công nghệ cao;</w:t>
      </w:r>
    </w:p>
    <w:p w14:paraId="2DAFC834" w14:textId="1D5F5480" w:rsidR="00E61084" w:rsidRPr="00CE6BED" w:rsidRDefault="00E61084">
      <w:pPr>
        <w:spacing w:before="120" w:after="120"/>
        <w:ind w:firstLine="567"/>
        <w:jc w:val="both"/>
        <w:outlineLvl w:val="0"/>
        <w:rPr>
          <w:color w:val="000000" w:themeColor="text1"/>
          <w:sz w:val="28"/>
          <w:szCs w:val="28"/>
          <w:lang w:val="vi-VN"/>
        </w:rPr>
      </w:pPr>
      <w:r w:rsidRPr="00CE6BED">
        <w:rPr>
          <w:color w:val="000000" w:themeColor="text1"/>
          <w:sz w:val="28"/>
          <w:szCs w:val="28"/>
        </w:rPr>
        <w:t>b</w:t>
      </w:r>
      <w:r w:rsidRPr="00CE6BED">
        <w:rPr>
          <w:color w:val="000000" w:themeColor="text1"/>
          <w:sz w:val="28"/>
          <w:szCs w:val="28"/>
          <w:lang w:val="vi-VN"/>
        </w:rPr>
        <w:t>) Phối hợp với tổ chức làm nhiệm vụ bồi thường, giải phóng mặt bằng để thực hiện việc bồi thường, hỗ trợ, tái định cư</w:t>
      </w:r>
      <w:r w:rsidR="00360830" w:rsidRPr="00CE6BED">
        <w:rPr>
          <w:color w:val="000000" w:themeColor="text1"/>
          <w:sz w:val="28"/>
          <w:szCs w:val="28"/>
        </w:rPr>
        <w:t xml:space="preserve"> giải phóng mặt bằng khu công nghệ cao</w:t>
      </w:r>
      <w:r w:rsidRPr="00CE6BED">
        <w:rPr>
          <w:color w:val="000000" w:themeColor="text1"/>
          <w:sz w:val="28"/>
          <w:szCs w:val="28"/>
          <w:lang w:val="vi-VN"/>
        </w:rPr>
        <w:t xml:space="preserve">; </w:t>
      </w:r>
    </w:p>
    <w:p w14:paraId="71424592" w14:textId="2D8C9A02" w:rsidR="009336C6" w:rsidRPr="00C92558" w:rsidRDefault="006E2230">
      <w:pPr>
        <w:spacing w:before="120" w:after="120"/>
        <w:ind w:firstLine="567"/>
        <w:jc w:val="both"/>
        <w:outlineLvl w:val="0"/>
        <w:rPr>
          <w:color w:val="000000" w:themeColor="text1"/>
          <w:sz w:val="28"/>
          <w:szCs w:val="28"/>
        </w:rPr>
      </w:pPr>
      <w:r w:rsidRPr="00CE6BED">
        <w:rPr>
          <w:color w:val="000000"/>
          <w:sz w:val="28"/>
          <w:szCs w:val="28"/>
        </w:rPr>
        <w:t>c</w:t>
      </w:r>
      <w:r w:rsidR="009336C6" w:rsidRPr="00CE6BED">
        <w:rPr>
          <w:color w:val="000000"/>
          <w:sz w:val="28"/>
          <w:szCs w:val="28"/>
        </w:rPr>
        <w:t xml:space="preserve">) </w:t>
      </w:r>
      <w:r w:rsidR="009336C6" w:rsidRPr="00CE6BED">
        <w:rPr>
          <w:sz w:val="28"/>
          <w:szCs w:val="28"/>
        </w:rPr>
        <w:t xml:space="preserve">Thực hiện nhiệm vụ quản lý nhà nước về đất đai: </w:t>
      </w:r>
      <w:r w:rsidR="009336C6" w:rsidRPr="00CE6BED">
        <w:rPr>
          <w:color w:val="000000" w:themeColor="text1"/>
          <w:sz w:val="28"/>
          <w:szCs w:val="28"/>
          <w:lang w:val="vi-VN"/>
        </w:rPr>
        <w:t>Thẩm định nhu cầu sử dụng đất và điều kiện cho thuê đất</w:t>
      </w:r>
      <w:r w:rsidR="009336C6" w:rsidRPr="00CE6BED">
        <w:rPr>
          <w:sz w:val="28"/>
          <w:szCs w:val="28"/>
        </w:rPr>
        <w:t>; q</w:t>
      </w:r>
      <w:r w:rsidR="009336C6" w:rsidRPr="00CE6BED">
        <w:rPr>
          <w:sz w:val="28"/>
          <w:szCs w:val="28"/>
          <w:lang w:val="vi-VN"/>
        </w:rPr>
        <w:t xml:space="preserve">uyết định giao lại đất không thu tiền sử dụng đất, </w:t>
      </w:r>
      <w:r w:rsidR="009336C6" w:rsidRPr="00CE6BED">
        <w:rPr>
          <w:color w:val="000000" w:themeColor="text1"/>
          <w:sz w:val="28"/>
          <w:szCs w:val="28"/>
          <w:lang w:val="vi-VN"/>
        </w:rPr>
        <w:t>cho thuê đất, gia hạn sử dụng đất, thu hồi đất đã giao lại hoặc cho thuê theo quy định của pháp luật;</w:t>
      </w:r>
      <w:r w:rsidR="009336C6" w:rsidRPr="00CE6BED">
        <w:rPr>
          <w:color w:val="000000" w:themeColor="text1"/>
          <w:sz w:val="28"/>
          <w:szCs w:val="28"/>
        </w:rPr>
        <w:t xml:space="preserve"> </w:t>
      </w:r>
      <w:r w:rsidR="009336C6" w:rsidRPr="00CE6BED">
        <w:rPr>
          <w:color w:val="000000" w:themeColor="text1"/>
          <w:sz w:val="28"/>
          <w:szCs w:val="28"/>
          <w:lang w:val="vi-VN"/>
        </w:rPr>
        <w:t>ký hợp đồng thuê đất với người thuê đất trong khu công nghệ cao</w:t>
      </w:r>
      <w:r w:rsidR="009336C6" w:rsidRPr="00CE6BED">
        <w:rPr>
          <w:color w:val="000000" w:themeColor="text1"/>
          <w:sz w:val="28"/>
          <w:szCs w:val="28"/>
        </w:rPr>
        <w:t>;</w:t>
      </w:r>
      <w:r w:rsidR="009336C6" w:rsidRPr="00CE6BED">
        <w:rPr>
          <w:color w:val="000000" w:themeColor="text1"/>
          <w:sz w:val="28"/>
          <w:szCs w:val="28"/>
          <w:lang w:val="vi-VN"/>
        </w:rPr>
        <w:t xml:space="preserve"> quyết định miễn, giảm tiền thuê đất và xác định số tiền thuê đất được miễn, giảm</w:t>
      </w:r>
      <w:r w:rsidR="009336C6" w:rsidRPr="00CE6BED">
        <w:rPr>
          <w:color w:val="000000" w:themeColor="text1"/>
          <w:sz w:val="28"/>
          <w:szCs w:val="28"/>
        </w:rPr>
        <w:t xml:space="preserve">; </w:t>
      </w:r>
      <w:r w:rsidR="009336C6" w:rsidRPr="00CE6BED">
        <w:rPr>
          <w:color w:val="000000" w:themeColor="text1"/>
          <w:sz w:val="28"/>
          <w:szCs w:val="28"/>
          <w:lang w:val="vi-VN"/>
        </w:rPr>
        <w:t>xác định và thông báo các nghĩa vụ tài chính về đất đai của người sử dụng đất; xác định mức thu tiền bồi thường giải phóng mặt bằng hoàn trả đối với người sử dụng đất</w:t>
      </w:r>
      <w:r w:rsidR="009336C6" w:rsidRPr="00D55744">
        <w:rPr>
          <w:color w:val="000000" w:themeColor="text1"/>
          <w:sz w:val="28"/>
          <w:szCs w:val="28"/>
          <w:lang w:val="vi-VN"/>
        </w:rPr>
        <w:t>;</w:t>
      </w:r>
    </w:p>
    <w:p w14:paraId="1ECC7F3B" w14:textId="186C3234" w:rsidR="00AF4C87" w:rsidRPr="00CE6BED" w:rsidRDefault="006E2230">
      <w:pPr>
        <w:spacing w:before="120" w:after="120"/>
        <w:ind w:firstLine="567"/>
        <w:jc w:val="both"/>
        <w:outlineLvl w:val="0"/>
        <w:rPr>
          <w:color w:val="000000" w:themeColor="text1"/>
          <w:sz w:val="28"/>
          <w:szCs w:val="28"/>
        </w:rPr>
      </w:pPr>
      <w:r w:rsidRPr="00CE6BED">
        <w:rPr>
          <w:color w:val="000000" w:themeColor="text1"/>
          <w:sz w:val="28"/>
          <w:szCs w:val="28"/>
        </w:rPr>
        <w:t>d</w:t>
      </w:r>
      <w:r w:rsidR="00AF4C87" w:rsidRPr="00CE6BED">
        <w:rPr>
          <w:color w:val="000000" w:themeColor="text1"/>
          <w:sz w:val="28"/>
          <w:szCs w:val="28"/>
          <w:lang w:val="vi-VN"/>
        </w:rPr>
        <w:t xml:space="preserve">) </w:t>
      </w:r>
      <w:r w:rsidRPr="00CE6BED">
        <w:rPr>
          <w:color w:val="000000" w:themeColor="text1"/>
          <w:sz w:val="28"/>
          <w:szCs w:val="28"/>
        </w:rPr>
        <w:t>G</w:t>
      </w:r>
      <w:r w:rsidRPr="00CE6BED">
        <w:rPr>
          <w:sz w:val="28"/>
          <w:szCs w:val="28"/>
          <w:shd w:val="clear" w:color="auto" w:fill="FFFFFF"/>
          <w:lang w:val="da-DK"/>
        </w:rPr>
        <w:t xml:space="preserve">ửi các tài liệu để đăng ký vào hồ sơ địa chính, cập nhật cơ sở dữ liệu đất đai và trình cơ quan có thẩm quyền cấp Giấy chứng nhận quyền sử dụng đất, quyền sở hữu tài sản khác gắn liền với đất cho người sử dụng đất, các thủ tục hành chính về đất đai theo cơ chế một cửa, một cửa liên thông. </w:t>
      </w:r>
      <w:r w:rsidRPr="00D55744">
        <w:rPr>
          <w:sz w:val="28"/>
          <w:szCs w:val="28"/>
          <w:shd w:val="clear" w:color="auto" w:fill="FFFFFF"/>
          <w:lang w:val="da-DK"/>
        </w:rPr>
        <w:t>Thực hiện các nhiệm vụ quản lý đất đai theo thẩm quyền trong khu công nghệ cao</w:t>
      </w:r>
      <w:r w:rsidR="00AF4C87" w:rsidRPr="00C92558">
        <w:rPr>
          <w:color w:val="000000" w:themeColor="text1"/>
          <w:sz w:val="28"/>
          <w:szCs w:val="28"/>
          <w:lang w:val="vi-VN"/>
        </w:rPr>
        <w:t xml:space="preserve"> the</w:t>
      </w:r>
      <w:r w:rsidR="00AF4C87" w:rsidRPr="00CE6BED">
        <w:rPr>
          <w:color w:val="000000" w:themeColor="text1"/>
          <w:sz w:val="28"/>
          <w:szCs w:val="28"/>
          <w:lang w:val="vi-VN"/>
        </w:rPr>
        <w:t>o quy định của pháp luật về đất đai</w:t>
      </w:r>
      <w:r w:rsidRPr="00CE6BED">
        <w:rPr>
          <w:color w:val="000000" w:themeColor="text1"/>
          <w:sz w:val="28"/>
          <w:szCs w:val="28"/>
        </w:rPr>
        <w:t>.</w:t>
      </w:r>
    </w:p>
    <w:p w14:paraId="0FBC8030" w14:textId="07F515B1" w:rsidR="00D772EB" w:rsidRPr="00CE6BED" w:rsidRDefault="00D772EB">
      <w:pPr>
        <w:spacing w:before="120" w:after="120"/>
        <w:ind w:firstLine="567"/>
        <w:jc w:val="both"/>
        <w:outlineLvl w:val="0"/>
        <w:rPr>
          <w:sz w:val="28"/>
          <w:szCs w:val="28"/>
          <w:lang w:val="vi-VN"/>
        </w:rPr>
      </w:pPr>
      <w:r w:rsidRPr="00CE6BED">
        <w:rPr>
          <w:sz w:val="28"/>
          <w:szCs w:val="28"/>
        </w:rPr>
        <w:t>8.</w:t>
      </w:r>
      <w:r w:rsidRPr="00CE6BED">
        <w:rPr>
          <w:sz w:val="28"/>
          <w:szCs w:val="28"/>
          <w:lang w:val="vi-VN"/>
        </w:rPr>
        <w:t xml:space="preserve"> Quản lý đầu tư</w:t>
      </w:r>
    </w:p>
    <w:p w14:paraId="07BB52CA" w14:textId="48359CF0" w:rsidR="004A5D91" w:rsidRPr="00D55744" w:rsidRDefault="004A5D91">
      <w:pPr>
        <w:spacing w:before="120" w:after="120"/>
        <w:ind w:firstLine="567"/>
        <w:jc w:val="both"/>
        <w:outlineLvl w:val="0"/>
        <w:rPr>
          <w:color w:val="000000" w:themeColor="text1"/>
          <w:sz w:val="28"/>
          <w:szCs w:val="28"/>
          <w:lang w:val="vi-VN"/>
        </w:rPr>
      </w:pPr>
      <w:r w:rsidRPr="00CE6BED">
        <w:rPr>
          <w:color w:val="000000" w:themeColor="text1"/>
          <w:sz w:val="28"/>
          <w:szCs w:val="28"/>
        </w:rPr>
        <w:t>Ban quản lý khu công nghệ cao là cơ quan đăng ký đầu tư</w:t>
      </w:r>
      <w:r w:rsidRPr="00D55744">
        <w:rPr>
          <w:color w:val="000000" w:themeColor="text1"/>
          <w:sz w:val="28"/>
          <w:szCs w:val="28"/>
        </w:rPr>
        <w:t>, th</w:t>
      </w:r>
      <w:r w:rsidRPr="00C92558">
        <w:rPr>
          <w:color w:val="000000" w:themeColor="text1"/>
          <w:sz w:val="28"/>
          <w:szCs w:val="28"/>
          <w:lang w:val="vi-VN"/>
        </w:rPr>
        <w:t xml:space="preserve">ực hiện trách nhiệm quản lý nhà nước về hoạt động đầu tư </w:t>
      </w:r>
      <w:r w:rsidRPr="00D55744">
        <w:rPr>
          <w:color w:val="000000" w:themeColor="text1"/>
          <w:sz w:val="28"/>
          <w:szCs w:val="28"/>
          <w:lang w:val="vi-VN"/>
        </w:rPr>
        <w:t>tại khu công nghệ cao:</w:t>
      </w:r>
    </w:p>
    <w:p w14:paraId="6BBD0709" w14:textId="2DCC44C1" w:rsidR="004A5D91" w:rsidRPr="00CE6BED" w:rsidRDefault="00E24BAD">
      <w:pPr>
        <w:spacing w:before="120" w:after="120"/>
        <w:ind w:firstLine="567"/>
        <w:jc w:val="both"/>
        <w:outlineLvl w:val="0"/>
        <w:rPr>
          <w:color w:val="000000" w:themeColor="text1"/>
          <w:sz w:val="28"/>
          <w:szCs w:val="28"/>
        </w:rPr>
      </w:pPr>
      <w:r w:rsidRPr="00C92558">
        <w:rPr>
          <w:color w:val="000000" w:themeColor="text1"/>
          <w:sz w:val="28"/>
          <w:szCs w:val="28"/>
        </w:rPr>
        <w:lastRenderedPageBreak/>
        <w:t xml:space="preserve">a) Chấp thuận </w:t>
      </w:r>
      <w:r w:rsidR="00284BA9" w:rsidRPr="00CE6BED">
        <w:rPr>
          <w:color w:val="000000" w:themeColor="text1"/>
          <w:sz w:val="28"/>
          <w:szCs w:val="28"/>
        </w:rPr>
        <w:t>chủ trương đầu tư</w:t>
      </w:r>
      <w:r w:rsidR="00284BA9" w:rsidRPr="00D55744">
        <w:rPr>
          <w:color w:val="000000" w:themeColor="text1"/>
          <w:sz w:val="28"/>
          <w:szCs w:val="28"/>
        </w:rPr>
        <w:t xml:space="preserve">, </w:t>
      </w:r>
      <w:r w:rsidR="000622A9" w:rsidRPr="00C92558">
        <w:rPr>
          <w:color w:val="000000" w:themeColor="text1"/>
          <w:sz w:val="28"/>
          <w:szCs w:val="28"/>
        </w:rPr>
        <w:t xml:space="preserve">chấp thuận điều chỉnh chủ </w:t>
      </w:r>
      <w:r w:rsidR="000622A9" w:rsidRPr="00CE6BED">
        <w:rPr>
          <w:color w:val="000000" w:themeColor="text1"/>
          <w:sz w:val="28"/>
          <w:szCs w:val="28"/>
        </w:rPr>
        <w:t>trương đầu tư</w:t>
      </w:r>
      <w:r w:rsidR="00FF184A" w:rsidRPr="00CE6BED">
        <w:rPr>
          <w:color w:val="000000" w:themeColor="text1"/>
          <w:sz w:val="28"/>
          <w:szCs w:val="28"/>
        </w:rPr>
        <w:t>; t</w:t>
      </w:r>
      <w:r w:rsidR="000622A9" w:rsidRPr="00CE6BED">
        <w:rPr>
          <w:color w:val="000000" w:themeColor="text1"/>
          <w:sz w:val="28"/>
          <w:szCs w:val="28"/>
        </w:rPr>
        <w:t xml:space="preserve">ổ chức lựa chọn nhà đầu tư thực hiện dự án theo quy chế lựa chọn nhà đầu tư do </w:t>
      </w:r>
      <w:r w:rsidR="002158E1" w:rsidRPr="00CE6BED">
        <w:rPr>
          <w:color w:val="000000" w:themeColor="text1"/>
          <w:sz w:val="28"/>
          <w:szCs w:val="28"/>
        </w:rPr>
        <w:t>Trưởng ban</w:t>
      </w:r>
      <w:r w:rsidR="000622A9" w:rsidRPr="00CE6BED">
        <w:rPr>
          <w:color w:val="000000" w:themeColor="text1"/>
          <w:sz w:val="28"/>
          <w:szCs w:val="28"/>
        </w:rPr>
        <w:t xml:space="preserve"> Ban quản</w:t>
      </w:r>
      <w:r w:rsidR="000622A9" w:rsidRPr="00CE6BED">
        <w:rPr>
          <w:color w:val="000000" w:themeColor="text1"/>
          <w:sz w:val="28"/>
          <w:szCs w:val="28"/>
          <w:lang w:val="en-GB"/>
        </w:rPr>
        <w:t xml:space="preserve"> lý khu công nghệ cao</w:t>
      </w:r>
      <w:r w:rsidR="000622A9" w:rsidRPr="00CE6BED">
        <w:rPr>
          <w:color w:val="000000" w:themeColor="text1"/>
          <w:sz w:val="28"/>
          <w:szCs w:val="28"/>
          <w:lang w:val="vi-VN"/>
        </w:rPr>
        <w:t xml:space="preserve"> ban hành trên cơ sở lựa chọn áp dụng các điều, khoản của pháp luật về đấu thầu và pháp luật khác có liên quan</w:t>
      </w:r>
      <w:r w:rsidR="00FF184A" w:rsidRPr="00CE6BED">
        <w:rPr>
          <w:color w:val="000000" w:themeColor="text1"/>
          <w:sz w:val="28"/>
          <w:szCs w:val="28"/>
        </w:rPr>
        <w:t xml:space="preserve"> </w:t>
      </w:r>
      <w:r w:rsidR="00FF184A" w:rsidRPr="00CE6BED">
        <w:rPr>
          <w:color w:val="000000" w:themeColor="text1"/>
          <w:sz w:val="28"/>
          <w:szCs w:val="28"/>
          <w:lang w:val="vi-VN"/>
        </w:rPr>
        <w:t>đối với các dự án thuộc thẩm quyền theo quy định của pháp luật về đầu tư</w:t>
      </w:r>
      <w:r w:rsidR="00FF184A" w:rsidRPr="00CE6BED">
        <w:rPr>
          <w:color w:val="000000" w:themeColor="text1"/>
          <w:sz w:val="28"/>
          <w:szCs w:val="28"/>
        </w:rPr>
        <w:t>;</w:t>
      </w:r>
    </w:p>
    <w:p w14:paraId="23EB92C3" w14:textId="35B47967" w:rsidR="000622A9" w:rsidRPr="00CE6BED" w:rsidRDefault="000622A9">
      <w:pPr>
        <w:spacing w:before="120" w:after="120"/>
        <w:ind w:firstLine="567"/>
        <w:jc w:val="both"/>
        <w:outlineLvl w:val="0"/>
        <w:rPr>
          <w:color w:val="000000" w:themeColor="text1"/>
          <w:sz w:val="28"/>
          <w:szCs w:val="28"/>
        </w:rPr>
      </w:pPr>
      <w:r w:rsidRPr="00CE6BED">
        <w:rPr>
          <w:color w:val="000000" w:themeColor="text1"/>
          <w:sz w:val="28"/>
          <w:szCs w:val="28"/>
        </w:rPr>
        <w:t xml:space="preserve">b) </w:t>
      </w:r>
      <w:r w:rsidRPr="00D55744">
        <w:rPr>
          <w:color w:val="000000" w:themeColor="text1"/>
          <w:sz w:val="28"/>
          <w:szCs w:val="28"/>
        </w:rPr>
        <w:t xml:space="preserve">Cấp, </w:t>
      </w:r>
      <w:r w:rsidR="00FF184A" w:rsidRPr="00C92558">
        <w:rPr>
          <w:color w:val="000000" w:themeColor="text1"/>
          <w:sz w:val="28"/>
          <w:szCs w:val="28"/>
        </w:rPr>
        <w:t>cấp lại</w:t>
      </w:r>
      <w:r w:rsidR="00FF184A" w:rsidRPr="00D55744">
        <w:rPr>
          <w:color w:val="000000" w:themeColor="text1"/>
          <w:sz w:val="28"/>
          <w:szCs w:val="28"/>
        </w:rPr>
        <w:t xml:space="preserve">, </w:t>
      </w:r>
      <w:r w:rsidRPr="00C92558">
        <w:rPr>
          <w:color w:val="000000" w:themeColor="text1"/>
          <w:sz w:val="28"/>
          <w:szCs w:val="28"/>
        </w:rPr>
        <w:t xml:space="preserve">điều chỉnh, </w:t>
      </w:r>
      <w:r w:rsidR="00FF184A" w:rsidRPr="00CE6BED">
        <w:rPr>
          <w:color w:val="000000" w:themeColor="text1"/>
          <w:sz w:val="28"/>
          <w:szCs w:val="28"/>
        </w:rPr>
        <w:t>hiệu đính</w:t>
      </w:r>
      <w:r w:rsidR="00FF184A" w:rsidRPr="00D55744">
        <w:rPr>
          <w:color w:val="000000" w:themeColor="text1"/>
          <w:sz w:val="28"/>
          <w:szCs w:val="28"/>
        </w:rPr>
        <w:t xml:space="preserve">, </w:t>
      </w:r>
      <w:r w:rsidRPr="00C92558">
        <w:rPr>
          <w:color w:val="000000" w:themeColor="text1"/>
          <w:sz w:val="28"/>
          <w:szCs w:val="28"/>
        </w:rPr>
        <w:t xml:space="preserve">thu hồi Giấy chứng nhận đăng ký đầu tư đối với dự án đầu tư </w:t>
      </w:r>
      <w:r w:rsidR="00FF184A" w:rsidRPr="00CE6BED">
        <w:rPr>
          <w:color w:val="000000" w:themeColor="text1"/>
          <w:sz w:val="28"/>
          <w:szCs w:val="28"/>
          <w:lang w:val="vi-VN"/>
        </w:rPr>
        <w:t>đối với các dự án thuộc thẩm quyền theo quy định của pháp luật về đầu tư</w:t>
      </w:r>
      <w:r w:rsidR="00FF184A" w:rsidRPr="00CE6BED">
        <w:rPr>
          <w:color w:val="000000" w:themeColor="text1"/>
          <w:sz w:val="28"/>
          <w:szCs w:val="28"/>
        </w:rPr>
        <w:t>;</w:t>
      </w:r>
    </w:p>
    <w:p w14:paraId="67A22A53" w14:textId="23C2A842" w:rsidR="00FF184A" w:rsidRPr="00C92558" w:rsidRDefault="00523A5D">
      <w:pPr>
        <w:spacing w:before="120" w:after="120"/>
        <w:ind w:firstLine="567"/>
        <w:jc w:val="both"/>
        <w:outlineLvl w:val="0"/>
        <w:rPr>
          <w:color w:val="000000" w:themeColor="text1"/>
          <w:sz w:val="28"/>
          <w:szCs w:val="28"/>
        </w:rPr>
      </w:pPr>
      <w:r w:rsidRPr="00CE6BED">
        <w:rPr>
          <w:color w:val="000000"/>
          <w:sz w:val="28"/>
          <w:szCs w:val="28"/>
        </w:rPr>
        <w:t>c) Ký kết văn bản t</w:t>
      </w:r>
      <w:r w:rsidRPr="00CE6BED">
        <w:rPr>
          <w:color w:val="000000"/>
          <w:sz w:val="28"/>
          <w:szCs w:val="28"/>
          <w:lang w:val="vi-VN"/>
        </w:rPr>
        <w:t>hỏa thuận bảo đảm thực hiện dự án đầu tư</w:t>
      </w:r>
      <w:r w:rsidRPr="00CE6BED">
        <w:rPr>
          <w:color w:val="000000"/>
          <w:sz w:val="28"/>
          <w:szCs w:val="28"/>
        </w:rPr>
        <w:t xml:space="preserve"> và thực hiện các thủ tục đảm bảo thực hiện dự án đầu tư </w:t>
      </w:r>
      <w:r w:rsidRPr="00D55744">
        <w:rPr>
          <w:color w:val="000000"/>
          <w:sz w:val="28"/>
          <w:szCs w:val="28"/>
        </w:rPr>
        <w:t>theo quy định tại Nghị định này và các quy định tại pháp luật về đầu tư;</w:t>
      </w:r>
    </w:p>
    <w:p w14:paraId="58109E69" w14:textId="5F708A72" w:rsidR="00D772EB" w:rsidRPr="00CE6BED" w:rsidRDefault="00D772EB">
      <w:pPr>
        <w:spacing w:before="120" w:after="120"/>
        <w:ind w:firstLine="567"/>
        <w:jc w:val="both"/>
        <w:outlineLvl w:val="0"/>
        <w:rPr>
          <w:color w:val="000000" w:themeColor="text1"/>
          <w:sz w:val="28"/>
          <w:szCs w:val="28"/>
          <w:lang w:val="vi-VN"/>
        </w:rPr>
      </w:pPr>
      <w:r w:rsidRPr="00CE6BED">
        <w:rPr>
          <w:color w:val="000000" w:themeColor="text1"/>
          <w:sz w:val="28"/>
          <w:szCs w:val="28"/>
        </w:rPr>
        <w:t>d) Quyết định ngừng</w:t>
      </w:r>
      <w:r w:rsidR="008A5DDF" w:rsidRPr="00CE6BED">
        <w:rPr>
          <w:color w:val="000000" w:themeColor="text1"/>
          <w:sz w:val="28"/>
          <w:szCs w:val="28"/>
        </w:rPr>
        <w:t xml:space="preserve"> hoặc ngừng một phần</w:t>
      </w:r>
      <w:r w:rsidR="00024289" w:rsidRPr="00CE6BED">
        <w:rPr>
          <w:color w:val="000000" w:themeColor="text1"/>
          <w:sz w:val="28"/>
          <w:szCs w:val="28"/>
        </w:rPr>
        <w:t>,</w:t>
      </w:r>
      <w:r w:rsidRPr="00CE6BED">
        <w:rPr>
          <w:color w:val="000000" w:themeColor="text1"/>
          <w:sz w:val="28"/>
          <w:szCs w:val="28"/>
        </w:rPr>
        <w:t xml:space="preserve"> chấm dứt hoặc chấm dứt một phần hoạt động của dự án </w:t>
      </w:r>
      <w:r w:rsidR="00024289" w:rsidRPr="00CE6BED">
        <w:rPr>
          <w:color w:val="000000" w:themeColor="text1"/>
          <w:sz w:val="28"/>
          <w:szCs w:val="28"/>
        </w:rPr>
        <w:t xml:space="preserve">và thực hiện các thủ tục liên quan </w:t>
      </w:r>
      <w:r w:rsidRPr="00CE6BED">
        <w:rPr>
          <w:color w:val="000000" w:themeColor="text1"/>
          <w:sz w:val="28"/>
          <w:szCs w:val="28"/>
        </w:rPr>
        <w:t>theo quy định của pháp luật về đầu tư;</w:t>
      </w:r>
    </w:p>
    <w:p w14:paraId="0CA4FFCB" w14:textId="77777777" w:rsidR="004D3982" w:rsidRPr="00B04262" w:rsidRDefault="00D772EB" w:rsidP="000B296E">
      <w:pPr>
        <w:spacing w:before="120" w:after="120"/>
        <w:ind w:firstLine="560"/>
        <w:jc w:val="both"/>
        <w:rPr>
          <w:color w:val="000000" w:themeColor="text1"/>
          <w:sz w:val="28"/>
          <w:szCs w:val="28"/>
          <w:lang w:val="vi-VN"/>
        </w:rPr>
      </w:pPr>
      <w:r w:rsidRPr="00CE6BED">
        <w:rPr>
          <w:color w:val="000000" w:themeColor="text1"/>
          <w:sz w:val="28"/>
          <w:szCs w:val="28"/>
        </w:rPr>
        <w:t xml:space="preserve">đ) </w:t>
      </w:r>
      <w:r w:rsidR="003A6591" w:rsidRPr="00CE6BED">
        <w:rPr>
          <w:color w:val="000000" w:themeColor="text1"/>
          <w:sz w:val="28"/>
          <w:szCs w:val="28"/>
        </w:rPr>
        <w:t>C</w:t>
      </w:r>
      <w:r w:rsidRPr="00CE6BED">
        <w:rPr>
          <w:color w:val="000000" w:themeColor="text1"/>
          <w:sz w:val="28"/>
          <w:szCs w:val="28"/>
          <w:lang w:val="vi-VN"/>
        </w:rPr>
        <w:t>ấp</w:t>
      </w:r>
      <w:r w:rsidR="00523A5D" w:rsidRPr="00CE6BED">
        <w:rPr>
          <w:color w:val="000000" w:themeColor="text1"/>
          <w:sz w:val="28"/>
          <w:szCs w:val="28"/>
        </w:rPr>
        <w:t>, thu hồi</w:t>
      </w:r>
      <w:r w:rsidRPr="00CE6BED">
        <w:rPr>
          <w:color w:val="000000" w:themeColor="text1"/>
          <w:sz w:val="28"/>
          <w:szCs w:val="28"/>
          <w:lang w:val="vi-VN"/>
        </w:rPr>
        <w:t xml:space="preserve"> Giấy chứ</w:t>
      </w:r>
      <w:r w:rsidRPr="00B04262">
        <w:rPr>
          <w:color w:val="000000" w:themeColor="text1"/>
          <w:sz w:val="28"/>
          <w:szCs w:val="28"/>
          <w:lang w:val="vi-VN"/>
        </w:rPr>
        <w:t xml:space="preserve">ng nhận đăng ký hoạt động văn phòng điều hành cho nhà đầu tư nước ngoài trong Hợp đồng hợp tác kinh doanh (BCC); </w:t>
      </w:r>
    </w:p>
    <w:p w14:paraId="116B5AFB" w14:textId="126BC904" w:rsidR="004D3982" w:rsidRPr="00B04262" w:rsidRDefault="004D3982" w:rsidP="000B296E">
      <w:pPr>
        <w:spacing w:before="120" w:after="120"/>
        <w:ind w:firstLine="560"/>
        <w:jc w:val="both"/>
        <w:rPr>
          <w:color w:val="000000" w:themeColor="text1"/>
          <w:sz w:val="28"/>
          <w:szCs w:val="28"/>
          <w:lang w:val="fr-FR"/>
        </w:rPr>
      </w:pPr>
      <w:r w:rsidRPr="00B04262">
        <w:rPr>
          <w:color w:val="000000" w:themeColor="text1"/>
          <w:sz w:val="28"/>
          <w:szCs w:val="28"/>
        </w:rPr>
        <w:t xml:space="preserve">e) </w:t>
      </w:r>
      <w:r w:rsidRPr="00B04262">
        <w:rPr>
          <w:color w:val="000000" w:themeColor="text1"/>
          <w:sz w:val="28"/>
          <w:szCs w:val="28"/>
          <w:lang w:val="fr-FR"/>
        </w:rPr>
        <w:t>Cấp, cấp lại, điều chỉnh, gia hạn, thu hồi Giấy phép thành lập văn phòng đại diện và chấm dứt hoạt động của Văn phòng đại diện của tổ chức, thương nhân nước ngoài đặt trụ sở tại khu công nghệ cao theo quy định của pháp luật về thương mại;</w:t>
      </w:r>
    </w:p>
    <w:p w14:paraId="23D0165C" w14:textId="5CD93470" w:rsidR="004D3982" w:rsidRPr="00B04262" w:rsidRDefault="004D3982" w:rsidP="00D55744">
      <w:pPr>
        <w:spacing w:before="120" w:after="120"/>
        <w:ind w:firstLine="567"/>
        <w:jc w:val="both"/>
        <w:outlineLvl w:val="0"/>
        <w:rPr>
          <w:color w:val="000000" w:themeColor="text1"/>
          <w:sz w:val="28"/>
          <w:szCs w:val="28"/>
          <w:lang w:val="fr-FR"/>
        </w:rPr>
      </w:pPr>
      <w:r w:rsidRPr="00B04262">
        <w:rPr>
          <w:color w:val="000000" w:themeColor="text1"/>
          <w:sz w:val="28"/>
          <w:szCs w:val="28"/>
          <w:lang w:val="fr-FR"/>
        </w:rPr>
        <w:t xml:space="preserve">g) Thực hiện các nhiệm vụ của cơ quan đăng ký kinh doanh cấp tỉnh đối với việc </w:t>
      </w:r>
      <w:r w:rsidRPr="00B04262">
        <w:rPr>
          <w:color w:val="000000" w:themeColor="text1"/>
          <w:sz w:val="28"/>
          <w:szCs w:val="28"/>
          <w:lang w:val="vi-VN"/>
        </w:rPr>
        <w:t xml:space="preserve">đăng ký thành lập doanh nghiệp, đăng ký hoạt động chi nhánh, văn phòng đại diện, địa điểm kinh doanh và các nghĩa vụ đăng ký, thông báo khác </w:t>
      </w:r>
      <w:r w:rsidRPr="00B04262">
        <w:rPr>
          <w:color w:val="000000" w:themeColor="text1"/>
          <w:sz w:val="28"/>
          <w:szCs w:val="28"/>
        </w:rPr>
        <w:t xml:space="preserve">trong khu công nghệ cao </w:t>
      </w:r>
      <w:r w:rsidRPr="00B04262">
        <w:rPr>
          <w:color w:val="000000" w:themeColor="text1"/>
          <w:sz w:val="28"/>
          <w:szCs w:val="28"/>
          <w:lang w:val="fr-FR"/>
        </w:rPr>
        <w:t xml:space="preserve">theo quy định của pháp luật về đăng ký doanh </w:t>
      </w:r>
      <w:proofErr w:type="gramStart"/>
      <w:r w:rsidRPr="00B04262">
        <w:rPr>
          <w:color w:val="000000" w:themeColor="text1"/>
          <w:sz w:val="28"/>
          <w:szCs w:val="28"/>
          <w:lang w:val="fr-FR"/>
        </w:rPr>
        <w:t>nghiệp</w:t>
      </w:r>
      <w:r w:rsidR="002158E1" w:rsidRPr="00B04262">
        <w:rPr>
          <w:color w:val="000000" w:themeColor="text1"/>
          <w:sz w:val="28"/>
          <w:szCs w:val="28"/>
          <w:lang w:val="fr-FR"/>
        </w:rPr>
        <w:t>;</w:t>
      </w:r>
      <w:proofErr w:type="gramEnd"/>
    </w:p>
    <w:p w14:paraId="12104566" w14:textId="7C64171D" w:rsidR="004D3982" w:rsidRPr="00B04262" w:rsidRDefault="004D3982" w:rsidP="00C92558">
      <w:pPr>
        <w:spacing w:before="120" w:after="120"/>
        <w:ind w:firstLine="567"/>
        <w:jc w:val="both"/>
        <w:outlineLvl w:val="0"/>
        <w:rPr>
          <w:color w:val="000000" w:themeColor="text1"/>
          <w:sz w:val="28"/>
          <w:szCs w:val="28"/>
        </w:rPr>
      </w:pPr>
      <w:r w:rsidRPr="00B04262">
        <w:rPr>
          <w:color w:val="000000" w:themeColor="text1"/>
          <w:sz w:val="28"/>
          <w:szCs w:val="28"/>
          <w:lang w:val="fr-FR"/>
        </w:rPr>
        <w:t xml:space="preserve">h) Cấp các loại Giấy chứng nhận xuất xứ hàng hóa cho hàng hóa sản xuất tại khu công nghiệp, khu kinh tế trên cơ sở ủy quyền của Bộ Công </w:t>
      </w:r>
      <w:proofErr w:type="gramStart"/>
      <w:r w:rsidRPr="00B04262">
        <w:rPr>
          <w:color w:val="000000" w:themeColor="text1"/>
          <w:sz w:val="28"/>
          <w:szCs w:val="28"/>
          <w:lang w:val="fr-FR"/>
        </w:rPr>
        <w:t>Thương</w:t>
      </w:r>
      <w:r w:rsidR="002158E1" w:rsidRPr="00B04262">
        <w:rPr>
          <w:color w:val="000000" w:themeColor="text1"/>
          <w:sz w:val="28"/>
          <w:szCs w:val="28"/>
          <w:lang w:val="fr-FR"/>
        </w:rPr>
        <w:t>;</w:t>
      </w:r>
      <w:proofErr w:type="gramEnd"/>
    </w:p>
    <w:p w14:paraId="63B8C4AB" w14:textId="1C8C3D95" w:rsidR="00B203AD" w:rsidRPr="00C92558" w:rsidRDefault="004D3982">
      <w:pPr>
        <w:spacing w:before="120" w:after="120"/>
        <w:ind w:firstLine="567"/>
        <w:jc w:val="both"/>
        <w:outlineLvl w:val="0"/>
        <w:rPr>
          <w:color w:val="000000" w:themeColor="text1"/>
          <w:sz w:val="28"/>
          <w:szCs w:val="28"/>
        </w:rPr>
      </w:pPr>
      <w:r w:rsidRPr="00B04262">
        <w:rPr>
          <w:color w:val="000000" w:themeColor="text1"/>
          <w:sz w:val="28"/>
          <w:szCs w:val="28"/>
        </w:rPr>
        <w:t>i</w:t>
      </w:r>
      <w:r w:rsidR="00D772EB" w:rsidRPr="00B04262">
        <w:rPr>
          <w:color w:val="000000" w:themeColor="text1"/>
          <w:sz w:val="28"/>
          <w:szCs w:val="28"/>
        </w:rPr>
        <w:t xml:space="preserve">) </w:t>
      </w:r>
      <w:r w:rsidR="00505BD2" w:rsidRPr="00B04262">
        <w:rPr>
          <w:color w:val="000000" w:themeColor="text1"/>
          <w:sz w:val="28"/>
          <w:szCs w:val="28"/>
        </w:rPr>
        <w:t>G</w:t>
      </w:r>
      <w:r w:rsidR="00D772EB" w:rsidRPr="00B04262">
        <w:rPr>
          <w:color w:val="000000" w:themeColor="text1"/>
          <w:sz w:val="28"/>
          <w:szCs w:val="28"/>
        </w:rPr>
        <w:t>iám sát</w:t>
      </w:r>
      <w:r w:rsidR="00505BD2" w:rsidRPr="00B04262">
        <w:rPr>
          <w:color w:val="000000" w:themeColor="text1"/>
          <w:sz w:val="28"/>
          <w:szCs w:val="28"/>
        </w:rPr>
        <w:t xml:space="preserve">, </w:t>
      </w:r>
      <w:r w:rsidR="00D772EB" w:rsidRPr="00B04262">
        <w:rPr>
          <w:color w:val="000000" w:themeColor="text1"/>
          <w:sz w:val="28"/>
          <w:szCs w:val="28"/>
        </w:rPr>
        <w:t xml:space="preserve">đánh giá </w:t>
      </w:r>
      <w:r w:rsidR="00505BD2" w:rsidRPr="00B04262">
        <w:rPr>
          <w:color w:val="000000" w:themeColor="text1"/>
          <w:sz w:val="28"/>
          <w:szCs w:val="28"/>
        </w:rPr>
        <w:t>các</w:t>
      </w:r>
      <w:r w:rsidR="00D772EB" w:rsidRPr="00B04262">
        <w:rPr>
          <w:color w:val="000000" w:themeColor="text1"/>
          <w:sz w:val="28"/>
          <w:szCs w:val="28"/>
        </w:rPr>
        <w:t xml:space="preserve"> dự án </w:t>
      </w:r>
      <w:r w:rsidR="00505BD2" w:rsidRPr="00B04262">
        <w:rPr>
          <w:color w:val="000000" w:themeColor="text1"/>
          <w:sz w:val="28"/>
          <w:szCs w:val="28"/>
        </w:rPr>
        <w:t xml:space="preserve">đầu tư </w:t>
      </w:r>
      <w:r w:rsidR="00D772EB" w:rsidRPr="00B04262">
        <w:rPr>
          <w:color w:val="000000" w:themeColor="text1"/>
          <w:sz w:val="28"/>
          <w:szCs w:val="28"/>
        </w:rPr>
        <w:t xml:space="preserve">tại khu công nghệ cao thuộc </w:t>
      </w:r>
      <w:r w:rsidR="00D772EB" w:rsidRPr="00D55744">
        <w:rPr>
          <w:color w:val="000000" w:themeColor="text1"/>
          <w:sz w:val="28"/>
          <w:szCs w:val="28"/>
        </w:rPr>
        <w:t xml:space="preserve">thẩm quyền; </w:t>
      </w:r>
      <w:r w:rsidR="00252529" w:rsidRPr="00C92558">
        <w:rPr>
          <w:color w:val="000000" w:themeColor="text1"/>
          <w:sz w:val="28"/>
          <w:szCs w:val="28"/>
        </w:rPr>
        <w:t>thực hiện chế độ báo cáo tình hình</w:t>
      </w:r>
      <w:r w:rsidR="00252529" w:rsidRPr="00CE6BED">
        <w:rPr>
          <w:color w:val="000000" w:themeColor="text1"/>
          <w:sz w:val="28"/>
          <w:szCs w:val="28"/>
        </w:rPr>
        <w:t xml:space="preserve"> đầu tư khu công nghệ cao đối với Ủy ban nhân dân cấp tỉnh, Bộ Kế hoạch và Đầu tư</w:t>
      </w:r>
      <w:r w:rsidR="00252529" w:rsidRPr="00D55744">
        <w:rPr>
          <w:color w:val="000000" w:themeColor="text1"/>
          <w:sz w:val="28"/>
          <w:szCs w:val="28"/>
        </w:rPr>
        <w:t xml:space="preserve">, Bộ Khoa học và Công nghệ; </w:t>
      </w:r>
    </w:p>
    <w:p w14:paraId="57F86105" w14:textId="62D1E10F" w:rsidR="000C4E39" w:rsidRPr="00CE6BED" w:rsidRDefault="000C4E39">
      <w:pPr>
        <w:spacing w:before="120" w:after="120"/>
        <w:ind w:firstLine="567"/>
        <w:jc w:val="both"/>
        <w:outlineLvl w:val="0"/>
        <w:rPr>
          <w:sz w:val="28"/>
          <w:szCs w:val="28"/>
        </w:rPr>
      </w:pPr>
      <w:r w:rsidRPr="00CE6BED">
        <w:rPr>
          <w:sz w:val="28"/>
          <w:szCs w:val="28"/>
        </w:rPr>
        <w:t>k)</w:t>
      </w:r>
      <w:r w:rsidRPr="00CE6BED">
        <w:rPr>
          <w:sz w:val="28"/>
          <w:szCs w:val="28"/>
          <w:lang w:val="vi-VN"/>
        </w:rPr>
        <w:t xml:space="preserve"> Xây dựng và trình </w:t>
      </w:r>
      <w:r w:rsidRPr="00CE6BED">
        <w:rPr>
          <w:sz w:val="28"/>
          <w:szCs w:val="28"/>
        </w:rPr>
        <w:t>Ủy ban nhân dân cấp tỉnh</w:t>
      </w:r>
      <w:r w:rsidRPr="00CE6BED">
        <w:rPr>
          <w:sz w:val="28"/>
          <w:szCs w:val="28"/>
          <w:lang w:val="vi-VN"/>
        </w:rPr>
        <w:t xml:space="preserve"> </w:t>
      </w:r>
      <w:r w:rsidRPr="00CE6BED">
        <w:rPr>
          <w:sz w:val="28"/>
          <w:szCs w:val="28"/>
        </w:rPr>
        <w:t>ban hành danh mục dự án thu hút đầu tư vào khu công nghệ cao</w:t>
      </w:r>
      <w:r w:rsidRPr="00D55744">
        <w:rPr>
          <w:sz w:val="28"/>
          <w:szCs w:val="28"/>
          <w:lang w:val="vi-VN"/>
        </w:rPr>
        <w:t>;</w:t>
      </w:r>
      <w:r w:rsidRPr="00C92558">
        <w:rPr>
          <w:sz w:val="28"/>
          <w:szCs w:val="28"/>
        </w:rPr>
        <w:t xml:space="preserve"> xây dựng và triển khai chương trình,</w:t>
      </w:r>
      <w:r w:rsidRPr="00CE6BED">
        <w:rPr>
          <w:sz w:val="28"/>
          <w:szCs w:val="28"/>
        </w:rPr>
        <w:t xml:space="preserve"> kế hoạch xúc tiến đầu tư; h</w:t>
      </w:r>
      <w:r w:rsidRPr="00CE6BED">
        <w:rPr>
          <w:sz w:val="28"/>
          <w:szCs w:val="28"/>
          <w:lang w:val="vi-VN"/>
        </w:rPr>
        <w:t xml:space="preserve">uy động các nguồn lực xã hội từ tài trợ của các tổ chức, </w:t>
      </w:r>
      <w:r w:rsidRPr="00CE6BED">
        <w:rPr>
          <w:sz w:val="28"/>
          <w:szCs w:val="28"/>
        </w:rPr>
        <w:t xml:space="preserve">cá nhân, </w:t>
      </w:r>
      <w:r w:rsidRPr="00CE6BED">
        <w:rPr>
          <w:sz w:val="28"/>
          <w:szCs w:val="28"/>
          <w:lang w:val="vi-VN"/>
        </w:rPr>
        <w:t>hiệp hội và nhà đầu tư để thực hiện hoạt động xúc tiến đầu tư; được thuê tư vấn nước ngoài thực hiện dịch vụ tư vấn xúc tiến đầu tư, tư vấn chiến lược về đầu tư, xây dựng và phát triển khu công nghệ cao theo quy định của pháp luật</w:t>
      </w:r>
      <w:r w:rsidRPr="00CE6BED">
        <w:rPr>
          <w:sz w:val="28"/>
          <w:szCs w:val="28"/>
        </w:rPr>
        <w:t>;</w:t>
      </w:r>
    </w:p>
    <w:p w14:paraId="7D36F1CB" w14:textId="6913E752" w:rsidR="00D772EB" w:rsidRPr="00CE6BED" w:rsidRDefault="006D242E">
      <w:pPr>
        <w:spacing w:before="120" w:after="120"/>
        <w:ind w:firstLine="567"/>
        <w:jc w:val="both"/>
        <w:outlineLvl w:val="0"/>
        <w:rPr>
          <w:color w:val="000000" w:themeColor="text1"/>
          <w:sz w:val="28"/>
          <w:szCs w:val="28"/>
        </w:rPr>
      </w:pPr>
      <w:r w:rsidRPr="00CE6BED">
        <w:rPr>
          <w:color w:val="000000" w:themeColor="text1"/>
          <w:sz w:val="28"/>
          <w:szCs w:val="28"/>
        </w:rPr>
        <w:t>l</w:t>
      </w:r>
      <w:r w:rsidR="00B203AD" w:rsidRPr="00CE6BED">
        <w:rPr>
          <w:color w:val="000000" w:themeColor="text1"/>
          <w:sz w:val="28"/>
          <w:szCs w:val="28"/>
        </w:rPr>
        <w:t xml:space="preserve">) </w:t>
      </w:r>
      <w:r w:rsidR="00E7672E" w:rsidRPr="00CE6BED">
        <w:rPr>
          <w:color w:val="000000" w:themeColor="text1"/>
          <w:sz w:val="28"/>
          <w:szCs w:val="28"/>
        </w:rPr>
        <w:t>C</w:t>
      </w:r>
      <w:r w:rsidR="00B203AD" w:rsidRPr="00CE6BED">
        <w:rPr>
          <w:color w:val="000000" w:themeColor="text1"/>
          <w:sz w:val="28"/>
          <w:szCs w:val="28"/>
        </w:rPr>
        <w:t>ung cấp các thông tin</w:t>
      </w:r>
      <w:r w:rsidR="004D3982" w:rsidRPr="00CE6BED">
        <w:rPr>
          <w:color w:val="000000" w:themeColor="text1"/>
          <w:sz w:val="28"/>
          <w:szCs w:val="28"/>
        </w:rPr>
        <w:t xml:space="preserve"> và</w:t>
      </w:r>
      <w:r w:rsidR="00B203AD" w:rsidRPr="00CE6BED">
        <w:rPr>
          <w:color w:val="000000" w:themeColor="text1"/>
          <w:sz w:val="28"/>
          <w:szCs w:val="28"/>
        </w:rPr>
        <w:t xml:space="preserve"> </w:t>
      </w:r>
      <w:r w:rsidR="00252529" w:rsidRPr="00CE6BED">
        <w:rPr>
          <w:color w:val="000000" w:themeColor="text1"/>
          <w:sz w:val="28"/>
          <w:szCs w:val="28"/>
        </w:rPr>
        <w:t xml:space="preserve">kịp thời </w:t>
      </w:r>
      <w:r w:rsidR="00D772EB" w:rsidRPr="00CE6BED">
        <w:rPr>
          <w:color w:val="000000" w:themeColor="text1"/>
          <w:sz w:val="28"/>
          <w:szCs w:val="28"/>
        </w:rPr>
        <w:t>hỗ trợ nhà đầu tư giải quyết các khó khăn, vướng mắc trong</w:t>
      </w:r>
      <w:r w:rsidR="00252529" w:rsidRPr="00CE6BED">
        <w:rPr>
          <w:color w:val="000000" w:themeColor="text1"/>
          <w:sz w:val="28"/>
          <w:szCs w:val="28"/>
        </w:rPr>
        <w:t xml:space="preserve"> quá trình thực hiện các thủ tục đầu tư và</w:t>
      </w:r>
      <w:r w:rsidR="00D772EB" w:rsidRPr="00CE6BED">
        <w:rPr>
          <w:color w:val="000000" w:themeColor="text1"/>
          <w:sz w:val="28"/>
          <w:szCs w:val="28"/>
        </w:rPr>
        <w:t xml:space="preserve"> triển khai dự án </w:t>
      </w:r>
      <w:r w:rsidR="00252529" w:rsidRPr="00CE6BED">
        <w:rPr>
          <w:color w:val="000000" w:themeColor="text1"/>
          <w:sz w:val="28"/>
          <w:szCs w:val="28"/>
        </w:rPr>
        <w:t>đầu tư</w:t>
      </w:r>
      <w:r w:rsidR="00D772EB" w:rsidRPr="00CE6BED">
        <w:rPr>
          <w:color w:val="000000" w:themeColor="text1"/>
          <w:sz w:val="28"/>
          <w:szCs w:val="28"/>
        </w:rPr>
        <w:t>;</w:t>
      </w:r>
      <w:r w:rsidR="00B203AD" w:rsidRPr="00CE6BED">
        <w:rPr>
          <w:color w:val="000000" w:themeColor="text1"/>
          <w:sz w:val="28"/>
          <w:szCs w:val="28"/>
        </w:rPr>
        <w:t xml:space="preserve"> thực hiện các nhiệm vụ quản lý nhà nước về đầu tư khác tại khu công nghệ cao theo thẩm quyền. </w:t>
      </w:r>
    </w:p>
    <w:p w14:paraId="3F2261D3" w14:textId="656938A5" w:rsidR="006D242E" w:rsidRPr="00CE6BED" w:rsidRDefault="006D242E">
      <w:pPr>
        <w:spacing w:before="120" w:after="120"/>
        <w:ind w:firstLine="567"/>
        <w:jc w:val="both"/>
        <w:outlineLvl w:val="0"/>
        <w:rPr>
          <w:sz w:val="28"/>
          <w:szCs w:val="28"/>
        </w:rPr>
      </w:pPr>
      <w:r w:rsidRPr="00CE6BED">
        <w:rPr>
          <w:sz w:val="28"/>
          <w:szCs w:val="28"/>
        </w:rPr>
        <w:t>9.</w:t>
      </w:r>
      <w:r w:rsidRPr="00CE6BED">
        <w:rPr>
          <w:sz w:val="28"/>
          <w:szCs w:val="28"/>
          <w:lang w:val="vi-VN"/>
        </w:rPr>
        <w:t xml:space="preserve"> Quản lý </w:t>
      </w:r>
      <w:r w:rsidRPr="00CE6BED">
        <w:rPr>
          <w:sz w:val="28"/>
          <w:szCs w:val="28"/>
        </w:rPr>
        <w:t>khoa học và công nghệ</w:t>
      </w:r>
    </w:p>
    <w:p w14:paraId="50E12E9D" w14:textId="3E4DB0A6" w:rsidR="006D242E" w:rsidRPr="00CE6BED" w:rsidRDefault="006D242E">
      <w:pPr>
        <w:spacing w:before="120" w:after="120"/>
        <w:ind w:firstLine="567"/>
        <w:jc w:val="both"/>
        <w:outlineLvl w:val="0"/>
        <w:rPr>
          <w:bCs/>
          <w:sz w:val="28"/>
          <w:szCs w:val="28"/>
          <w:lang w:eastAsia="vi-VN" w:bidi="vi-VN"/>
        </w:rPr>
      </w:pPr>
      <w:r w:rsidRPr="00CE6BED">
        <w:rPr>
          <w:sz w:val="28"/>
          <w:szCs w:val="28"/>
        </w:rPr>
        <w:lastRenderedPageBreak/>
        <w:t>a)</w:t>
      </w:r>
      <w:r w:rsidRPr="00CE6BED">
        <w:rPr>
          <w:sz w:val="28"/>
          <w:szCs w:val="28"/>
          <w:lang w:val="vi-VN"/>
        </w:rPr>
        <w:t xml:space="preserve"> Tổ chức đánh giá</w:t>
      </w:r>
      <w:r w:rsidRPr="00CE6BED">
        <w:rPr>
          <w:sz w:val="28"/>
          <w:szCs w:val="28"/>
        </w:rPr>
        <w:t>, thẩm định</w:t>
      </w:r>
      <w:r w:rsidRPr="00CE6BED">
        <w:rPr>
          <w:sz w:val="28"/>
          <w:szCs w:val="28"/>
          <w:lang w:val="vi-VN"/>
        </w:rPr>
        <w:t xml:space="preserve"> </w:t>
      </w:r>
      <w:r w:rsidRPr="00CE6BED">
        <w:rPr>
          <w:sz w:val="28"/>
          <w:szCs w:val="28"/>
        </w:rPr>
        <w:t xml:space="preserve">việc đáp ứng các tiêu chí đối với các dự án </w:t>
      </w:r>
      <w:r w:rsidRPr="00CE6BED">
        <w:rPr>
          <w:bCs/>
          <w:sz w:val="28"/>
          <w:szCs w:val="28"/>
          <w:lang w:eastAsia="vi-VN" w:bidi="vi-VN"/>
        </w:rPr>
        <w:t>hoạt động công nghệ cao đầu tư vào khu công nghệ cao</w:t>
      </w:r>
      <w:r w:rsidRPr="00D55744">
        <w:rPr>
          <w:bCs/>
          <w:sz w:val="28"/>
          <w:szCs w:val="28"/>
          <w:lang w:eastAsia="vi-VN" w:bidi="vi-VN"/>
        </w:rPr>
        <w:t xml:space="preserve"> trong quá trình thầm</w:t>
      </w:r>
      <w:r w:rsidRPr="00C92558">
        <w:rPr>
          <w:bCs/>
          <w:sz w:val="28"/>
          <w:szCs w:val="28"/>
          <w:lang w:eastAsia="vi-VN" w:bidi="vi-VN"/>
        </w:rPr>
        <w:t xml:space="preserve"> định hồ sơ đề nghị chấp thuận chủ trương đầu tư/cấp Giấy chứng nhận đăng ký đầu tư; giám sát, đánh giá </w:t>
      </w:r>
      <w:r w:rsidR="00085F47" w:rsidRPr="00CE6BED">
        <w:rPr>
          <w:bCs/>
          <w:sz w:val="28"/>
          <w:szCs w:val="28"/>
          <w:lang w:eastAsia="vi-VN" w:bidi="vi-VN"/>
        </w:rPr>
        <w:t>và phối hợp với các cơ quan liên quan thanh tra, kiểm tra, xử lý vi phạm theo quy định tại Nghị định này và các quy định của pháp luật;</w:t>
      </w:r>
    </w:p>
    <w:p w14:paraId="5593CB61" w14:textId="18CC8D36" w:rsidR="00397E52" w:rsidRPr="00CE6BED" w:rsidRDefault="00397E52">
      <w:pPr>
        <w:spacing w:before="120" w:after="120"/>
        <w:ind w:firstLine="567"/>
        <w:jc w:val="both"/>
        <w:outlineLvl w:val="0"/>
        <w:rPr>
          <w:bCs/>
          <w:sz w:val="28"/>
          <w:szCs w:val="28"/>
          <w:lang w:eastAsia="vi-VN" w:bidi="vi-VN"/>
        </w:rPr>
      </w:pPr>
      <w:r w:rsidRPr="00CE6BED">
        <w:rPr>
          <w:bCs/>
          <w:sz w:val="28"/>
          <w:szCs w:val="28"/>
          <w:lang w:eastAsia="vi-VN" w:bidi="vi-VN"/>
        </w:rPr>
        <w:t xml:space="preserve">b) Tổ chức, hỗ trợ tổ chức các hoạt động </w:t>
      </w:r>
      <w:r w:rsidRPr="00CE6BED">
        <w:rPr>
          <w:sz w:val="28"/>
          <w:szCs w:val="28"/>
          <w:lang w:val="vi-VN"/>
        </w:rPr>
        <w:t>ươm tạo công nghệ, ươm tạo doanh nghiệp công nghệ cao</w:t>
      </w:r>
      <w:r w:rsidRPr="00CE6BED">
        <w:rPr>
          <w:sz w:val="28"/>
          <w:szCs w:val="28"/>
        </w:rPr>
        <w:t>; đào tạo nhân lực công nghệ cao</w:t>
      </w:r>
      <w:r w:rsidR="00003787" w:rsidRPr="00CE6BED">
        <w:rPr>
          <w:sz w:val="28"/>
          <w:szCs w:val="28"/>
        </w:rPr>
        <w:t xml:space="preserve"> và các hoạt động khoa học và công nghệ</w:t>
      </w:r>
      <w:r w:rsidRPr="00CE6BED">
        <w:rPr>
          <w:sz w:val="28"/>
          <w:szCs w:val="28"/>
          <w:lang w:val="vi-VN"/>
        </w:rPr>
        <w:t xml:space="preserve"> theo quy định của pháp luật</w:t>
      </w:r>
      <w:r w:rsidRPr="00CE6BED">
        <w:rPr>
          <w:sz w:val="28"/>
          <w:szCs w:val="28"/>
        </w:rPr>
        <w:t>;</w:t>
      </w:r>
    </w:p>
    <w:p w14:paraId="675DB387" w14:textId="60627820" w:rsidR="00085F47" w:rsidRPr="00CE6BED" w:rsidRDefault="00397E52">
      <w:pPr>
        <w:spacing w:before="120" w:after="120"/>
        <w:ind w:firstLine="567"/>
        <w:jc w:val="both"/>
        <w:outlineLvl w:val="0"/>
        <w:rPr>
          <w:sz w:val="28"/>
          <w:szCs w:val="28"/>
        </w:rPr>
      </w:pPr>
      <w:r w:rsidRPr="00CE6BED">
        <w:rPr>
          <w:sz w:val="28"/>
          <w:szCs w:val="28"/>
        </w:rPr>
        <w:t>c</w:t>
      </w:r>
      <w:r w:rsidR="00085F47" w:rsidRPr="00CE6BED">
        <w:rPr>
          <w:sz w:val="28"/>
          <w:szCs w:val="28"/>
        </w:rPr>
        <w:t>) Tổ chức, hỗ trợ tổ chức các hội chợ, triển lãm, trình diễn công nghệ cao, trình diễn sản phẩm công nghệ cao từ kết quả nghiên quả nghiên cứu, ứng dụng công nghệ</w:t>
      </w:r>
      <w:r w:rsidRPr="00CE6BED">
        <w:rPr>
          <w:sz w:val="28"/>
          <w:szCs w:val="28"/>
        </w:rPr>
        <w:t xml:space="preserve"> cao, chuyển giao công nghệ cao</w:t>
      </w:r>
      <w:r w:rsidR="00EB7E66" w:rsidRPr="00CE6BED">
        <w:rPr>
          <w:sz w:val="28"/>
          <w:szCs w:val="28"/>
        </w:rPr>
        <w:t xml:space="preserve"> của các nước và Việt Nam; các diễn đàn khoa học và công nghệ, chợ công nghệ, sàn giao dịch công nghệ</w:t>
      </w:r>
      <w:r w:rsidRPr="00CE6BED">
        <w:rPr>
          <w:sz w:val="28"/>
          <w:szCs w:val="28"/>
        </w:rPr>
        <w:t xml:space="preserve"> </w:t>
      </w:r>
      <w:r w:rsidRPr="00D55744">
        <w:rPr>
          <w:sz w:val="28"/>
          <w:szCs w:val="28"/>
        </w:rPr>
        <w:t xml:space="preserve">và các hoạt động công nghệ cao khác </w:t>
      </w:r>
      <w:r w:rsidRPr="00C92558">
        <w:rPr>
          <w:sz w:val="28"/>
          <w:szCs w:val="28"/>
        </w:rPr>
        <w:t>trong khu công nghệ cao;</w:t>
      </w:r>
    </w:p>
    <w:p w14:paraId="10ACF3E4" w14:textId="6DFEA60C" w:rsidR="006D242E" w:rsidRPr="00CE6BED" w:rsidRDefault="00397E52">
      <w:pPr>
        <w:spacing w:before="120" w:after="120"/>
        <w:ind w:firstLine="567"/>
        <w:jc w:val="both"/>
        <w:outlineLvl w:val="0"/>
        <w:rPr>
          <w:sz w:val="28"/>
          <w:szCs w:val="28"/>
        </w:rPr>
      </w:pPr>
      <w:r w:rsidRPr="00CE6BED">
        <w:rPr>
          <w:sz w:val="28"/>
          <w:szCs w:val="28"/>
        </w:rPr>
        <w:t>d</w:t>
      </w:r>
      <w:r w:rsidR="006D242E" w:rsidRPr="00CE6BED">
        <w:rPr>
          <w:sz w:val="28"/>
          <w:szCs w:val="28"/>
        </w:rPr>
        <w:t>)</w:t>
      </w:r>
      <w:r w:rsidR="006D242E" w:rsidRPr="00CE6BED">
        <w:rPr>
          <w:sz w:val="28"/>
          <w:szCs w:val="28"/>
          <w:lang w:val="vi-VN"/>
        </w:rPr>
        <w:t xml:space="preserve"> </w:t>
      </w:r>
      <w:r w:rsidR="00085F47" w:rsidRPr="00CE6BED">
        <w:rPr>
          <w:sz w:val="28"/>
          <w:szCs w:val="28"/>
        </w:rPr>
        <w:t>Huy động, t</w:t>
      </w:r>
      <w:r w:rsidR="006D242E" w:rsidRPr="00CE6BED">
        <w:rPr>
          <w:sz w:val="28"/>
          <w:szCs w:val="28"/>
          <w:lang w:val="vi-VN"/>
        </w:rPr>
        <w:t xml:space="preserve">iếp nhận và </w:t>
      </w:r>
      <w:r w:rsidRPr="00CE6BED">
        <w:rPr>
          <w:sz w:val="28"/>
          <w:szCs w:val="28"/>
        </w:rPr>
        <w:t>triển khai</w:t>
      </w:r>
      <w:r w:rsidR="00085F47" w:rsidRPr="00CE6BED">
        <w:rPr>
          <w:sz w:val="28"/>
          <w:szCs w:val="28"/>
        </w:rPr>
        <w:t xml:space="preserve"> </w:t>
      </w:r>
      <w:r w:rsidR="006D242E" w:rsidRPr="00CE6BED">
        <w:rPr>
          <w:sz w:val="28"/>
          <w:szCs w:val="28"/>
          <w:lang w:val="vi-VN"/>
        </w:rPr>
        <w:t>thực hiện các nguồn vốn, nguồn lực hỗ trợ đầu tư phát triển khoa học và công nghệ, khởi nghiệp đổi mới sáng tạo và phát triển cơ sở hạ tầng kỹ thuật công nghệ cao</w:t>
      </w:r>
      <w:r w:rsidR="00F2481D" w:rsidRPr="00CE6BED">
        <w:rPr>
          <w:sz w:val="28"/>
          <w:szCs w:val="28"/>
        </w:rPr>
        <w:t xml:space="preserve">, </w:t>
      </w:r>
      <w:r w:rsidR="00F2481D" w:rsidRPr="00CE6BED">
        <w:rPr>
          <w:sz w:val="28"/>
          <w:szCs w:val="28"/>
          <w:shd w:val="clear" w:color="auto" w:fill="FFFFFF"/>
          <w:lang w:val="da-DK"/>
        </w:rPr>
        <w:t>kết cấu hạ tầng phục vụ phát triển khoa học và công nghệ</w:t>
      </w:r>
      <w:r w:rsidR="00F2481D" w:rsidRPr="00CE6BED">
        <w:rPr>
          <w:sz w:val="28"/>
          <w:szCs w:val="28"/>
        </w:rPr>
        <w:t>;</w:t>
      </w:r>
      <w:r w:rsidR="006D242E" w:rsidRPr="00CE6BED">
        <w:rPr>
          <w:sz w:val="28"/>
          <w:szCs w:val="28"/>
          <w:lang w:val="vi-VN"/>
        </w:rPr>
        <w:t xml:space="preserve"> kết nối các doanh nghiệp, các tổ chức, cá nhân hoạt động khoa học và công nghệ, tạo nền tảng và môi trường thuận lợi </w:t>
      </w:r>
      <w:r w:rsidR="006D242E" w:rsidRPr="00CE6BED">
        <w:rPr>
          <w:sz w:val="28"/>
          <w:szCs w:val="28"/>
          <w:lang w:val="en-GB"/>
        </w:rPr>
        <w:t xml:space="preserve">thúc đẩy </w:t>
      </w:r>
      <w:r w:rsidR="006D242E" w:rsidRPr="00CE6BED">
        <w:rPr>
          <w:sz w:val="28"/>
          <w:szCs w:val="28"/>
          <w:lang w:val="vi-VN"/>
        </w:rPr>
        <w:t xml:space="preserve">hệ sinh thái đổi mới sáng tạo tại </w:t>
      </w:r>
      <w:r w:rsidR="006D242E" w:rsidRPr="00CE6BED">
        <w:rPr>
          <w:sz w:val="28"/>
          <w:szCs w:val="28"/>
          <w:lang w:val="en-GB"/>
        </w:rPr>
        <w:t>k</w:t>
      </w:r>
      <w:r w:rsidR="006D242E" w:rsidRPr="00CE6BED">
        <w:rPr>
          <w:sz w:val="28"/>
          <w:szCs w:val="28"/>
          <w:lang w:val="vi-VN"/>
        </w:rPr>
        <w:t xml:space="preserve">hu </w:t>
      </w:r>
      <w:r w:rsidR="006D242E" w:rsidRPr="00CE6BED">
        <w:rPr>
          <w:sz w:val="28"/>
          <w:szCs w:val="28"/>
          <w:lang w:val="en-GB"/>
        </w:rPr>
        <w:t>c</w:t>
      </w:r>
      <w:r w:rsidR="006D242E" w:rsidRPr="00CE6BED">
        <w:rPr>
          <w:sz w:val="28"/>
          <w:szCs w:val="28"/>
          <w:lang w:val="vi-VN"/>
        </w:rPr>
        <w:t>ông nghệ cao;</w:t>
      </w:r>
    </w:p>
    <w:p w14:paraId="50B8AC09" w14:textId="48B16A7D" w:rsidR="00F2481D" w:rsidRPr="00C92558" w:rsidRDefault="00096FCB">
      <w:pPr>
        <w:spacing w:before="120" w:after="120"/>
        <w:ind w:firstLine="567"/>
        <w:jc w:val="both"/>
        <w:outlineLvl w:val="0"/>
        <w:rPr>
          <w:sz w:val="28"/>
          <w:szCs w:val="28"/>
          <w:shd w:val="clear" w:color="auto" w:fill="FFFFFF"/>
          <w:lang w:val="da-DK"/>
        </w:rPr>
      </w:pPr>
      <w:r w:rsidRPr="00CE6BED">
        <w:rPr>
          <w:sz w:val="28"/>
          <w:szCs w:val="28"/>
          <w:shd w:val="clear" w:color="auto" w:fill="FFFFFF"/>
          <w:lang w:val="da-DK"/>
        </w:rPr>
        <w:t xml:space="preserve">đ) Xây dựng và duy trì quan hệ hợp tác với các tổ chức khoa học và công nghệ, hội, hiệp hội khoa học </w:t>
      </w:r>
      <w:r w:rsidRPr="00C47C7C">
        <w:rPr>
          <w:color w:val="000000" w:themeColor="text1"/>
          <w:sz w:val="28"/>
          <w:szCs w:val="28"/>
          <w:shd w:val="clear" w:color="auto" w:fill="FFFFFF"/>
          <w:lang w:val="da-DK"/>
        </w:rPr>
        <w:t xml:space="preserve">và công nghệ, các khu công nghệ cao, các tổ chức và cá nhân nước ngoài hoạt động </w:t>
      </w:r>
      <w:r w:rsidRPr="00C47C7C">
        <w:rPr>
          <w:color w:val="000000" w:themeColor="text1"/>
          <w:sz w:val="28"/>
          <w:szCs w:val="28"/>
          <w:lang w:val="vi-VN"/>
        </w:rPr>
        <w:t xml:space="preserve">trong các lĩnh vực có liên quan theo quy định của </w:t>
      </w:r>
      <w:r w:rsidRPr="00C47C7C">
        <w:rPr>
          <w:color w:val="000000" w:themeColor="text1"/>
          <w:sz w:val="28"/>
          <w:szCs w:val="28"/>
          <w:shd w:val="clear" w:color="auto" w:fill="FFFFFF"/>
          <w:lang w:val="da-DK"/>
        </w:rPr>
        <w:t xml:space="preserve">pháp luật; </w:t>
      </w:r>
      <w:r w:rsidR="00091715" w:rsidRPr="00C47C7C">
        <w:rPr>
          <w:color w:val="000000" w:themeColor="text1"/>
          <w:sz w:val="28"/>
          <w:szCs w:val="28"/>
          <w:shd w:val="clear" w:color="auto" w:fill="FFFFFF"/>
          <w:lang w:val="da-DK"/>
        </w:rPr>
        <w:t>t</w:t>
      </w:r>
      <w:r w:rsidRPr="00C47C7C">
        <w:rPr>
          <w:color w:val="000000" w:themeColor="text1"/>
          <w:sz w:val="28"/>
          <w:szCs w:val="28"/>
          <w:shd w:val="clear" w:color="auto" w:fill="FFFFFF"/>
          <w:lang w:val="da-DK"/>
        </w:rPr>
        <w:t xml:space="preserve">ham gia các </w:t>
      </w:r>
      <w:r w:rsidR="00EB7E66" w:rsidRPr="00C47C7C">
        <w:rPr>
          <w:color w:val="000000" w:themeColor="text1"/>
          <w:sz w:val="28"/>
          <w:szCs w:val="28"/>
          <w:shd w:val="clear" w:color="auto" w:fill="FFFFFF"/>
          <w:lang w:val="da-DK"/>
        </w:rPr>
        <w:t xml:space="preserve">sự kiện, </w:t>
      </w:r>
      <w:r w:rsidRPr="00C47C7C">
        <w:rPr>
          <w:color w:val="000000" w:themeColor="text1"/>
          <w:sz w:val="28"/>
          <w:szCs w:val="28"/>
          <w:shd w:val="clear" w:color="auto" w:fill="FFFFFF"/>
          <w:lang w:val="da-DK"/>
        </w:rPr>
        <w:t>chương tr</w:t>
      </w:r>
      <w:r w:rsidRPr="00CE6BED">
        <w:rPr>
          <w:sz w:val="28"/>
          <w:szCs w:val="28"/>
          <w:shd w:val="clear" w:color="auto" w:fill="FFFFFF"/>
          <w:lang w:val="da-DK"/>
        </w:rPr>
        <w:t>ình, dự án chung về nghiên cứu khoa học và phát triển công nghệ trong khuôn khổ thỏa thuận song phương, đa phương, khu vực, liên khu vực và quốc tế</w:t>
      </w:r>
      <w:r w:rsidRPr="00D55744">
        <w:rPr>
          <w:sz w:val="28"/>
          <w:szCs w:val="28"/>
          <w:shd w:val="clear" w:color="auto" w:fill="FFFFFF"/>
          <w:lang w:val="da-DK"/>
        </w:rPr>
        <w:t xml:space="preserve">; </w:t>
      </w:r>
    </w:p>
    <w:p w14:paraId="41D114F7" w14:textId="1B88E900" w:rsidR="00096FCB" w:rsidRPr="00CE6BED" w:rsidRDefault="005C1E5E">
      <w:pPr>
        <w:spacing w:before="120" w:after="120"/>
        <w:ind w:firstLine="567"/>
        <w:jc w:val="both"/>
        <w:outlineLvl w:val="0"/>
        <w:rPr>
          <w:sz w:val="28"/>
          <w:szCs w:val="28"/>
        </w:rPr>
      </w:pPr>
      <w:r w:rsidRPr="00CE6BED">
        <w:rPr>
          <w:sz w:val="28"/>
          <w:szCs w:val="28"/>
        </w:rPr>
        <w:t>e) Thực hiện các nhiệm vụ quản lý nhà nước về khoa học và công nghệ trong khu công nghệ cao theo quy định của pháp luật.</w:t>
      </w:r>
    </w:p>
    <w:p w14:paraId="1629702E" w14:textId="37101889" w:rsidR="002C2395" w:rsidRPr="00CE6BED" w:rsidRDefault="002C2395">
      <w:pPr>
        <w:spacing w:before="120" w:after="120"/>
        <w:ind w:firstLine="567"/>
        <w:jc w:val="both"/>
        <w:outlineLvl w:val="0"/>
        <w:rPr>
          <w:sz w:val="28"/>
          <w:szCs w:val="28"/>
          <w:lang w:val="vi-VN"/>
        </w:rPr>
      </w:pPr>
      <w:r w:rsidRPr="00CE6BED">
        <w:rPr>
          <w:sz w:val="28"/>
          <w:szCs w:val="28"/>
        </w:rPr>
        <w:t>10.</w:t>
      </w:r>
      <w:r w:rsidRPr="00CE6BED">
        <w:rPr>
          <w:sz w:val="28"/>
          <w:szCs w:val="28"/>
          <w:lang w:val="vi-VN"/>
        </w:rPr>
        <w:t xml:space="preserve"> Quản lý </w:t>
      </w:r>
      <w:r w:rsidR="00054AFC" w:rsidRPr="00CE6BED">
        <w:rPr>
          <w:sz w:val="28"/>
          <w:szCs w:val="28"/>
        </w:rPr>
        <w:t xml:space="preserve">bảo vệ </w:t>
      </w:r>
      <w:r w:rsidRPr="00CE6BED">
        <w:rPr>
          <w:sz w:val="28"/>
          <w:szCs w:val="28"/>
          <w:lang w:val="vi-VN"/>
        </w:rPr>
        <w:t>môi trường</w:t>
      </w:r>
    </w:p>
    <w:p w14:paraId="775E8AAF" w14:textId="7E2E1A33" w:rsidR="001D7AAF" w:rsidRPr="00CE6BED" w:rsidRDefault="002C2395">
      <w:pPr>
        <w:spacing w:before="120" w:after="120"/>
        <w:ind w:firstLine="567"/>
        <w:jc w:val="both"/>
        <w:outlineLvl w:val="0"/>
        <w:rPr>
          <w:sz w:val="28"/>
          <w:szCs w:val="28"/>
        </w:rPr>
      </w:pPr>
      <w:r w:rsidRPr="00CE6BED">
        <w:rPr>
          <w:sz w:val="28"/>
          <w:szCs w:val="28"/>
        </w:rPr>
        <w:t>a)</w:t>
      </w:r>
      <w:r w:rsidRPr="00CE6BED">
        <w:rPr>
          <w:sz w:val="28"/>
          <w:szCs w:val="28"/>
          <w:lang w:val="vi-VN"/>
        </w:rPr>
        <w:t xml:space="preserve"> Thực hiện các trách nhiệm </w:t>
      </w:r>
      <w:r w:rsidR="001D7AAF" w:rsidRPr="00CE6BED">
        <w:rPr>
          <w:sz w:val="28"/>
          <w:szCs w:val="28"/>
        </w:rPr>
        <w:t>quản lý nhà nước về bảo vệ</w:t>
      </w:r>
      <w:r w:rsidRPr="00CE6BED">
        <w:rPr>
          <w:sz w:val="28"/>
          <w:szCs w:val="28"/>
          <w:lang w:val="vi-VN"/>
        </w:rPr>
        <w:t xml:space="preserve"> môi trường </w:t>
      </w:r>
      <w:r w:rsidR="001D7AAF" w:rsidRPr="00CE6BED">
        <w:rPr>
          <w:sz w:val="28"/>
          <w:szCs w:val="28"/>
        </w:rPr>
        <w:t xml:space="preserve">tại </w:t>
      </w:r>
      <w:r w:rsidRPr="00CE6BED">
        <w:rPr>
          <w:sz w:val="28"/>
          <w:szCs w:val="28"/>
          <w:lang w:val="vi-VN"/>
        </w:rPr>
        <w:t xml:space="preserve">khu công nghệ cao theo quy </w:t>
      </w:r>
      <w:r w:rsidRPr="00C47C7C">
        <w:rPr>
          <w:color w:val="000000" w:themeColor="text1"/>
          <w:sz w:val="28"/>
          <w:szCs w:val="28"/>
          <w:lang w:val="vi-VN"/>
        </w:rPr>
        <w:t>định của pháp luật về bảo vệ môi trường</w:t>
      </w:r>
      <w:r w:rsidR="001D7AAF" w:rsidRPr="00C47C7C">
        <w:rPr>
          <w:color w:val="000000" w:themeColor="text1"/>
          <w:sz w:val="28"/>
          <w:szCs w:val="28"/>
          <w:lang w:val="vi-VN"/>
        </w:rPr>
        <w:t xml:space="preserve">: Kiểm tra, giám sát việc đầu tư xây dựng </w:t>
      </w:r>
      <w:r w:rsidR="00EF53B2" w:rsidRPr="00C47C7C">
        <w:rPr>
          <w:color w:val="000000" w:themeColor="text1"/>
          <w:sz w:val="28"/>
          <w:szCs w:val="28"/>
        </w:rPr>
        <w:t xml:space="preserve">các công trình </w:t>
      </w:r>
      <w:r w:rsidR="001D7AAF" w:rsidRPr="00C47C7C">
        <w:rPr>
          <w:color w:val="000000" w:themeColor="text1"/>
          <w:sz w:val="28"/>
          <w:szCs w:val="28"/>
          <w:lang w:val="vi-VN"/>
        </w:rPr>
        <w:t>hạ tầng bảo vệ môi trường; phối hợp với cơ quan quản lý nhà nước về bảo vệ môi trường trên địa bàn thẩm định báo cáo đánh giá tác động môi trường, cấp giấy phép môi trường, thanh tra về bảo vệ môi trường;</w:t>
      </w:r>
      <w:r w:rsidR="000F3122" w:rsidRPr="00C47C7C">
        <w:rPr>
          <w:color w:val="000000" w:themeColor="text1"/>
          <w:sz w:val="28"/>
          <w:szCs w:val="28"/>
        </w:rPr>
        <w:t xml:space="preserve"> xem xét đánh giá sơ bộ tác động môi trường dự án đầu tư;</w:t>
      </w:r>
      <w:r w:rsidR="001D7AAF" w:rsidRPr="00C47C7C">
        <w:rPr>
          <w:color w:val="000000" w:themeColor="text1"/>
          <w:sz w:val="28"/>
          <w:szCs w:val="28"/>
          <w:lang w:val="vi-VN"/>
        </w:rPr>
        <w:t xml:space="preserve"> </w:t>
      </w:r>
      <w:r w:rsidR="00784196" w:rsidRPr="00C47C7C">
        <w:rPr>
          <w:color w:val="000000" w:themeColor="text1"/>
          <w:sz w:val="28"/>
          <w:szCs w:val="28"/>
          <w:lang w:val="vi-VN"/>
        </w:rPr>
        <w:t>tổ chức kiểm tra về bảo vệ môi trường đối với các cơ sở trong khu sản xuất, kinh doanh, dịch vụ tập trung theo quy định của pháp luật</w:t>
      </w:r>
      <w:r w:rsidR="00784196" w:rsidRPr="00C47C7C">
        <w:rPr>
          <w:color w:val="000000" w:themeColor="text1"/>
          <w:sz w:val="28"/>
          <w:szCs w:val="28"/>
        </w:rPr>
        <w:t>; p</w:t>
      </w:r>
      <w:r w:rsidR="00784196" w:rsidRPr="00C47C7C">
        <w:rPr>
          <w:color w:val="000000" w:themeColor="text1"/>
          <w:sz w:val="28"/>
          <w:szCs w:val="28"/>
          <w:lang w:val="vi-VN"/>
        </w:rPr>
        <w:t>hát hiệ</w:t>
      </w:r>
      <w:r w:rsidR="00784196" w:rsidRPr="00CE6BED">
        <w:rPr>
          <w:sz w:val="28"/>
          <w:szCs w:val="28"/>
          <w:lang w:val="vi-VN"/>
        </w:rPr>
        <w:t>n kịp thời vi phạm pháp luật về bảo vệ môi trường của tổ chức, cá nhân và kiến nghị xử lý theo quy định của pháp luật</w:t>
      </w:r>
      <w:r w:rsidR="00784196" w:rsidRPr="00CE6BED">
        <w:rPr>
          <w:sz w:val="28"/>
          <w:szCs w:val="28"/>
        </w:rPr>
        <w:t>;</w:t>
      </w:r>
    </w:p>
    <w:p w14:paraId="25C05A48" w14:textId="6035423D" w:rsidR="00784196" w:rsidRPr="00CE6BED" w:rsidRDefault="00784196">
      <w:pPr>
        <w:spacing w:before="120" w:after="120"/>
        <w:ind w:firstLine="567"/>
        <w:jc w:val="both"/>
        <w:outlineLvl w:val="0"/>
        <w:rPr>
          <w:sz w:val="28"/>
          <w:szCs w:val="28"/>
        </w:rPr>
      </w:pPr>
      <w:r w:rsidRPr="00CE6BED">
        <w:rPr>
          <w:sz w:val="28"/>
          <w:szCs w:val="28"/>
          <w:lang w:val="vi-VN"/>
        </w:rPr>
        <w:t xml:space="preserve">b) Thực hiện trách nhiệm quy định đối với chủ đầu tư xây dựng và kinh doanh hạ tầng khu sản xuất, kinh doanh, dịch vụ tập trung </w:t>
      </w:r>
      <w:r w:rsidRPr="00D55744">
        <w:rPr>
          <w:sz w:val="28"/>
          <w:szCs w:val="28"/>
          <w:lang w:val="vi-VN"/>
        </w:rPr>
        <w:t xml:space="preserve">theo quy định của </w:t>
      </w:r>
      <w:r w:rsidRPr="00D55744">
        <w:rPr>
          <w:sz w:val="28"/>
          <w:szCs w:val="28"/>
          <w:lang w:val="vi-VN"/>
        </w:rPr>
        <w:lastRenderedPageBreak/>
        <w:t xml:space="preserve">pháp luật về bảo vệ môi trường đối với khu công nghê cao hoặc </w:t>
      </w:r>
      <w:r w:rsidR="00011E49" w:rsidRPr="00C92558">
        <w:rPr>
          <w:sz w:val="28"/>
          <w:szCs w:val="28"/>
        </w:rPr>
        <w:t>khu vực</w:t>
      </w:r>
      <w:r w:rsidRPr="00CE6BED">
        <w:rPr>
          <w:sz w:val="28"/>
          <w:szCs w:val="28"/>
          <w:lang w:val="vi-VN"/>
        </w:rPr>
        <w:t xml:space="preserve"> trong khu công nghệ cao không có chủ đầu tư xây dựng và kinh doanh</w:t>
      </w:r>
      <w:r w:rsidR="00070690" w:rsidRPr="00CE6BED">
        <w:rPr>
          <w:sz w:val="28"/>
          <w:szCs w:val="28"/>
        </w:rPr>
        <w:t xml:space="preserve"> kết cấu</w:t>
      </w:r>
      <w:r w:rsidRPr="00CE6BED">
        <w:rPr>
          <w:sz w:val="28"/>
          <w:szCs w:val="28"/>
          <w:lang w:val="vi-VN"/>
        </w:rPr>
        <w:t xml:space="preserve"> hạ tầng</w:t>
      </w:r>
      <w:r w:rsidRPr="00CE6BED">
        <w:rPr>
          <w:sz w:val="28"/>
          <w:szCs w:val="28"/>
        </w:rPr>
        <w:t>;</w:t>
      </w:r>
    </w:p>
    <w:p w14:paraId="4E71EAAC" w14:textId="276F6931" w:rsidR="00B24010" w:rsidRPr="00CE6BED" w:rsidRDefault="000F3122">
      <w:pPr>
        <w:spacing w:before="120" w:after="120"/>
        <w:ind w:firstLine="567"/>
        <w:jc w:val="both"/>
        <w:outlineLvl w:val="0"/>
        <w:rPr>
          <w:sz w:val="28"/>
          <w:szCs w:val="28"/>
        </w:rPr>
      </w:pPr>
      <w:r w:rsidRPr="00CE6BED">
        <w:rPr>
          <w:sz w:val="28"/>
          <w:szCs w:val="28"/>
        </w:rPr>
        <w:t>c) P</w:t>
      </w:r>
      <w:r w:rsidR="00B24010" w:rsidRPr="00CE6BED">
        <w:rPr>
          <w:sz w:val="28"/>
          <w:szCs w:val="28"/>
          <w:lang w:val="vi-VN"/>
        </w:rPr>
        <w:t xml:space="preserve">hối hợp với cơ quan quản lý nhà nước về bảo vệ môi trường </w:t>
      </w:r>
      <w:r w:rsidR="005A3292" w:rsidRPr="00CE6BED">
        <w:rPr>
          <w:sz w:val="28"/>
          <w:szCs w:val="28"/>
        </w:rPr>
        <w:t>và các cơ quan liên quan trong nhiệm vụ</w:t>
      </w:r>
      <w:r w:rsidR="005240DD" w:rsidRPr="00CE6BED">
        <w:rPr>
          <w:sz w:val="28"/>
          <w:szCs w:val="28"/>
        </w:rPr>
        <w:t xml:space="preserve"> truyền thông về bảo vệ môi trường,</w:t>
      </w:r>
      <w:r w:rsidR="005A3292" w:rsidRPr="00CE6BED">
        <w:rPr>
          <w:sz w:val="28"/>
          <w:szCs w:val="28"/>
        </w:rPr>
        <w:t xml:space="preserve"> quản lý chất thải và kiểm soát các chất ô nhiễm khác</w:t>
      </w:r>
      <w:r w:rsidR="004E21D1" w:rsidRPr="00D55744">
        <w:rPr>
          <w:sz w:val="28"/>
          <w:szCs w:val="28"/>
        </w:rPr>
        <w:t>;</w:t>
      </w:r>
      <w:r w:rsidR="005A3292" w:rsidRPr="00C92558">
        <w:rPr>
          <w:sz w:val="28"/>
          <w:szCs w:val="28"/>
        </w:rPr>
        <w:t xml:space="preserve"> quan trắc </w:t>
      </w:r>
      <w:r w:rsidR="004E21D1" w:rsidRPr="00CE6BED">
        <w:rPr>
          <w:sz w:val="28"/>
          <w:szCs w:val="28"/>
        </w:rPr>
        <w:t>môi trường; quản lý thông tin,</w:t>
      </w:r>
      <w:r w:rsidR="005A3292" w:rsidRPr="00CE6BED">
        <w:rPr>
          <w:sz w:val="28"/>
          <w:szCs w:val="28"/>
        </w:rPr>
        <w:t xml:space="preserve"> cơ sở dữ liệu môi trường</w:t>
      </w:r>
      <w:r w:rsidR="004E21D1" w:rsidRPr="00D55744">
        <w:rPr>
          <w:sz w:val="28"/>
          <w:szCs w:val="28"/>
        </w:rPr>
        <w:t>;</w:t>
      </w:r>
      <w:r w:rsidR="00ED49C5" w:rsidRPr="00C92558">
        <w:rPr>
          <w:sz w:val="28"/>
          <w:szCs w:val="28"/>
        </w:rPr>
        <w:t xml:space="preserve"> phòng ngừa</w:t>
      </w:r>
      <w:r w:rsidR="004E21D1" w:rsidRPr="00CE6BED">
        <w:rPr>
          <w:sz w:val="28"/>
          <w:szCs w:val="28"/>
        </w:rPr>
        <w:t>,</w:t>
      </w:r>
      <w:r w:rsidR="00ED49C5" w:rsidRPr="00CE6BED">
        <w:rPr>
          <w:sz w:val="28"/>
          <w:szCs w:val="28"/>
        </w:rPr>
        <w:t xml:space="preserve"> ứng phó sự cố môi trường</w:t>
      </w:r>
      <w:r w:rsidR="004E21D1" w:rsidRPr="00CE6BED">
        <w:rPr>
          <w:sz w:val="28"/>
          <w:szCs w:val="28"/>
        </w:rPr>
        <w:t>;</w:t>
      </w:r>
      <w:r w:rsidR="00661167" w:rsidRPr="00CE6BED">
        <w:rPr>
          <w:sz w:val="28"/>
          <w:szCs w:val="28"/>
        </w:rPr>
        <w:t xml:space="preserve"> </w:t>
      </w:r>
      <w:r w:rsidR="00054AFC" w:rsidRPr="00CE6BED">
        <w:rPr>
          <w:sz w:val="28"/>
          <w:szCs w:val="28"/>
        </w:rPr>
        <w:t>giải quyết các vấn đề</w:t>
      </w:r>
      <w:r w:rsidR="004E21D1" w:rsidRPr="00CE6BED">
        <w:rPr>
          <w:sz w:val="28"/>
          <w:szCs w:val="28"/>
        </w:rPr>
        <w:t xml:space="preserve"> tranh chấp, khiếu nại, tố cáo về môi trường</w:t>
      </w:r>
      <w:r w:rsidR="00ED49C5" w:rsidRPr="00CE6BED">
        <w:rPr>
          <w:sz w:val="28"/>
          <w:szCs w:val="28"/>
        </w:rPr>
        <w:t xml:space="preserve"> </w:t>
      </w:r>
      <w:r w:rsidR="005A3292" w:rsidRPr="00CE6BED">
        <w:rPr>
          <w:sz w:val="28"/>
          <w:szCs w:val="28"/>
        </w:rPr>
        <w:t>trong khu công nghệ cao;</w:t>
      </w:r>
    </w:p>
    <w:p w14:paraId="58B54ED9" w14:textId="3BA2FD59" w:rsidR="00895CA8" w:rsidRPr="00D55744" w:rsidRDefault="00895CA8">
      <w:pPr>
        <w:spacing w:before="120" w:after="120"/>
        <w:ind w:firstLine="567"/>
        <w:jc w:val="both"/>
        <w:outlineLvl w:val="0"/>
        <w:rPr>
          <w:sz w:val="28"/>
          <w:szCs w:val="28"/>
        </w:rPr>
      </w:pPr>
      <w:r w:rsidRPr="00CE6BED">
        <w:rPr>
          <w:sz w:val="28"/>
          <w:szCs w:val="28"/>
        </w:rPr>
        <w:t>d) Ban hành quy chế về bảo vệ môi trường khu công nghệ cao phù hợp yêu cầu về bảo vệ môi trường theo quy định của pháp luật</w:t>
      </w:r>
      <w:r w:rsidRPr="00D55744">
        <w:rPr>
          <w:sz w:val="28"/>
          <w:szCs w:val="28"/>
        </w:rPr>
        <w:t>;</w:t>
      </w:r>
    </w:p>
    <w:p w14:paraId="413EFA1E" w14:textId="4D7579B0" w:rsidR="00E70564" w:rsidRPr="00CE6BED" w:rsidRDefault="005240DD">
      <w:pPr>
        <w:spacing w:before="120" w:after="120"/>
        <w:ind w:firstLine="567"/>
        <w:jc w:val="both"/>
        <w:outlineLvl w:val="0"/>
        <w:rPr>
          <w:sz w:val="28"/>
          <w:szCs w:val="28"/>
        </w:rPr>
      </w:pPr>
      <w:r w:rsidRPr="00C92558">
        <w:rPr>
          <w:sz w:val="28"/>
          <w:szCs w:val="28"/>
        </w:rPr>
        <w:t>đ</w:t>
      </w:r>
      <w:r w:rsidR="00E70564" w:rsidRPr="00CE6BED">
        <w:rPr>
          <w:sz w:val="28"/>
          <w:szCs w:val="28"/>
        </w:rPr>
        <w:t xml:space="preserve">) </w:t>
      </w:r>
      <w:r w:rsidR="00E70564" w:rsidRPr="00CE6BED">
        <w:rPr>
          <w:sz w:val="28"/>
          <w:szCs w:val="28"/>
          <w:lang w:val="vi-VN"/>
        </w:rPr>
        <w:t xml:space="preserve">Báo cáo tình hình thực hiện công tác bảo vệ môi trường của khu </w:t>
      </w:r>
      <w:r w:rsidR="00E70564" w:rsidRPr="00CE6BED">
        <w:rPr>
          <w:sz w:val="28"/>
          <w:szCs w:val="28"/>
        </w:rPr>
        <w:t>công nghệ cao</w:t>
      </w:r>
      <w:r w:rsidR="00E70564" w:rsidRPr="00CE6BED">
        <w:rPr>
          <w:sz w:val="28"/>
          <w:szCs w:val="28"/>
          <w:lang w:val="vi-VN"/>
        </w:rPr>
        <w:t xml:space="preserve"> theo quy định của pháp luậ</w:t>
      </w:r>
      <w:r w:rsidR="003D3DFD" w:rsidRPr="00CE6BED">
        <w:rPr>
          <w:sz w:val="28"/>
          <w:szCs w:val="28"/>
        </w:rPr>
        <w:t>t;</w:t>
      </w:r>
    </w:p>
    <w:p w14:paraId="7562B001" w14:textId="6106FC9C" w:rsidR="00B24010" w:rsidRPr="00CE6BED" w:rsidRDefault="005240DD">
      <w:pPr>
        <w:spacing w:before="120" w:after="120"/>
        <w:ind w:firstLine="567"/>
        <w:jc w:val="both"/>
        <w:outlineLvl w:val="0"/>
        <w:rPr>
          <w:sz w:val="28"/>
          <w:szCs w:val="28"/>
        </w:rPr>
      </w:pPr>
      <w:r w:rsidRPr="00CE6BED">
        <w:rPr>
          <w:sz w:val="28"/>
          <w:szCs w:val="28"/>
        </w:rPr>
        <w:t>e</w:t>
      </w:r>
      <w:r w:rsidR="00895CA8" w:rsidRPr="00CE6BED">
        <w:rPr>
          <w:sz w:val="28"/>
          <w:szCs w:val="28"/>
          <w:lang w:val="vi-VN"/>
        </w:rPr>
        <w:t xml:space="preserve">) Thực hiện nhiệm vụ bảo vệ môi trường khác </w:t>
      </w:r>
      <w:r w:rsidR="00895CA8" w:rsidRPr="00CE6BED">
        <w:rPr>
          <w:sz w:val="28"/>
          <w:szCs w:val="28"/>
        </w:rPr>
        <w:t xml:space="preserve">theo phân cấp, ủy quyền </w:t>
      </w:r>
      <w:r w:rsidRPr="00CE6BED">
        <w:rPr>
          <w:sz w:val="28"/>
          <w:szCs w:val="28"/>
        </w:rPr>
        <w:t>và q</w:t>
      </w:r>
      <w:r w:rsidR="00895CA8" w:rsidRPr="00CE6BED">
        <w:rPr>
          <w:sz w:val="28"/>
          <w:szCs w:val="28"/>
          <w:lang w:val="vi-VN"/>
        </w:rPr>
        <w:t>uy định của pháp luật</w:t>
      </w:r>
      <w:r w:rsidRPr="00CE6BED">
        <w:rPr>
          <w:sz w:val="28"/>
          <w:szCs w:val="28"/>
        </w:rPr>
        <w:t>.</w:t>
      </w:r>
    </w:p>
    <w:p w14:paraId="250ED86E" w14:textId="72D392AB" w:rsidR="001D7AAF" w:rsidRPr="00CE6BED" w:rsidRDefault="005240DD">
      <w:pPr>
        <w:spacing w:before="120" w:after="120"/>
        <w:ind w:firstLine="567"/>
        <w:jc w:val="both"/>
        <w:outlineLvl w:val="0"/>
        <w:rPr>
          <w:sz w:val="28"/>
          <w:szCs w:val="28"/>
        </w:rPr>
      </w:pPr>
      <w:r w:rsidRPr="00CE6BED">
        <w:rPr>
          <w:sz w:val="28"/>
          <w:szCs w:val="28"/>
        </w:rPr>
        <w:t>11.</w:t>
      </w:r>
      <w:r w:rsidRPr="00CE6BED">
        <w:rPr>
          <w:sz w:val="28"/>
          <w:szCs w:val="28"/>
          <w:lang w:val="vi-VN"/>
        </w:rPr>
        <w:t xml:space="preserve"> </w:t>
      </w:r>
      <w:r w:rsidRPr="00CE6BED">
        <w:rPr>
          <w:sz w:val="28"/>
          <w:szCs w:val="28"/>
        </w:rPr>
        <w:t>Quản lý, khai thác, vận hành</w:t>
      </w:r>
      <w:r w:rsidR="005252D6" w:rsidRPr="00CE6BED">
        <w:rPr>
          <w:sz w:val="28"/>
          <w:szCs w:val="28"/>
        </w:rPr>
        <w:t>, duy tu</w:t>
      </w:r>
      <w:r w:rsidRPr="00CE6BED">
        <w:rPr>
          <w:sz w:val="28"/>
          <w:szCs w:val="28"/>
        </w:rPr>
        <w:t xml:space="preserve"> hệ thống hạ tầng kỹ thuật</w:t>
      </w:r>
    </w:p>
    <w:p w14:paraId="4D821983" w14:textId="50365988" w:rsidR="005B100B" w:rsidRPr="00CE6BED" w:rsidRDefault="005252D6">
      <w:pPr>
        <w:pStyle w:val="NormalWeb"/>
        <w:shd w:val="clear" w:color="auto" w:fill="FFFFFF"/>
        <w:spacing w:before="120" w:beforeAutospacing="0" w:after="120" w:afterAutospacing="0"/>
        <w:ind w:firstLine="567"/>
        <w:jc w:val="both"/>
        <w:rPr>
          <w:sz w:val="28"/>
          <w:szCs w:val="28"/>
          <w:shd w:val="clear" w:color="auto" w:fill="FFFFFF"/>
          <w:lang w:val="da-DK"/>
        </w:rPr>
      </w:pPr>
      <w:r w:rsidRPr="00CE6BED">
        <w:rPr>
          <w:sz w:val="28"/>
          <w:szCs w:val="28"/>
          <w:shd w:val="clear" w:color="auto" w:fill="FFFFFF"/>
          <w:lang w:val="da-DK"/>
        </w:rPr>
        <w:t xml:space="preserve">a) Tổ chức quản lý, khai thác, vận hành, duy tu </w:t>
      </w:r>
      <w:r w:rsidRPr="00D55744">
        <w:rPr>
          <w:sz w:val="28"/>
          <w:szCs w:val="28"/>
          <w:shd w:val="clear" w:color="auto" w:fill="FFFFFF"/>
          <w:lang w:val="da-DK"/>
        </w:rPr>
        <w:t xml:space="preserve">hệ thống các công trình hạ tầng kỹ thuật khu công nghệ cao do </w:t>
      </w:r>
      <w:r w:rsidR="006B1F76">
        <w:rPr>
          <w:sz w:val="28"/>
          <w:szCs w:val="28"/>
          <w:shd w:val="clear" w:color="auto" w:fill="FFFFFF"/>
          <w:lang w:val="da-DK"/>
        </w:rPr>
        <w:t>N</w:t>
      </w:r>
      <w:r w:rsidR="006B1F76" w:rsidRPr="00D55744">
        <w:rPr>
          <w:sz w:val="28"/>
          <w:szCs w:val="28"/>
          <w:shd w:val="clear" w:color="auto" w:fill="FFFFFF"/>
          <w:lang w:val="da-DK"/>
        </w:rPr>
        <w:t xml:space="preserve">hà </w:t>
      </w:r>
      <w:r w:rsidRPr="00D55744">
        <w:rPr>
          <w:sz w:val="28"/>
          <w:szCs w:val="28"/>
          <w:shd w:val="clear" w:color="auto" w:fill="FFFFFF"/>
          <w:lang w:val="da-DK"/>
        </w:rPr>
        <w:t>nước đầu tư và các công trình được Chủ đầu tư hạ tầng bàn giao trừ các công trình quy định tại khoản</w:t>
      </w:r>
      <w:r w:rsidR="00753855" w:rsidRPr="00C92558">
        <w:rPr>
          <w:sz w:val="28"/>
          <w:szCs w:val="28"/>
          <w:shd w:val="clear" w:color="auto" w:fill="FFFFFF"/>
          <w:lang w:val="da-DK"/>
        </w:rPr>
        <w:t xml:space="preserve"> 2 và 4</w:t>
      </w:r>
      <w:r w:rsidRPr="00CE6BED">
        <w:rPr>
          <w:sz w:val="28"/>
          <w:szCs w:val="28"/>
          <w:shd w:val="clear" w:color="auto" w:fill="FFFFFF"/>
          <w:lang w:val="da-DK"/>
        </w:rPr>
        <w:t xml:space="preserve"> Điều </w:t>
      </w:r>
      <w:r w:rsidR="0017751B" w:rsidRPr="00CE6BED">
        <w:rPr>
          <w:sz w:val="28"/>
          <w:szCs w:val="28"/>
          <w:shd w:val="clear" w:color="auto" w:fill="FFFFFF"/>
          <w:lang w:val="da-DK"/>
        </w:rPr>
        <w:t>2</w:t>
      </w:r>
      <w:r w:rsidR="008A2860">
        <w:rPr>
          <w:sz w:val="28"/>
          <w:szCs w:val="28"/>
          <w:shd w:val="clear" w:color="auto" w:fill="FFFFFF"/>
          <w:lang w:val="da-DK"/>
        </w:rPr>
        <w:t>1</w:t>
      </w:r>
      <w:r w:rsidR="0017751B" w:rsidRPr="00C92558">
        <w:rPr>
          <w:sz w:val="28"/>
          <w:szCs w:val="28"/>
          <w:shd w:val="clear" w:color="auto" w:fill="FFFFFF"/>
          <w:lang w:val="da-DK"/>
        </w:rPr>
        <w:t xml:space="preserve"> Nghị định này;</w:t>
      </w:r>
    </w:p>
    <w:p w14:paraId="6DE5AE62" w14:textId="30492412" w:rsidR="00682EB8" w:rsidRPr="00CE6BED" w:rsidRDefault="00682EB8">
      <w:pPr>
        <w:pStyle w:val="NormalWeb"/>
        <w:shd w:val="clear" w:color="auto" w:fill="FFFFFF"/>
        <w:spacing w:before="120" w:beforeAutospacing="0" w:after="120" w:afterAutospacing="0"/>
        <w:ind w:firstLine="567"/>
        <w:jc w:val="both"/>
        <w:rPr>
          <w:sz w:val="28"/>
          <w:szCs w:val="28"/>
          <w:shd w:val="clear" w:color="auto" w:fill="FFFFFF"/>
        </w:rPr>
      </w:pPr>
      <w:r w:rsidRPr="00CE6BED">
        <w:rPr>
          <w:sz w:val="28"/>
          <w:szCs w:val="28"/>
        </w:rPr>
        <w:t xml:space="preserve">b) </w:t>
      </w:r>
      <w:r w:rsidR="003D3DFD" w:rsidRPr="00CE6BED">
        <w:rPr>
          <w:sz w:val="28"/>
          <w:szCs w:val="28"/>
          <w:shd w:val="clear" w:color="auto" w:fill="FFFFFF"/>
          <w:lang w:val="da-DK"/>
        </w:rPr>
        <w:t xml:space="preserve">Phối hợp với </w:t>
      </w:r>
      <w:r w:rsidR="003D3DFD" w:rsidRPr="00CE6BED">
        <w:rPr>
          <w:sz w:val="28"/>
          <w:szCs w:val="28"/>
          <w:lang w:val="vi-VN"/>
        </w:rPr>
        <w:t xml:space="preserve">các </w:t>
      </w:r>
      <w:r w:rsidR="003D3DFD" w:rsidRPr="00CE6BED">
        <w:rPr>
          <w:sz w:val="28"/>
          <w:szCs w:val="28"/>
          <w:shd w:val="clear" w:color="auto" w:fill="FFFFFF"/>
          <w:lang w:val="da-DK"/>
        </w:rPr>
        <w:t>doanh nghiệp do Nhà nước làm chủ sở hữu về cấp điện, nước, viễn thông, Chủ đầu tư hạ tầng và các tổ chức, cơ quan liên quan để đảm bảo quản lý, vận hành hệ thống các công trình hạ tầng kỹ thuật trong khu công nghệ cao hiệu quả và kết nối đồng bộ với hệ thống hạ tầng k</w:t>
      </w:r>
      <w:r w:rsidR="00D71458" w:rsidRPr="00CE6BED">
        <w:rPr>
          <w:sz w:val="28"/>
          <w:szCs w:val="28"/>
          <w:shd w:val="clear" w:color="auto" w:fill="FFFFFF"/>
          <w:lang w:val="da-DK"/>
        </w:rPr>
        <w:t>ỹ thuật trên địa bàn xung quanh</w:t>
      </w:r>
      <w:r w:rsidR="00CE5925" w:rsidRPr="00CE6BED">
        <w:rPr>
          <w:sz w:val="28"/>
          <w:szCs w:val="28"/>
        </w:rPr>
        <w:t>;</w:t>
      </w:r>
    </w:p>
    <w:p w14:paraId="78776D54" w14:textId="67DE422D" w:rsidR="00682EB8" w:rsidRPr="00CE6BED" w:rsidRDefault="00CE5925">
      <w:pPr>
        <w:pStyle w:val="NormalWeb"/>
        <w:shd w:val="clear" w:color="auto" w:fill="FFFFFF"/>
        <w:spacing w:before="120" w:beforeAutospacing="0" w:after="120" w:afterAutospacing="0"/>
        <w:ind w:firstLine="567"/>
        <w:jc w:val="both"/>
        <w:rPr>
          <w:sz w:val="28"/>
          <w:szCs w:val="28"/>
          <w:shd w:val="clear" w:color="auto" w:fill="FFFFFF"/>
          <w:lang w:val="da-DK"/>
        </w:rPr>
      </w:pPr>
      <w:r w:rsidRPr="00CE6BED">
        <w:rPr>
          <w:sz w:val="28"/>
          <w:szCs w:val="28"/>
          <w:shd w:val="clear" w:color="auto" w:fill="FFFFFF"/>
          <w:lang w:val="da-DK"/>
        </w:rPr>
        <w:t>c</w:t>
      </w:r>
      <w:r w:rsidR="00753855" w:rsidRPr="00CE6BED">
        <w:rPr>
          <w:sz w:val="28"/>
          <w:szCs w:val="28"/>
          <w:shd w:val="clear" w:color="auto" w:fill="FFFFFF"/>
          <w:lang w:val="da-DK"/>
        </w:rPr>
        <w:t>)</w:t>
      </w:r>
      <w:r w:rsidR="00682EB8" w:rsidRPr="00CE6BED">
        <w:rPr>
          <w:sz w:val="28"/>
          <w:szCs w:val="28"/>
          <w:shd w:val="clear" w:color="auto" w:fill="FFFFFF"/>
          <w:lang w:val="da-DK"/>
        </w:rPr>
        <w:t xml:space="preserve"> </w:t>
      </w:r>
      <w:r w:rsidR="004051A6" w:rsidRPr="00CE6BED">
        <w:rPr>
          <w:sz w:val="28"/>
          <w:szCs w:val="28"/>
          <w:shd w:val="clear" w:color="auto" w:fill="FFFFFF"/>
          <w:lang w:val="da-DK"/>
        </w:rPr>
        <w:t>Chủ trì, p</w:t>
      </w:r>
      <w:r w:rsidR="00682EB8" w:rsidRPr="00CE6BED">
        <w:rPr>
          <w:sz w:val="28"/>
          <w:szCs w:val="28"/>
          <w:shd w:val="clear" w:color="auto" w:fill="FFFFFF"/>
          <w:lang w:val="da-DK"/>
        </w:rPr>
        <w:t>hối hợp với các cơ quan liên quan để xây dựng và b</w:t>
      </w:r>
      <w:r w:rsidR="00682EB8" w:rsidRPr="00CE6BED">
        <w:rPr>
          <w:sz w:val="28"/>
          <w:szCs w:val="28"/>
          <w:lang w:val="vi-VN"/>
        </w:rPr>
        <w:t>an hành</w:t>
      </w:r>
      <w:r w:rsidR="00E67DB7" w:rsidRPr="00CE6BED">
        <w:rPr>
          <w:sz w:val="28"/>
          <w:szCs w:val="28"/>
        </w:rPr>
        <w:t xml:space="preserve"> hoặc trình ban hành</w:t>
      </w:r>
      <w:r w:rsidR="00682EB8" w:rsidRPr="00CE6BED">
        <w:rPr>
          <w:sz w:val="28"/>
          <w:szCs w:val="28"/>
          <w:lang w:val="vi-VN"/>
        </w:rPr>
        <w:t xml:space="preserve"> </w:t>
      </w:r>
      <w:r w:rsidR="00682EB8" w:rsidRPr="00B35322">
        <w:rPr>
          <w:color w:val="000000" w:themeColor="text1"/>
          <w:sz w:val="28"/>
          <w:szCs w:val="28"/>
        </w:rPr>
        <w:t>hằng năm</w:t>
      </w:r>
      <w:r w:rsidR="00682EB8" w:rsidRPr="00B35322">
        <w:rPr>
          <w:color w:val="000000" w:themeColor="text1"/>
          <w:sz w:val="28"/>
          <w:szCs w:val="28"/>
          <w:lang w:val="vi-VN"/>
        </w:rPr>
        <w:t xml:space="preserve"> mức thu tiền sử dụng hạ tầng</w:t>
      </w:r>
      <w:r w:rsidR="00E67DB7" w:rsidRPr="00B35322">
        <w:rPr>
          <w:color w:val="000000" w:themeColor="text1"/>
          <w:sz w:val="28"/>
          <w:szCs w:val="28"/>
        </w:rPr>
        <w:t xml:space="preserve"> </w:t>
      </w:r>
      <w:r w:rsidR="00682EB8" w:rsidRPr="00B35322">
        <w:rPr>
          <w:color w:val="000000" w:themeColor="text1"/>
          <w:sz w:val="28"/>
          <w:szCs w:val="28"/>
          <w:lang w:val="vi-VN"/>
        </w:rPr>
        <w:t xml:space="preserve">do </w:t>
      </w:r>
      <w:r w:rsidR="00947436">
        <w:rPr>
          <w:color w:val="000000" w:themeColor="text1"/>
          <w:sz w:val="28"/>
          <w:szCs w:val="28"/>
          <w:lang w:val="en-GB"/>
        </w:rPr>
        <w:t>N</w:t>
      </w:r>
      <w:r w:rsidR="00682EB8" w:rsidRPr="00B35322">
        <w:rPr>
          <w:color w:val="000000" w:themeColor="text1"/>
          <w:sz w:val="28"/>
          <w:szCs w:val="28"/>
          <w:lang w:val="vi-VN"/>
        </w:rPr>
        <w:t>hà nước đầu tư</w:t>
      </w:r>
      <w:r w:rsidR="008600C4" w:rsidRPr="00B35322">
        <w:rPr>
          <w:color w:val="000000" w:themeColor="text1"/>
          <w:sz w:val="28"/>
          <w:szCs w:val="28"/>
        </w:rPr>
        <w:t xml:space="preserve"> (bao gồm cả tiền xử lý nước thải)</w:t>
      </w:r>
      <w:r w:rsidR="00682EB8" w:rsidRPr="00B35322">
        <w:rPr>
          <w:color w:val="000000" w:themeColor="text1"/>
          <w:sz w:val="28"/>
          <w:szCs w:val="28"/>
        </w:rPr>
        <w:t>; thẩm định và ch</w:t>
      </w:r>
      <w:r w:rsidR="00682EB8" w:rsidRPr="00D55744">
        <w:rPr>
          <w:sz w:val="28"/>
          <w:szCs w:val="28"/>
        </w:rPr>
        <w:t xml:space="preserve">ấp thuận khung giá </w:t>
      </w:r>
      <w:r w:rsidR="00682EB8" w:rsidRPr="00C92558">
        <w:rPr>
          <w:sz w:val="28"/>
          <w:szCs w:val="28"/>
          <w:shd w:val="clear" w:color="auto" w:fill="FFFFFF"/>
          <w:lang w:val="da-DK"/>
        </w:rPr>
        <w:t>tiền sử dụng hạ tầng, chi phí c</w:t>
      </w:r>
      <w:r w:rsidR="00372098" w:rsidRPr="00CE6BED">
        <w:rPr>
          <w:sz w:val="28"/>
          <w:szCs w:val="28"/>
          <w:shd w:val="clear" w:color="auto" w:fill="FFFFFF"/>
          <w:lang w:val="da-DK"/>
        </w:rPr>
        <w:t xml:space="preserve">huẩn bị mặt bằng, giá cho thuê </w:t>
      </w:r>
      <w:r w:rsidR="00682EB8" w:rsidRPr="00CE6BED">
        <w:rPr>
          <w:sz w:val="28"/>
          <w:szCs w:val="28"/>
          <w:shd w:val="clear" w:color="auto" w:fill="FFFFFF"/>
          <w:lang w:val="da-DK"/>
        </w:rPr>
        <w:t>nhà xưởng, văn phòng, kho bãi và các loại phí dịch vụ khác do Chủ đầu tư hạ tầng đăng ký định kỳ hoặc trong trường hợp có sự điều chỉnh tăng trên 10% so với mức đã đăng ký</w:t>
      </w:r>
      <w:r w:rsidR="003D3DFD" w:rsidRPr="00CE6BED">
        <w:rPr>
          <w:sz w:val="28"/>
          <w:szCs w:val="28"/>
          <w:shd w:val="clear" w:color="auto" w:fill="FFFFFF"/>
          <w:lang w:val="da-DK"/>
        </w:rPr>
        <w:t>.</w:t>
      </w:r>
    </w:p>
    <w:p w14:paraId="1C9362BC" w14:textId="54A7197B" w:rsidR="00003787" w:rsidRPr="00CE6BED" w:rsidRDefault="00003787">
      <w:pPr>
        <w:spacing w:before="120" w:after="120"/>
        <w:ind w:firstLine="567"/>
        <w:jc w:val="both"/>
        <w:outlineLvl w:val="0"/>
        <w:rPr>
          <w:sz w:val="28"/>
          <w:szCs w:val="28"/>
        </w:rPr>
      </w:pPr>
      <w:r w:rsidRPr="00CE6BED">
        <w:rPr>
          <w:sz w:val="28"/>
          <w:szCs w:val="28"/>
        </w:rPr>
        <w:t>12.</w:t>
      </w:r>
      <w:r w:rsidRPr="00CE6BED">
        <w:rPr>
          <w:sz w:val="28"/>
          <w:szCs w:val="28"/>
          <w:lang w:val="vi-VN"/>
        </w:rPr>
        <w:t xml:space="preserve"> Quản lý lao động</w:t>
      </w:r>
    </w:p>
    <w:p w14:paraId="5D3F7726" w14:textId="6B488348" w:rsidR="00003787" w:rsidRPr="00CE6BED" w:rsidRDefault="00DE2D4B">
      <w:pPr>
        <w:spacing w:before="120" w:after="120"/>
        <w:ind w:firstLine="567"/>
        <w:jc w:val="both"/>
        <w:outlineLvl w:val="0"/>
        <w:rPr>
          <w:color w:val="000000"/>
          <w:sz w:val="28"/>
          <w:szCs w:val="28"/>
        </w:rPr>
      </w:pPr>
      <w:r w:rsidRPr="00CE6BED">
        <w:rPr>
          <w:sz w:val="28"/>
          <w:szCs w:val="28"/>
        </w:rPr>
        <w:t>a)</w:t>
      </w:r>
      <w:r w:rsidRPr="00D55744">
        <w:rPr>
          <w:sz w:val="28"/>
          <w:szCs w:val="28"/>
        </w:rPr>
        <w:t xml:space="preserve"> </w:t>
      </w:r>
      <w:r w:rsidR="00003787" w:rsidRPr="00C92558">
        <w:rPr>
          <w:sz w:val="28"/>
          <w:szCs w:val="28"/>
          <w:lang w:val="vi-VN"/>
        </w:rPr>
        <w:t xml:space="preserve">Thực hiện </w:t>
      </w:r>
      <w:r w:rsidRPr="00CE6BED">
        <w:rPr>
          <w:color w:val="000000" w:themeColor="text1"/>
          <w:sz w:val="28"/>
          <w:szCs w:val="28"/>
        </w:rPr>
        <w:t xml:space="preserve">các nhiệm vụ </w:t>
      </w:r>
      <w:r w:rsidRPr="00CE6BED">
        <w:rPr>
          <w:color w:val="000000"/>
          <w:sz w:val="28"/>
          <w:szCs w:val="28"/>
          <w:shd w:val="clear" w:color="auto" w:fill="FFFFFF"/>
        </w:rPr>
        <w:t>quản lý nhà nước về lao động</w:t>
      </w:r>
      <w:r w:rsidR="009339BA" w:rsidRPr="00CE6BED">
        <w:rPr>
          <w:color w:val="000000"/>
          <w:sz w:val="28"/>
          <w:szCs w:val="28"/>
          <w:shd w:val="clear" w:color="auto" w:fill="FFFFFF"/>
        </w:rPr>
        <w:t xml:space="preserve"> trong khu công nghệ cao</w:t>
      </w:r>
      <w:r w:rsidRPr="00CE6BED">
        <w:rPr>
          <w:color w:val="000000"/>
          <w:sz w:val="28"/>
          <w:szCs w:val="28"/>
          <w:shd w:val="clear" w:color="auto" w:fill="FFFFFF"/>
        </w:rPr>
        <w:t xml:space="preserve"> theo</w:t>
      </w:r>
      <w:r w:rsidR="00AB07C9" w:rsidRPr="00CE6BED">
        <w:rPr>
          <w:color w:val="000000"/>
          <w:sz w:val="28"/>
          <w:szCs w:val="28"/>
          <w:shd w:val="clear" w:color="auto" w:fill="FFFFFF"/>
        </w:rPr>
        <w:t xml:space="preserve"> phân cấp,</w:t>
      </w:r>
      <w:r w:rsidRPr="00CE6BED">
        <w:rPr>
          <w:color w:val="000000" w:themeColor="text1"/>
          <w:sz w:val="28"/>
          <w:szCs w:val="28"/>
        </w:rPr>
        <w:t xml:space="preserve"> </w:t>
      </w:r>
      <w:r w:rsidR="00003787" w:rsidRPr="00CE6BED">
        <w:rPr>
          <w:color w:val="000000" w:themeColor="text1"/>
          <w:sz w:val="28"/>
          <w:szCs w:val="28"/>
          <w:lang w:val="vi-VN"/>
        </w:rPr>
        <w:t>ủy quyền của các cơ quan có thẩm quyền, bao gồm:</w:t>
      </w:r>
      <w:r w:rsidR="00B8380E" w:rsidRPr="00CE6BED">
        <w:rPr>
          <w:color w:val="000000" w:themeColor="text1"/>
          <w:sz w:val="28"/>
          <w:szCs w:val="28"/>
        </w:rPr>
        <w:t xml:space="preserve"> </w:t>
      </w:r>
      <w:r w:rsidR="009339BA" w:rsidRPr="00CE6BED">
        <w:rPr>
          <w:color w:val="000000"/>
          <w:sz w:val="28"/>
          <w:szCs w:val="28"/>
        </w:rPr>
        <w:t xml:space="preserve">Nhận thông báo về việc cho thôi việc nhiều người lao động của các doanh nghiệp; nhận báo cáo về việc cho thuê lại lao động (số lao động đã cho thuê lại, bên thuê lại lao động, phí cho thuê lại lao động) của doanh nghiệp cho thuê lại lao động; nhận báo cáo kết quả đào tạo, bồi dưỡng nâng cao trình độ, kỹ năng nghề hàng năm của các doanh nghiệp; tiếp nhận thỏa ước lao động tập thể của các doanh nghiệp; đăng ký nội quy lao động của các doanh nghiệp; tiếp nhận báo cáo giải trình của doanh nghiệp về nhu cầu sử dụng người lao động nước ngoài đối với từng vị trí công việc mà người lao động Việt Nam chưa đáp ứng được; tiếp nhận và xử lý hồ sơ đăng ký thực hiện Hợp đồng nhận lao động thực </w:t>
      </w:r>
      <w:r w:rsidR="009339BA" w:rsidRPr="00CE6BED">
        <w:rPr>
          <w:color w:val="000000"/>
          <w:sz w:val="28"/>
          <w:szCs w:val="28"/>
        </w:rPr>
        <w:lastRenderedPageBreak/>
        <w:t xml:space="preserve">tập của doanh nghiệp hoạt động đưa </w:t>
      </w:r>
      <w:r w:rsidR="009339BA" w:rsidRPr="00AA1820">
        <w:rPr>
          <w:color w:val="000000" w:themeColor="text1"/>
          <w:sz w:val="28"/>
          <w:szCs w:val="28"/>
        </w:rPr>
        <w:t>người lao động đi làm việc ở nước ngoài theo hình thức thực tập nâng cao tay nghề có thời gian dưới 90 ngày</w:t>
      </w:r>
      <w:r w:rsidR="0024391C" w:rsidRPr="00AA1820">
        <w:rPr>
          <w:color w:val="000000" w:themeColor="text1"/>
          <w:sz w:val="28"/>
          <w:szCs w:val="28"/>
        </w:rPr>
        <w:t>; tiếp nhận khai trình việc sử dụng lao động, báo cáo tình hình thay đổi về lao động của các doanh nghiệp; tiếp nhận thông báo về địa điểm, địa bàn, thời gian bắt đầu hoạt động và người quản lý, người giữ chức danh chủ chốt của doanh nghiệp cho thuê lại lao động; cấp, cấp lại, thu hồi giấy phép lao động cho người nước ngoài làm việc cho các doanh nghiệp; xác nhận ngư</w:t>
      </w:r>
      <w:r w:rsidR="0024391C" w:rsidRPr="00CE6BED">
        <w:rPr>
          <w:color w:val="000000"/>
          <w:sz w:val="28"/>
          <w:szCs w:val="28"/>
        </w:rPr>
        <w:t>ời lao động nước ngoài làm việc cho các doanh nghiệp trong khu công nghệ cao không thuộc diện cấp giấy phép lao động; nhận thông báo của doanh nghiệp trong khu công nghiệp việc </w:t>
      </w:r>
      <w:r w:rsidR="0024391C" w:rsidRPr="00CE6BED">
        <w:rPr>
          <w:color w:val="000000"/>
          <w:sz w:val="28"/>
          <w:szCs w:val="28"/>
          <w:shd w:val="clear" w:color="auto" w:fill="FFFFFF"/>
        </w:rPr>
        <w:t>tổ chức</w:t>
      </w:r>
      <w:r w:rsidR="0024391C" w:rsidRPr="00CE6BED">
        <w:rPr>
          <w:color w:val="000000"/>
          <w:sz w:val="28"/>
          <w:szCs w:val="28"/>
        </w:rPr>
        <w:t> làm thêm từ trên 200 giờ đến 300 giờ trong một năm; tiếp nhận hệ thống thang lương, bảng lương, định mức lao động của các doanh nghiệp và các thẩm quyền khác được phân cấp, ủy quyền theo quy định;</w:t>
      </w:r>
    </w:p>
    <w:p w14:paraId="57E1420A" w14:textId="37AD76C5" w:rsidR="0010600F" w:rsidRPr="00D55744" w:rsidRDefault="0010600F">
      <w:pPr>
        <w:spacing w:before="120" w:after="120"/>
        <w:ind w:firstLine="567"/>
        <w:jc w:val="both"/>
        <w:outlineLvl w:val="0"/>
        <w:rPr>
          <w:color w:val="000000"/>
          <w:sz w:val="28"/>
          <w:szCs w:val="28"/>
        </w:rPr>
      </w:pPr>
      <w:r w:rsidRPr="00CE6BED">
        <w:rPr>
          <w:color w:val="000000"/>
          <w:sz w:val="28"/>
          <w:szCs w:val="28"/>
        </w:rPr>
        <w:t>b) Theo dõi, tổng hợp nhu cầu lao động và phối hợp với các cơ quan có thẩm quyền để cung ứng lao động cho khu công nghệ cao</w:t>
      </w:r>
      <w:r w:rsidRPr="00D55744">
        <w:rPr>
          <w:color w:val="000000"/>
          <w:sz w:val="28"/>
          <w:szCs w:val="28"/>
        </w:rPr>
        <w:t>;</w:t>
      </w:r>
    </w:p>
    <w:p w14:paraId="7C94D487" w14:textId="1540CC94" w:rsidR="0024391C" w:rsidRPr="00CE6BED" w:rsidRDefault="0010600F">
      <w:pPr>
        <w:spacing w:before="120" w:after="120"/>
        <w:ind w:firstLine="567"/>
        <w:jc w:val="both"/>
        <w:outlineLvl w:val="0"/>
        <w:rPr>
          <w:color w:val="000000"/>
          <w:sz w:val="28"/>
          <w:szCs w:val="28"/>
        </w:rPr>
      </w:pPr>
      <w:r w:rsidRPr="00C92558">
        <w:rPr>
          <w:color w:val="000000"/>
          <w:sz w:val="28"/>
          <w:szCs w:val="28"/>
        </w:rPr>
        <w:t>c</w:t>
      </w:r>
      <w:r w:rsidR="0024391C" w:rsidRPr="00CE6BED">
        <w:rPr>
          <w:color w:val="000000"/>
          <w:sz w:val="28"/>
          <w:szCs w:val="28"/>
        </w:rPr>
        <w:t xml:space="preserve">) Phối hợp với các cơ quan quản lý nhà nước, tổ chức công đoàn khu công nghệ cao để </w:t>
      </w:r>
      <w:r w:rsidR="00054AFC" w:rsidRPr="00CE6BED">
        <w:rPr>
          <w:color w:val="000000"/>
          <w:sz w:val="28"/>
          <w:szCs w:val="28"/>
        </w:rPr>
        <w:t>giải quyết các</w:t>
      </w:r>
      <w:r w:rsidR="0024391C" w:rsidRPr="00CE6BED">
        <w:rPr>
          <w:color w:val="000000"/>
          <w:sz w:val="28"/>
          <w:szCs w:val="28"/>
        </w:rPr>
        <w:t xml:space="preserve"> tranh chấp lao động</w:t>
      </w:r>
      <w:r w:rsidR="00054AFC" w:rsidRPr="00CE6BED">
        <w:rPr>
          <w:color w:val="000000"/>
          <w:sz w:val="28"/>
          <w:szCs w:val="28"/>
        </w:rPr>
        <w:t xml:space="preserve">, </w:t>
      </w:r>
      <w:r w:rsidR="005C66A9" w:rsidRPr="00CE6BED">
        <w:rPr>
          <w:color w:val="000000"/>
          <w:sz w:val="28"/>
          <w:szCs w:val="28"/>
        </w:rPr>
        <w:t>bảo vệ quyền lợi hợp pháp của người lao động và người sử dụng lao động</w:t>
      </w:r>
      <w:r w:rsidR="0024391C" w:rsidRPr="00CE6BED">
        <w:rPr>
          <w:color w:val="000000"/>
          <w:sz w:val="28"/>
          <w:szCs w:val="28"/>
        </w:rPr>
        <w:t>;</w:t>
      </w:r>
    </w:p>
    <w:p w14:paraId="65ADFFEC" w14:textId="246685D3" w:rsidR="0024391C" w:rsidRPr="00CE6BED" w:rsidRDefault="0010600F">
      <w:pPr>
        <w:spacing w:before="120" w:after="120"/>
        <w:ind w:firstLine="567"/>
        <w:jc w:val="both"/>
        <w:outlineLvl w:val="0"/>
        <w:rPr>
          <w:sz w:val="28"/>
          <w:szCs w:val="28"/>
        </w:rPr>
      </w:pPr>
      <w:r w:rsidRPr="00CE6BED">
        <w:rPr>
          <w:color w:val="000000"/>
          <w:sz w:val="28"/>
          <w:szCs w:val="28"/>
        </w:rPr>
        <w:t>d</w:t>
      </w:r>
      <w:r w:rsidR="0024391C" w:rsidRPr="00CE6BED">
        <w:rPr>
          <w:color w:val="000000"/>
          <w:sz w:val="28"/>
          <w:szCs w:val="28"/>
        </w:rPr>
        <w:t xml:space="preserve">) </w:t>
      </w:r>
      <w:r w:rsidR="0024391C" w:rsidRPr="00CE6BED">
        <w:rPr>
          <w:sz w:val="28"/>
          <w:szCs w:val="28"/>
          <w:lang w:val="vi-VN"/>
        </w:rPr>
        <w:t xml:space="preserve">Báo cáo tình hình thực </w:t>
      </w:r>
      <w:r w:rsidR="0024391C" w:rsidRPr="00CE6BED">
        <w:rPr>
          <w:sz w:val="28"/>
          <w:szCs w:val="28"/>
        </w:rPr>
        <w:t>hiện quản lý lao động</w:t>
      </w:r>
      <w:r w:rsidR="0024391C" w:rsidRPr="00CE6BED">
        <w:rPr>
          <w:sz w:val="28"/>
          <w:szCs w:val="28"/>
          <w:lang w:val="vi-VN"/>
        </w:rPr>
        <w:t xml:space="preserve"> của khu </w:t>
      </w:r>
      <w:r w:rsidR="0024391C" w:rsidRPr="00CE6BED">
        <w:rPr>
          <w:sz w:val="28"/>
          <w:szCs w:val="28"/>
        </w:rPr>
        <w:t>công nghệ cao</w:t>
      </w:r>
      <w:r w:rsidR="0024391C" w:rsidRPr="00CE6BED">
        <w:rPr>
          <w:sz w:val="28"/>
          <w:szCs w:val="28"/>
          <w:lang w:val="vi-VN"/>
        </w:rPr>
        <w:t xml:space="preserve"> theo quy định của pháp luật</w:t>
      </w:r>
      <w:r w:rsidR="0024391C" w:rsidRPr="00CE6BED">
        <w:rPr>
          <w:sz w:val="28"/>
          <w:szCs w:val="28"/>
        </w:rPr>
        <w:t>.</w:t>
      </w:r>
    </w:p>
    <w:p w14:paraId="37FE87FD" w14:textId="05C6E579" w:rsidR="0024391C" w:rsidRPr="00CE6BED" w:rsidRDefault="0024391C">
      <w:pPr>
        <w:spacing w:before="120" w:after="120"/>
        <w:ind w:firstLine="567"/>
        <w:jc w:val="both"/>
        <w:outlineLvl w:val="0"/>
        <w:rPr>
          <w:sz w:val="28"/>
          <w:szCs w:val="28"/>
        </w:rPr>
      </w:pPr>
      <w:r w:rsidRPr="00CE6BED">
        <w:rPr>
          <w:sz w:val="28"/>
          <w:szCs w:val="28"/>
        </w:rPr>
        <w:t>13. Quản lý an toàn</w:t>
      </w:r>
      <w:r w:rsidR="00FE0407" w:rsidRPr="00CE6BED">
        <w:rPr>
          <w:sz w:val="28"/>
          <w:szCs w:val="28"/>
        </w:rPr>
        <w:t>,</w:t>
      </w:r>
      <w:r w:rsidRPr="00CE6BED">
        <w:rPr>
          <w:sz w:val="28"/>
          <w:szCs w:val="28"/>
        </w:rPr>
        <w:t xml:space="preserve"> vệ sinh lao động, </w:t>
      </w:r>
      <w:proofErr w:type="gramStart"/>
      <w:r w:rsidRPr="00CE6BED">
        <w:rPr>
          <w:sz w:val="28"/>
          <w:szCs w:val="28"/>
        </w:rPr>
        <w:t>an</w:t>
      </w:r>
      <w:proofErr w:type="gramEnd"/>
      <w:r w:rsidRPr="00CE6BED">
        <w:rPr>
          <w:sz w:val="28"/>
          <w:szCs w:val="28"/>
        </w:rPr>
        <w:t xml:space="preserve"> toàn thực phẩm</w:t>
      </w:r>
    </w:p>
    <w:p w14:paraId="7CD7E6CC" w14:textId="1E7EB63E" w:rsidR="00BE0F5E" w:rsidRPr="00CE6BED" w:rsidRDefault="00BE0F5E">
      <w:pPr>
        <w:spacing w:before="120" w:after="120"/>
        <w:ind w:firstLine="567"/>
        <w:jc w:val="both"/>
        <w:outlineLvl w:val="0"/>
        <w:rPr>
          <w:sz w:val="28"/>
          <w:szCs w:val="28"/>
        </w:rPr>
      </w:pPr>
      <w:r w:rsidRPr="00CE6BED">
        <w:rPr>
          <w:sz w:val="28"/>
          <w:szCs w:val="28"/>
          <w:lang w:val="vi-VN"/>
        </w:rPr>
        <w:t>a) Đôn đ</w:t>
      </w:r>
      <w:r w:rsidRPr="00CE6BED">
        <w:rPr>
          <w:sz w:val="28"/>
          <w:szCs w:val="28"/>
        </w:rPr>
        <w:t>ố</w:t>
      </w:r>
      <w:r w:rsidRPr="00CE6BED">
        <w:rPr>
          <w:sz w:val="28"/>
          <w:szCs w:val="28"/>
          <w:lang w:val="vi-VN"/>
        </w:rPr>
        <w:t>c, kiểm tra</w:t>
      </w:r>
      <w:r w:rsidRPr="00CE6BED">
        <w:rPr>
          <w:sz w:val="28"/>
          <w:szCs w:val="28"/>
        </w:rPr>
        <w:t xml:space="preserve"> và phối hợp với các cơ quản quản lý nhà nước, tổ chức </w:t>
      </w:r>
      <w:r w:rsidR="00B63E6B" w:rsidRPr="00CE6BED">
        <w:rPr>
          <w:sz w:val="28"/>
          <w:szCs w:val="28"/>
        </w:rPr>
        <w:t xml:space="preserve">công đoàn khu </w:t>
      </w:r>
      <w:r w:rsidR="00B63E6B" w:rsidRPr="00CE6BED">
        <w:rPr>
          <w:color w:val="000000"/>
          <w:sz w:val="28"/>
          <w:szCs w:val="28"/>
        </w:rPr>
        <w:t>công nghệ cao</w:t>
      </w:r>
      <w:r w:rsidR="00FE0407" w:rsidRPr="00CE6BED">
        <w:rPr>
          <w:color w:val="000000"/>
          <w:sz w:val="28"/>
          <w:szCs w:val="28"/>
        </w:rPr>
        <w:t xml:space="preserve"> để tổ chức thanh tra, kiểm tra, xử lý vi phạm, </w:t>
      </w:r>
      <w:r w:rsidR="00B63E6B" w:rsidRPr="00CE6BED">
        <w:rPr>
          <w:color w:val="000000"/>
          <w:sz w:val="28"/>
          <w:szCs w:val="28"/>
        </w:rPr>
        <w:t>điều tra tai nạn lao động</w:t>
      </w:r>
      <w:r w:rsidR="00D64CAD" w:rsidRPr="00CE6BED">
        <w:rPr>
          <w:color w:val="000000"/>
          <w:sz w:val="28"/>
          <w:szCs w:val="28"/>
        </w:rPr>
        <w:t>, sự cố an toàn thực phẩm</w:t>
      </w:r>
      <w:r w:rsidR="00B63E6B" w:rsidRPr="00CE6BED">
        <w:rPr>
          <w:color w:val="000000"/>
          <w:sz w:val="28"/>
          <w:szCs w:val="28"/>
        </w:rPr>
        <w:t xml:space="preserve"> </w:t>
      </w:r>
      <w:r w:rsidR="00FE0407" w:rsidRPr="00CE6BED">
        <w:rPr>
          <w:color w:val="000000"/>
          <w:sz w:val="28"/>
          <w:szCs w:val="28"/>
        </w:rPr>
        <w:t>và các nhiệm vụ khác</w:t>
      </w:r>
      <w:r w:rsidR="00D64CAD" w:rsidRPr="00CE6BED">
        <w:rPr>
          <w:color w:val="000000"/>
          <w:sz w:val="28"/>
          <w:szCs w:val="28"/>
        </w:rPr>
        <w:t xml:space="preserve"> về an toàn, vệ sinh lao động, an toàn thực phẩm</w:t>
      </w:r>
      <w:r w:rsidR="00FE0407" w:rsidRPr="00CE6BED">
        <w:rPr>
          <w:color w:val="000000"/>
          <w:sz w:val="28"/>
          <w:szCs w:val="28"/>
        </w:rPr>
        <w:t xml:space="preserve"> theo quy định của pháp luật; </w:t>
      </w:r>
    </w:p>
    <w:p w14:paraId="34BE1FD4" w14:textId="2F819C23" w:rsidR="00BE0F5E" w:rsidRPr="00CE6BED" w:rsidRDefault="00FE0407">
      <w:pPr>
        <w:spacing w:before="120" w:after="120"/>
        <w:ind w:firstLine="567"/>
        <w:jc w:val="both"/>
        <w:outlineLvl w:val="0"/>
        <w:rPr>
          <w:sz w:val="28"/>
          <w:szCs w:val="28"/>
        </w:rPr>
      </w:pPr>
      <w:r w:rsidRPr="00CE6BED">
        <w:rPr>
          <w:sz w:val="28"/>
          <w:szCs w:val="28"/>
        </w:rPr>
        <w:t>b)</w:t>
      </w:r>
      <w:r w:rsidR="00BE0F5E" w:rsidRPr="00CE6BED">
        <w:rPr>
          <w:sz w:val="28"/>
          <w:szCs w:val="28"/>
          <w:lang w:val="vi-VN"/>
        </w:rPr>
        <w:t xml:space="preserve"> Tổng hợp, báo cáo công tác an toàn, vệ sinh lao động và tình hình tai nạn lao động, bệnh nghề nghiệp</w:t>
      </w:r>
      <w:r w:rsidR="00F45FD4" w:rsidRPr="00CE6BED">
        <w:rPr>
          <w:sz w:val="28"/>
          <w:szCs w:val="28"/>
        </w:rPr>
        <w:t xml:space="preserve">, </w:t>
      </w:r>
      <w:proofErr w:type="gramStart"/>
      <w:r w:rsidR="00F45FD4" w:rsidRPr="00CE6BED">
        <w:rPr>
          <w:sz w:val="28"/>
          <w:szCs w:val="28"/>
        </w:rPr>
        <w:t>an</w:t>
      </w:r>
      <w:proofErr w:type="gramEnd"/>
      <w:r w:rsidR="00F45FD4" w:rsidRPr="00CE6BED">
        <w:rPr>
          <w:sz w:val="28"/>
          <w:szCs w:val="28"/>
        </w:rPr>
        <w:t xml:space="preserve"> toàn thực phẩm</w:t>
      </w:r>
      <w:r w:rsidR="00BE0F5E" w:rsidRPr="00CE6BED">
        <w:rPr>
          <w:sz w:val="28"/>
          <w:szCs w:val="28"/>
          <w:lang w:val="vi-VN"/>
        </w:rPr>
        <w:t xml:space="preserve"> của các </w:t>
      </w:r>
      <w:r w:rsidR="00154F99" w:rsidRPr="00CE6BED">
        <w:rPr>
          <w:sz w:val="28"/>
          <w:szCs w:val="28"/>
        </w:rPr>
        <w:t>đơn vị trong khu công nghệ cao</w:t>
      </w:r>
      <w:r w:rsidR="00BE0F5E" w:rsidRPr="00CE6BED">
        <w:rPr>
          <w:sz w:val="28"/>
          <w:szCs w:val="28"/>
          <w:lang w:val="vi-VN"/>
        </w:rPr>
        <w:t xml:space="preserve"> </w:t>
      </w:r>
      <w:r w:rsidR="00FB04B3" w:rsidRPr="00CE6BED">
        <w:rPr>
          <w:sz w:val="28"/>
          <w:szCs w:val="28"/>
        </w:rPr>
        <w:t xml:space="preserve">theo </w:t>
      </w:r>
      <w:r w:rsidR="00BE0F5E" w:rsidRPr="00CE6BED">
        <w:rPr>
          <w:sz w:val="28"/>
          <w:szCs w:val="28"/>
          <w:lang w:val="vi-VN"/>
        </w:rPr>
        <w:t xml:space="preserve">ủy quyền </w:t>
      </w:r>
      <w:r w:rsidR="00FB04B3" w:rsidRPr="00CE6BED">
        <w:rPr>
          <w:sz w:val="28"/>
          <w:szCs w:val="28"/>
        </w:rPr>
        <w:t xml:space="preserve">và </w:t>
      </w:r>
      <w:r w:rsidR="00FB04B3" w:rsidRPr="00CE6BED">
        <w:rPr>
          <w:sz w:val="28"/>
          <w:szCs w:val="28"/>
          <w:lang w:val="vi-VN"/>
        </w:rPr>
        <w:t>quy định của pháp luật</w:t>
      </w:r>
      <w:r w:rsidR="00D67225" w:rsidRPr="00CE6BED">
        <w:rPr>
          <w:sz w:val="28"/>
          <w:szCs w:val="28"/>
        </w:rPr>
        <w:t>.</w:t>
      </w:r>
    </w:p>
    <w:p w14:paraId="55E1449C" w14:textId="0F2E0793" w:rsidR="0024391C" w:rsidRPr="00CE6BED" w:rsidRDefault="0024391C">
      <w:pPr>
        <w:spacing w:before="120" w:after="120"/>
        <w:ind w:firstLine="567"/>
        <w:jc w:val="both"/>
        <w:outlineLvl w:val="0"/>
        <w:rPr>
          <w:sz w:val="28"/>
          <w:szCs w:val="28"/>
        </w:rPr>
      </w:pPr>
      <w:r w:rsidRPr="00CE6BED">
        <w:rPr>
          <w:sz w:val="28"/>
          <w:szCs w:val="28"/>
        </w:rPr>
        <w:t>14. Quản lý an ninh trật tự, phòng cháy và chữa cháy</w:t>
      </w:r>
    </w:p>
    <w:p w14:paraId="4489008C" w14:textId="27A09D44" w:rsidR="00B61D8E" w:rsidRPr="00CE6BED" w:rsidRDefault="00B769F0">
      <w:pPr>
        <w:spacing w:before="120" w:after="120"/>
        <w:ind w:firstLine="567"/>
        <w:jc w:val="both"/>
        <w:outlineLvl w:val="0"/>
        <w:rPr>
          <w:sz w:val="28"/>
          <w:szCs w:val="28"/>
        </w:rPr>
      </w:pPr>
      <w:r w:rsidRPr="00CE6BED">
        <w:rPr>
          <w:sz w:val="28"/>
          <w:szCs w:val="28"/>
          <w:lang w:val="vi-VN"/>
        </w:rPr>
        <w:t>a)</w:t>
      </w:r>
      <w:r w:rsidR="006268A6" w:rsidRPr="00CE6BED">
        <w:rPr>
          <w:sz w:val="28"/>
          <w:szCs w:val="28"/>
          <w:lang w:val="vi-VN"/>
        </w:rPr>
        <w:t xml:space="preserve"> </w:t>
      </w:r>
      <w:r w:rsidR="0023119D" w:rsidRPr="00D55744">
        <w:rPr>
          <w:sz w:val="28"/>
          <w:szCs w:val="28"/>
        </w:rPr>
        <w:t>Chủ tr</w:t>
      </w:r>
      <w:r w:rsidR="0023119D" w:rsidRPr="00C92558">
        <w:rPr>
          <w:sz w:val="28"/>
          <w:szCs w:val="28"/>
        </w:rPr>
        <w:t>ì, phối hợp với Chủ đầu tư hạ tầng, các đơn vị hoạt động trong khu công nghệ cao và các cơ quan liên quan x</w:t>
      </w:r>
      <w:r w:rsidR="002215E4" w:rsidRPr="00CE6BED">
        <w:rPr>
          <w:sz w:val="28"/>
          <w:szCs w:val="28"/>
          <w:lang w:val="vi-VN"/>
        </w:rPr>
        <w:t>ây dựng phương án</w:t>
      </w:r>
      <w:r w:rsidR="006268A6" w:rsidRPr="00CE6BED">
        <w:rPr>
          <w:sz w:val="28"/>
          <w:szCs w:val="28"/>
          <w:lang w:val="vi-VN"/>
        </w:rPr>
        <w:t xml:space="preserve"> </w:t>
      </w:r>
      <w:r w:rsidR="006268A6" w:rsidRPr="00D55744">
        <w:rPr>
          <w:sz w:val="28"/>
          <w:szCs w:val="28"/>
          <w:lang w:val="vi-VN"/>
        </w:rPr>
        <w:t>phòng cháy và chữa cháy</w:t>
      </w:r>
      <w:r w:rsidR="001C21BB" w:rsidRPr="00C92558">
        <w:rPr>
          <w:sz w:val="28"/>
          <w:szCs w:val="28"/>
        </w:rPr>
        <w:t xml:space="preserve"> trong </w:t>
      </w:r>
      <w:r w:rsidR="001C21BB" w:rsidRPr="00CE6BED">
        <w:rPr>
          <w:sz w:val="28"/>
          <w:szCs w:val="28"/>
          <w:lang w:val="vi-VN"/>
        </w:rPr>
        <w:t>khu</w:t>
      </w:r>
      <w:r w:rsidR="001C21BB" w:rsidRPr="00CE6BED">
        <w:rPr>
          <w:sz w:val="28"/>
          <w:szCs w:val="28"/>
        </w:rPr>
        <w:t xml:space="preserve"> công nghệ cao</w:t>
      </w:r>
      <w:r w:rsidR="006268A6" w:rsidRPr="00CE6BED">
        <w:rPr>
          <w:sz w:val="28"/>
          <w:szCs w:val="28"/>
          <w:lang w:val="vi-VN"/>
        </w:rPr>
        <w:t>; xây dựng và duy trì hoạt động của hệ thống công trình hạ tầng kỹ thuật</w:t>
      </w:r>
      <w:r w:rsidR="00B61D8E" w:rsidRPr="00CE6BED">
        <w:rPr>
          <w:sz w:val="28"/>
          <w:szCs w:val="28"/>
        </w:rPr>
        <w:t>, phương tiện</w:t>
      </w:r>
      <w:r w:rsidR="00B61D8E" w:rsidRPr="00CE6BED">
        <w:rPr>
          <w:sz w:val="28"/>
          <w:szCs w:val="28"/>
          <w:lang w:val="vi-VN"/>
        </w:rPr>
        <w:t xml:space="preserve"> về phòng cháy và chữa cháy</w:t>
      </w:r>
      <w:r w:rsidR="00B61D8E" w:rsidRPr="00CE6BED">
        <w:rPr>
          <w:sz w:val="28"/>
          <w:szCs w:val="28"/>
        </w:rPr>
        <w:t>;</w:t>
      </w:r>
      <w:r w:rsidR="0023119D" w:rsidRPr="00D55744">
        <w:rPr>
          <w:sz w:val="28"/>
          <w:szCs w:val="28"/>
        </w:rPr>
        <w:t xml:space="preserve"> t</w:t>
      </w:r>
      <w:r w:rsidR="006268A6" w:rsidRPr="00C92558">
        <w:rPr>
          <w:sz w:val="28"/>
          <w:szCs w:val="28"/>
          <w:lang w:val="vi-VN"/>
        </w:rPr>
        <w:t>hành lập</w:t>
      </w:r>
      <w:r w:rsidR="00B61D8E" w:rsidRPr="00CE6BED">
        <w:rPr>
          <w:sz w:val="28"/>
          <w:szCs w:val="28"/>
        </w:rPr>
        <w:t xml:space="preserve"> và duy trì hoạt động</w:t>
      </w:r>
      <w:r w:rsidR="006268A6" w:rsidRPr="00CE6BED">
        <w:rPr>
          <w:sz w:val="28"/>
          <w:szCs w:val="28"/>
          <w:lang w:val="vi-VN"/>
        </w:rPr>
        <w:t xml:space="preserve"> đội phòng cháy và chữa cháy cơ sở</w:t>
      </w:r>
      <w:r w:rsidR="00B61D8E" w:rsidRPr="00CE6BED">
        <w:rPr>
          <w:sz w:val="28"/>
          <w:szCs w:val="28"/>
        </w:rPr>
        <w:t>, đội phòng cháy chữa cháy chuyên ngành</w:t>
      </w:r>
      <w:r w:rsidR="006268A6" w:rsidRPr="00CE6BED">
        <w:rPr>
          <w:sz w:val="28"/>
          <w:szCs w:val="28"/>
          <w:lang w:val="vi-VN"/>
        </w:rPr>
        <w:t xml:space="preserve"> </w:t>
      </w:r>
      <w:r w:rsidR="00B61D8E" w:rsidRPr="00CE6BED">
        <w:rPr>
          <w:sz w:val="28"/>
          <w:szCs w:val="28"/>
        </w:rPr>
        <w:t xml:space="preserve">để </w:t>
      </w:r>
      <w:r w:rsidR="006268A6" w:rsidRPr="00CE6BED">
        <w:rPr>
          <w:sz w:val="28"/>
          <w:szCs w:val="28"/>
          <w:lang w:val="vi-VN"/>
        </w:rPr>
        <w:t>thực hiện nhiệm vụ phòng cháy và chữa cháy đối với khu công nghệ cao hoặc đối với khu vực</w:t>
      </w:r>
      <w:r w:rsidR="005C66A9" w:rsidRPr="00CE6BED">
        <w:rPr>
          <w:sz w:val="28"/>
          <w:szCs w:val="28"/>
        </w:rPr>
        <w:t xml:space="preserve"> trong khu công nghệ cao</w:t>
      </w:r>
      <w:r w:rsidR="006268A6" w:rsidRPr="00CE6BED">
        <w:rPr>
          <w:sz w:val="28"/>
          <w:szCs w:val="28"/>
          <w:lang w:val="vi-VN"/>
        </w:rPr>
        <w:t xml:space="preserve"> không có Chủ đầu tư hạ tầng</w:t>
      </w:r>
      <w:r w:rsidR="005C66A9" w:rsidRPr="00CE6BED">
        <w:rPr>
          <w:sz w:val="28"/>
          <w:szCs w:val="28"/>
        </w:rPr>
        <w:t xml:space="preserve"> theo quy định của pháp</w:t>
      </w:r>
      <w:r w:rsidR="004643A9" w:rsidRPr="00CE6BED">
        <w:rPr>
          <w:sz w:val="28"/>
          <w:szCs w:val="28"/>
        </w:rPr>
        <w:t xml:space="preserve"> luật</w:t>
      </w:r>
      <w:r w:rsidR="006268A6" w:rsidRPr="00CE6BED">
        <w:rPr>
          <w:sz w:val="28"/>
          <w:szCs w:val="28"/>
          <w:lang w:val="vi-VN"/>
        </w:rPr>
        <w:t xml:space="preserve">; </w:t>
      </w:r>
    </w:p>
    <w:p w14:paraId="4088B584" w14:textId="5EFAC01D" w:rsidR="006D38C4" w:rsidRPr="00CE6BED" w:rsidRDefault="0023119D">
      <w:pPr>
        <w:spacing w:before="120" w:after="120"/>
        <w:ind w:firstLine="567"/>
        <w:jc w:val="both"/>
        <w:outlineLvl w:val="0"/>
        <w:rPr>
          <w:color w:val="000000"/>
          <w:sz w:val="28"/>
          <w:szCs w:val="28"/>
        </w:rPr>
      </w:pPr>
      <w:r w:rsidRPr="00CE6BED">
        <w:rPr>
          <w:sz w:val="28"/>
          <w:szCs w:val="28"/>
        </w:rPr>
        <w:t xml:space="preserve">b) </w:t>
      </w:r>
      <w:r w:rsidR="006D38C4" w:rsidRPr="00CE6BED">
        <w:rPr>
          <w:color w:val="000000"/>
          <w:sz w:val="28"/>
          <w:szCs w:val="28"/>
        </w:rPr>
        <w:t xml:space="preserve">Phối hợp với cơ quan công an, </w:t>
      </w:r>
      <w:r w:rsidR="001C21BB" w:rsidRPr="00CE6BED">
        <w:rPr>
          <w:color w:val="000000"/>
          <w:sz w:val="28"/>
          <w:szCs w:val="28"/>
        </w:rPr>
        <w:t>các cơ quan</w:t>
      </w:r>
      <w:r w:rsidR="004A5215" w:rsidRPr="00CE6BED">
        <w:rPr>
          <w:color w:val="000000"/>
          <w:sz w:val="28"/>
          <w:szCs w:val="28"/>
        </w:rPr>
        <w:t xml:space="preserve"> </w:t>
      </w:r>
      <w:r w:rsidR="001C21BB" w:rsidRPr="00CE6BED">
        <w:rPr>
          <w:color w:val="000000"/>
          <w:sz w:val="28"/>
          <w:szCs w:val="28"/>
        </w:rPr>
        <w:t xml:space="preserve">có thẩm quyền trong việc </w:t>
      </w:r>
      <w:r w:rsidR="006D38C4" w:rsidRPr="00CE6BED">
        <w:rPr>
          <w:color w:val="000000"/>
          <w:sz w:val="28"/>
          <w:szCs w:val="28"/>
        </w:rPr>
        <w:t xml:space="preserve">trong </w:t>
      </w:r>
      <w:r w:rsidR="001C21BB" w:rsidRPr="00CE6BED">
        <w:rPr>
          <w:color w:val="000000"/>
          <w:sz w:val="28"/>
          <w:szCs w:val="28"/>
        </w:rPr>
        <w:t xml:space="preserve">việc tổ chức </w:t>
      </w:r>
      <w:r w:rsidRPr="00CE6BED">
        <w:rPr>
          <w:color w:val="000000"/>
          <w:sz w:val="28"/>
          <w:szCs w:val="28"/>
        </w:rPr>
        <w:t>các hoạt động</w:t>
      </w:r>
      <w:r w:rsidR="001C21BB" w:rsidRPr="00CE6BED">
        <w:rPr>
          <w:color w:val="000000"/>
          <w:sz w:val="28"/>
          <w:szCs w:val="28"/>
        </w:rPr>
        <w:t xml:space="preserve"> phòng cháy và chữa cháy,</w:t>
      </w:r>
      <w:r w:rsidRPr="00CE6BED">
        <w:rPr>
          <w:color w:val="000000"/>
          <w:sz w:val="28"/>
          <w:szCs w:val="28"/>
        </w:rPr>
        <w:t xml:space="preserve"> giữ gìn an ninh trật tự</w:t>
      </w:r>
      <w:r w:rsidR="001C21BB" w:rsidRPr="00CE6BED">
        <w:rPr>
          <w:color w:val="000000"/>
          <w:sz w:val="28"/>
          <w:szCs w:val="28"/>
        </w:rPr>
        <w:t xml:space="preserve">, </w:t>
      </w:r>
      <w:proofErr w:type="gramStart"/>
      <w:r w:rsidR="001C21BB" w:rsidRPr="00CE6BED">
        <w:rPr>
          <w:color w:val="000000"/>
          <w:sz w:val="28"/>
          <w:szCs w:val="28"/>
        </w:rPr>
        <w:t>an</w:t>
      </w:r>
      <w:proofErr w:type="gramEnd"/>
      <w:r w:rsidR="001C21BB" w:rsidRPr="00CE6BED">
        <w:rPr>
          <w:color w:val="000000"/>
          <w:sz w:val="28"/>
          <w:szCs w:val="28"/>
        </w:rPr>
        <w:t xml:space="preserve"> toàn giao thông, tổ chức lực lượng bảo vệ</w:t>
      </w:r>
      <w:r w:rsidR="00D67225" w:rsidRPr="00CE6BED">
        <w:rPr>
          <w:color w:val="000000"/>
          <w:sz w:val="28"/>
          <w:szCs w:val="28"/>
        </w:rPr>
        <w:t xml:space="preserve"> trong khu công nghệ cao.</w:t>
      </w:r>
    </w:p>
    <w:p w14:paraId="0AD84A83" w14:textId="02AE83D1" w:rsidR="0043067B" w:rsidRPr="00CE6BED" w:rsidRDefault="007F2C80">
      <w:pPr>
        <w:spacing w:before="120" w:after="120"/>
        <w:ind w:firstLine="567"/>
        <w:jc w:val="both"/>
        <w:outlineLvl w:val="0"/>
        <w:rPr>
          <w:sz w:val="28"/>
          <w:szCs w:val="28"/>
          <w:lang w:val="vi-VN"/>
        </w:rPr>
      </w:pPr>
      <w:r w:rsidRPr="00CE6BED">
        <w:rPr>
          <w:sz w:val="28"/>
          <w:szCs w:val="28"/>
        </w:rPr>
        <w:t>1</w:t>
      </w:r>
      <w:r w:rsidR="002243C4" w:rsidRPr="00CE6BED">
        <w:rPr>
          <w:sz w:val="28"/>
          <w:szCs w:val="28"/>
        </w:rPr>
        <w:t>5</w:t>
      </w:r>
      <w:r w:rsidRPr="00CE6BED">
        <w:rPr>
          <w:sz w:val="28"/>
          <w:szCs w:val="28"/>
        </w:rPr>
        <w:t>.</w:t>
      </w:r>
      <w:r w:rsidR="0043067B" w:rsidRPr="00CE6BED">
        <w:rPr>
          <w:sz w:val="28"/>
          <w:szCs w:val="28"/>
          <w:lang w:val="vi-VN"/>
        </w:rPr>
        <w:t xml:space="preserve"> Công tác thanh tra, kiểm tra, giám sát</w:t>
      </w:r>
    </w:p>
    <w:p w14:paraId="67E4F82F" w14:textId="59BA87DC" w:rsidR="001365FF" w:rsidRPr="00CE6BED" w:rsidRDefault="007F2C80">
      <w:pPr>
        <w:spacing w:before="120" w:after="120"/>
        <w:ind w:firstLine="567"/>
        <w:jc w:val="both"/>
        <w:outlineLvl w:val="0"/>
        <w:rPr>
          <w:sz w:val="28"/>
          <w:szCs w:val="28"/>
        </w:rPr>
      </w:pPr>
      <w:r w:rsidRPr="00CE6BED">
        <w:rPr>
          <w:sz w:val="28"/>
          <w:szCs w:val="28"/>
        </w:rPr>
        <w:lastRenderedPageBreak/>
        <w:t>a)</w:t>
      </w:r>
      <w:r w:rsidR="0043067B" w:rsidRPr="00CE6BED">
        <w:rPr>
          <w:sz w:val="28"/>
          <w:szCs w:val="28"/>
          <w:lang w:val="vi-VN"/>
        </w:rPr>
        <w:t xml:space="preserve"> </w:t>
      </w:r>
      <w:r w:rsidR="00054AFC" w:rsidRPr="00CE6BED">
        <w:rPr>
          <w:sz w:val="28"/>
          <w:szCs w:val="28"/>
        </w:rPr>
        <w:t xml:space="preserve">Phối hợp với các cơ quan quản lý nhà nước, </w:t>
      </w:r>
      <w:r w:rsidR="004A5215" w:rsidRPr="00CE6BED">
        <w:rPr>
          <w:sz w:val="28"/>
          <w:szCs w:val="28"/>
        </w:rPr>
        <w:t xml:space="preserve">các </w:t>
      </w:r>
      <w:r w:rsidR="00054AFC" w:rsidRPr="00CE6BED">
        <w:rPr>
          <w:sz w:val="28"/>
          <w:szCs w:val="28"/>
        </w:rPr>
        <w:t xml:space="preserve">tổ chức và cơ quan có thẩm quyền </w:t>
      </w:r>
      <w:r w:rsidR="00054AFC" w:rsidRPr="00CE6BED">
        <w:rPr>
          <w:sz w:val="28"/>
          <w:szCs w:val="28"/>
          <w:lang w:val="vi-VN"/>
        </w:rPr>
        <w:t>trong việc thanh tra, kiểm tra, giải quyết khiếu nại, tố cáo, phòng, chống tham nhũng, lãng phí, xử lý</w:t>
      </w:r>
      <w:r w:rsidR="00054AFC" w:rsidRPr="00CE6BED">
        <w:rPr>
          <w:sz w:val="28"/>
          <w:szCs w:val="28"/>
        </w:rPr>
        <w:t xml:space="preserve"> vi phạm trong các lĩnh vực quy hoạch, xây dựng, đất đai, đầu tư, </w:t>
      </w:r>
      <w:r w:rsidR="001365FF" w:rsidRPr="00CE6BED">
        <w:rPr>
          <w:sz w:val="28"/>
          <w:szCs w:val="28"/>
        </w:rPr>
        <w:t xml:space="preserve">khoa học và công nghệ, </w:t>
      </w:r>
      <w:r w:rsidR="00054AFC" w:rsidRPr="00CE6BED">
        <w:rPr>
          <w:sz w:val="28"/>
          <w:szCs w:val="28"/>
        </w:rPr>
        <w:t>bảo vệ môi trường, lao động</w:t>
      </w:r>
      <w:r w:rsidR="001365FF" w:rsidRPr="00CE6BED">
        <w:rPr>
          <w:sz w:val="28"/>
          <w:szCs w:val="28"/>
        </w:rPr>
        <w:t xml:space="preserve">, </w:t>
      </w:r>
      <w:proofErr w:type="gramStart"/>
      <w:r w:rsidR="001365FF" w:rsidRPr="00CE6BED">
        <w:rPr>
          <w:sz w:val="28"/>
          <w:szCs w:val="28"/>
        </w:rPr>
        <w:t>an</w:t>
      </w:r>
      <w:proofErr w:type="gramEnd"/>
      <w:r w:rsidR="001365FF" w:rsidRPr="00CE6BED">
        <w:rPr>
          <w:sz w:val="28"/>
          <w:szCs w:val="28"/>
        </w:rPr>
        <w:t xml:space="preserve"> toàn và vệ sinh lao động, an toàn thực phẩm, an ninh trật tự, phòng cháy và chữa cháy</w:t>
      </w:r>
      <w:r w:rsidR="00054AFC" w:rsidRPr="00CE6BED">
        <w:rPr>
          <w:sz w:val="28"/>
          <w:szCs w:val="28"/>
          <w:lang w:val="vi-VN"/>
        </w:rPr>
        <w:t xml:space="preserve"> và các lĩnh vực khác tại </w:t>
      </w:r>
      <w:r w:rsidR="00054AFC" w:rsidRPr="00CE6BED">
        <w:rPr>
          <w:sz w:val="28"/>
          <w:szCs w:val="28"/>
          <w:lang w:val="en-GB"/>
        </w:rPr>
        <w:t>k</w:t>
      </w:r>
      <w:r w:rsidR="00054AFC" w:rsidRPr="00CE6BED">
        <w:rPr>
          <w:sz w:val="28"/>
          <w:szCs w:val="28"/>
          <w:lang w:val="vi-VN"/>
        </w:rPr>
        <w:t xml:space="preserve">hu </w:t>
      </w:r>
      <w:r w:rsidR="00054AFC" w:rsidRPr="00CE6BED">
        <w:rPr>
          <w:sz w:val="28"/>
          <w:szCs w:val="28"/>
          <w:lang w:val="en-GB"/>
        </w:rPr>
        <w:t>c</w:t>
      </w:r>
      <w:r w:rsidR="00054AFC" w:rsidRPr="00CE6BED">
        <w:rPr>
          <w:sz w:val="28"/>
          <w:szCs w:val="28"/>
          <w:lang w:val="vi-VN"/>
        </w:rPr>
        <w:t>ông nghệ cao theo quy định của pháp luật</w:t>
      </w:r>
      <w:r w:rsidR="001365FF" w:rsidRPr="00CE6BED">
        <w:rPr>
          <w:sz w:val="28"/>
          <w:szCs w:val="28"/>
        </w:rPr>
        <w:t>;</w:t>
      </w:r>
    </w:p>
    <w:p w14:paraId="26AF3C3D" w14:textId="5C0E31FD" w:rsidR="0043067B" w:rsidRPr="00CE6BED" w:rsidRDefault="001365FF">
      <w:pPr>
        <w:spacing w:before="120" w:after="120"/>
        <w:ind w:firstLine="567"/>
        <w:jc w:val="both"/>
        <w:outlineLvl w:val="0"/>
        <w:rPr>
          <w:sz w:val="28"/>
          <w:szCs w:val="28"/>
          <w:lang w:val="en-GB"/>
        </w:rPr>
      </w:pPr>
      <w:r w:rsidRPr="00CE6BED">
        <w:rPr>
          <w:sz w:val="28"/>
          <w:szCs w:val="28"/>
        </w:rPr>
        <w:t xml:space="preserve">b) Công chức, viên chức thuôc Ban quản lý khu công nghệ cao có thẩm quyền lập biên bàn vi phạm hành chính </w:t>
      </w:r>
      <w:r w:rsidRPr="00CE6BED">
        <w:rPr>
          <w:sz w:val="28"/>
          <w:szCs w:val="28"/>
          <w:lang w:val="vi-VN"/>
        </w:rPr>
        <w:t>đối với cá</w:t>
      </w:r>
      <w:r w:rsidRPr="00CE6BED">
        <w:rPr>
          <w:sz w:val="28"/>
          <w:szCs w:val="28"/>
        </w:rPr>
        <w:t>c vi phạm</w:t>
      </w:r>
      <w:r w:rsidR="0043067B" w:rsidRPr="00CE6BED">
        <w:rPr>
          <w:sz w:val="28"/>
          <w:szCs w:val="28"/>
          <w:lang w:val="vi-VN"/>
        </w:rPr>
        <w:t xml:space="preserve"> </w:t>
      </w:r>
      <w:r w:rsidRPr="00CE6BED">
        <w:rPr>
          <w:sz w:val="28"/>
          <w:szCs w:val="28"/>
          <w:shd w:val="clear" w:color="auto" w:fill="FFFFFF"/>
        </w:rPr>
        <w:t xml:space="preserve">thuộc phạm vi thi hành công vụ, nhiệm vụ được giao </w:t>
      </w:r>
      <w:r w:rsidR="0043067B" w:rsidRPr="00CE6BED">
        <w:rPr>
          <w:sz w:val="28"/>
          <w:szCs w:val="28"/>
          <w:lang w:val="vi-VN"/>
        </w:rPr>
        <w:t>và chuyển biên bản đến người có thẩm quyền xử phạt vi phạm hành chính để xử lý theo quy định</w:t>
      </w:r>
      <w:r w:rsidR="00D67225" w:rsidRPr="00CE6BED">
        <w:rPr>
          <w:sz w:val="28"/>
          <w:szCs w:val="28"/>
          <w:lang w:val="en-GB"/>
        </w:rPr>
        <w:t>.</w:t>
      </w:r>
    </w:p>
    <w:p w14:paraId="64986D1E" w14:textId="38C4B3C4" w:rsidR="00B07A59" w:rsidRPr="00CE6BED" w:rsidRDefault="002243C4">
      <w:pPr>
        <w:spacing w:before="120" w:after="120"/>
        <w:ind w:firstLine="567"/>
        <w:jc w:val="both"/>
        <w:outlineLvl w:val="0"/>
        <w:rPr>
          <w:sz w:val="28"/>
          <w:szCs w:val="28"/>
          <w:lang w:val="en-GB"/>
        </w:rPr>
      </w:pPr>
      <w:r w:rsidRPr="00CE6BED">
        <w:rPr>
          <w:sz w:val="28"/>
          <w:szCs w:val="28"/>
          <w:lang w:val="en-GB"/>
        </w:rPr>
        <w:t>16. Phối hợp với các cơ quan quản lý nhà nước để thực hiện các dịch vụ hành chính công, các thủ tục hành chính</w:t>
      </w:r>
      <w:r w:rsidR="00B07A59" w:rsidRPr="00CE6BED">
        <w:rPr>
          <w:sz w:val="28"/>
          <w:szCs w:val="28"/>
          <w:lang w:val="en-GB"/>
        </w:rPr>
        <w:t xml:space="preserve"> về các lĩnh vực</w:t>
      </w:r>
      <w:r w:rsidRPr="00CE6BED">
        <w:rPr>
          <w:sz w:val="28"/>
          <w:szCs w:val="28"/>
          <w:lang w:val="en-GB"/>
        </w:rPr>
        <w:t xml:space="preserve"> trong khu công nghệ cao theo cơ chế một cửa, một cửa liên thông</w:t>
      </w:r>
      <w:r w:rsidR="00B07A59" w:rsidRPr="00CE6BED">
        <w:rPr>
          <w:sz w:val="28"/>
          <w:szCs w:val="28"/>
          <w:lang w:val="en-GB"/>
        </w:rPr>
        <w:t>.</w:t>
      </w:r>
    </w:p>
    <w:p w14:paraId="4FE2EB83" w14:textId="2E8780EA" w:rsidR="002243C4" w:rsidRPr="00D55744" w:rsidRDefault="00B07A59">
      <w:pPr>
        <w:spacing w:before="120" w:after="120"/>
        <w:ind w:firstLine="567"/>
        <w:jc w:val="both"/>
        <w:outlineLvl w:val="0"/>
        <w:rPr>
          <w:sz w:val="28"/>
          <w:szCs w:val="28"/>
          <w:lang w:val="en-GB"/>
        </w:rPr>
      </w:pPr>
      <w:r w:rsidRPr="00CE6BED">
        <w:rPr>
          <w:sz w:val="28"/>
          <w:szCs w:val="28"/>
          <w:lang w:val="en-GB"/>
        </w:rPr>
        <w:t xml:space="preserve">17. </w:t>
      </w:r>
      <w:r w:rsidR="00704011" w:rsidRPr="00CE6BED">
        <w:rPr>
          <w:sz w:val="28"/>
          <w:szCs w:val="28"/>
          <w:lang w:val="en-GB"/>
        </w:rPr>
        <w:t>Ban quản lý khu công nghệ cao là</w:t>
      </w:r>
      <w:r w:rsidR="007B2EBB" w:rsidRPr="00CE6BED">
        <w:rPr>
          <w:sz w:val="28"/>
          <w:szCs w:val="28"/>
          <w:lang w:val="en-GB"/>
        </w:rPr>
        <w:t xml:space="preserve"> đ</w:t>
      </w:r>
      <w:r w:rsidR="002243C4" w:rsidRPr="00CE6BED">
        <w:rPr>
          <w:sz w:val="28"/>
          <w:szCs w:val="28"/>
          <w:lang w:val="en-GB"/>
        </w:rPr>
        <w:t xml:space="preserve">ầu mối phối hợp </w:t>
      </w:r>
      <w:r w:rsidRPr="00CE6BED">
        <w:rPr>
          <w:sz w:val="28"/>
          <w:szCs w:val="28"/>
          <w:lang w:val="en-GB"/>
        </w:rPr>
        <w:t>để các cơ quan quản lý nhà nước, cá tổ chức cá nhân khi triển khai các hoạt động trong khu công nghệ cao có trách nhiệm phối hợp và lấy ý kiến tham gia theo quy định của pháp luật để đảm bảo quản lý</w:t>
      </w:r>
      <w:r w:rsidR="00704011" w:rsidRPr="00CE6BED">
        <w:rPr>
          <w:sz w:val="28"/>
          <w:szCs w:val="28"/>
          <w:lang w:val="en-GB"/>
        </w:rPr>
        <w:t xml:space="preserve"> các</w:t>
      </w:r>
      <w:r w:rsidRPr="00CE6BED">
        <w:rPr>
          <w:sz w:val="28"/>
          <w:szCs w:val="28"/>
          <w:lang w:val="en-GB"/>
        </w:rPr>
        <w:t xml:space="preserve"> </w:t>
      </w:r>
      <w:r w:rsidR="00704011" w:rsidRPr="00CE6BED">
        <w:rPr>
          <w:sz w:val="28"/>
          <w:szCs w:val="28"/>
          <w:lang w:val="en-GB"/>
        </w:rPr>
        <w:t xml:space="preserve">hoạt động </w:t>
      </w:r>
      <w:r w:rsidRPr="00CE6BED">
        <w:rPr>
          <w:sz w:val="28"/>
          <w:szCs w:val="28"/>
          <w:lang w:val="en-GB"/>
        </w:rPr>
        <w:t>tại khu công nghệ cao thống nhất, thuận lợi.</w:t>
      </w:r>
    </w:p>
    <w:p w14:paraId="48DF9D20" w14:textId="03707EC9" w:rsidR="002243C4" w:rsidRPr="002F2652" w:rsidRDefault="002243C4">
      <w:pPr>
        <w:spacing w:before="120" w:after="120"/>
        <w:ind w:firstLine="567"/>
        <w:jc w:val="both"/>
        <w:outlineLvl w:val="0"/>
        <w:rPr>
          <w:color w:val="000000" w:themeColor="text1"/>
          <w:sz w:val="28"/>
          <w:szCs w:val="28"/>
        </w:rPr>
      </w:pPr>
      <w:r w:rsidRPr="00C92558">
        <w:rPr>
          <w:color w:val="000000" w:themeColor="text1"/>
          <w:sz w:val="28"/>
          <w:szCs w:val="28"/>
        </w:rPr>
        <w:t>1</w:t>
      </w:r>
      <w:r w:rsidR="00B07A59" w:rsidRPr="00CE6BED">
        <w:rPr>
          <w:color w:val="000000" w:themeColor="text1"/>
          <w:sz w:val="28"/>
          <w:szCs w:val="28"/>
        </w:rPr>
        <w:t>8</w:t>
      </w:r>
      <w:r w:rsidRPr="00CE6BED">
        <w:rPr>
          <w:color w:val="000000" w:themeColor="text1"/>
          <w:sz w:val="28"/>
          <w:szCs w:val="28"/>
        </w:rPr>
        <w:t>.</w:t>
      </w:r>
      <w:r w:rsidR="00B07A59" w:rsidRPr="00CE6BED">
        <w:rPr>
          <w:color w:val="000000" w:themeColor="text1"/>
          <w:sz w:val="28"/>
          <w:szCs w:val="28"/>
        </w:rPr>
        <w:t xml:space="preserve"> Tổ chức tuyên </w:t>
      </w:r>
      <w:r w:rsidR="00B07A59" w:rsidRPr="002F2652">
        <w:rPr>
          <w:color w:val="000000" w:themeColor="text1"/>
          <w:sz w:val="28"/>
          <w:szCs w:val="28"/>
        </w:rPr>
        <w:t xml:space="preserve">truyền phổ biến pháp luật, </w:t>
      </w:r>
      <w:r w:rsidR="004A5215" w:rsidRPr="002F2652">
        <w:rPr>
          <w:color w:val="000000" w:themeColor="text1"/>
          <w:sz w:val="28"/>
          <w:szCs w:val="28"/>
        </w:rPr>
        <w:t xml:space="preserve">các </w:t>
      </w:r>
      <w:r w:rsidRPr="002F2652">
        <w:rPr>
          <w:color w:val="000000" w:themeColor="text1"/>
          <w:sz w:val="28"/>
          <w:szCs w:val="28"/>
        </w:rPr>
        <w:t>phong trào thi đua và khen thưởng cho các tổ chức, cá nhân hoạt động trong khu công nghệ cao.</w:t>
      </w:r>
    </w:p>
    <w:p w14:paraId="43FEF9C0" w14:textId="49D1EC1D" w:rsidR="00B07A59" w:rsidRPr="002F2652" w:rsidRDefault="007F2C80">
      <w:pPr>
        <w:spacing w:before="120" w:after="120"/>
        <w:ind w:firstLine="567"/>
        <w:jc w:val="both"/>
        <w:outlineLvl w:val="0"/>
        <w:rPr>
          <w:color w:val="000000" w:themeColor="text1"/>
          <w:sz w:val="28"/>
          <w:szCs w:val="28"/>
        </w:rPr>
      </w:pPr>
      <w:r w:rsidRPr="002F2652">
        <w:rPr>
          <w:color w:val="000000" w:themeColor="text1"/>
          <w:sz w:val="28"/>
          <w:szCs w:val="28"/>
        </w:rPr>
        <w:t>1</w:t>
      </w:r>
      <w:r w:rsidR="00B07A59" w:rsidRPr="002F2652">
        <w:rPr>
          <w:color w:val="000000" w:themeColor="text1"/>
          <w:sz w:val="28"/>
          <w:szCs w:val="28"/>
        </w:rPr>
        <w:t>9</w:t>
      </w:r>
      <w:r w:rsidRPr="002F2652">
        <w:rPr>
          <w:color w:val="000000" w:themeColor="text1"/>
          <w:sz w:val="28"/>
          <w:szCs w:val="28"/>
        </w:rPr>
        <w:t>.</w:t>
      </w:r>
      <w:r w:rsidR="0043067B" w:rsidRPr="002F2652">
        <w:rPr>
          <w:color w:val="000000" w:themeColor="text1"/>
          <w:sz w:val="28"/>
          <w:szCs w:val="28"/>
          <w:lang w:val="vi-VN"/>
        </w:rPr>
        <w:t xml:space="preserve"> Quản lý</w:t>
      </w:r>
      <w:r w:rsidR="00B07A59" w:rsidRPr="002F2652">
        <w:rPr>
          <w:color w:val="000000" w:themeColor="text1"/>
          <w:sz w:val="28"/>
          <w:szCs w:val="28"/>
        </w:rPr>
        <w:t xml:space="preserve"> về</w:t>
      </w:r>
      <w:r w:rsidR="0043067B" w:rsidRPr="002F2652">
        <w:rPr>
          <w:color w:val="000000" w:themeColor="text1"/>
          <w:sz w:val="28"/>
          <w:szCs w:val="28"/>
          <w:lang w:val="vi-VN"/>
        </w:rPr>
        <w:t xml:space="preserve"> tổ chức, bộ máy</w:t>
      </w:r>
      <w:r w:rsidR="00B07A59" w:rsidRPr="002F2652">
        <w:rPr>
          <w:color w:val="000000" w:themeColor="text1"/>
          <w:sz w:val="28"/>
          <w:szCs w:val="28"/>
        </w:rPr>
        <w:t xml:space="preserve"> của Ban quản lý khu công nghệ cao theo quy định của pháp luật.</w:t>
      </w:r>
    </w:p>
    <w:p w14:paraId="356FB9C7" w14:textId="735FDF6C" w:rsidR="0043067B" w:rsidRPr="00CE6BED" w:rsidRDefault="00B07A59">
      <w:pPr>
        <w:spacing w:before="120" w:after="120"/>
        <w:ind w:firstLine="567"/>
        <w:jc w:val="both"/>
        <w:outlineLvl w:val="0"/>
        <w:rPr>
          <w:color w:val="000000" w:themeColor="text1"/>
          <w:sz w:val="28"/>
          <w:szCs w:val="28"/>
        </w:rPr>
      </w:pPr>
      <w:r w:rsidRPr="002F2652">
        <w:rPr>
          <w:color w:val="000000" w:themeColor="text1"/>
          <w:sz w:val="28"/>
          <w:szCs w:val="28"/>
        </w:rPr>
        <w:t>20</w:t>
      </w:r>
      <w:r w:rsidR="007F2C80" w:rsidRPr="002F2652">
        <w:rPr>
          <w:color w:val="000000" w:themeColor="text1"/>
          <w:sz w:val="28"/>
          <w:szCs w:val="28"/>
        </w:rPr>
        <w:t>.</w:t>
      </w:r>
      <w:r w:rsidR="0043067B" w:rsidRPr="002F2652">
        <w:rPr>
          <w:color w:val="000000" w:themeColor="text1"/>
          <w:sz w:val="28"/>
          <w:szCs w:val="28"/>
        </w:rPr>
        <w:t xml:space="preserve"> </w:t>
      </w:r>
      <w:r w:rsidR="00007856" w:rsidRPr="002F2652">
        <w:rPr>
          <w:color w:val="000000" w:themeColor="text1"/>
          <w:sz w:val="28"/>
          <w:szCs w:val="28"/>
        </w:rPr>
        <w:t>Thực hiện chế độ báo cáo</w:t>
      </w:r>
      <w:r w:rsidR="00007856" w:rsidRPr="002F2652">
        <w:rPr>
          <w:color w:val="000000" w:themeColor="text1"/>
          <w:sz w:val="28"/>
          <w:szCs w:val="28"/>
          <w:lang w:val="en-GB"/>
        </w:rPr>
        <w:t>, tổng kết hoạt động khu công nghệ cao và các</w:t>
      </w:r>
      <w:r w:rsidR="0043067B" w:rsidRPr="002F2652">
        <w:rPr>
          <w:color w:val="000000" w:themeColor="text1"/>
          <w:sz w:val="28"/>
          <w:szCs w:val="28"/>
        </w:rPr>
        <w:t xml:space="preserve"> nhiệm vụ khác theo quy định của pháp luật hoặc do </w:t>
      </w:r>
      <w:r w:rsidR="0043067B" w:rsidRPr="00CE6BED">
        <w:rPr>
          <w:color w:val="000000" w:themeColor="text1"/>
          <w:sz w:val="28"/>
          <w:szCs w:val="28"/>
        </w:rPr>
        <w:t>cơ quan chủ quản giao</w:t>
      </w:r>
      <w:r w:rsidRPr="00CE6BED">
        <w:rPr>
          <w:color w:val="000000" w:themeColor="text1"/>
          <w:sz w:val="28"/>
          <w:szCs w:val="28"/>
        </w:rPr>
        <w:t xml:space="preserve"> nhiệm vụ</w:t>
      </w:r>
      <w:r w:rsidR="0043067B" w:rsidRPr="00CE6BED">
        <w:rPr>
          <w:color w:val="000000" w:themeColor="text1"/>
          <w:sz w:val="28"/>
          <w:szCs w:val="28"/>
        </w:rPr>
        <w:t>.</w:t>
      </w:r>
    </w:p>
    <w:p w14:paraId="0437AED1" w14:textId="1B607C98" w:rsidR="00C45552" w:rsidRPr="00CE6BED" w:rsidRDefault="00F62F9D">
      <w:pPr>
        <w:spacing w:before="120" w:after="120"/>
        <w:ind w:firstLine="567"/>
        <w:jc w:val="both"/>
        <w:rPr>
          <w:b/>
          <w:bCs/>
          <w:sz w:val="28"/>
          <w:szCs w:val="28"/>
          <w:lang w:val="nl-NL"/>
        </w:rPr>
      </w:pPr>
      <w:r w:rsidRPr="00CE6BED">
        <w:rPr>
          <w:b/>
          <w:bCs/>
          <w:sz w:val="28"/>
          <w:szCs w:val="28"/>
          <w:lang w:val="nl-NL"/>
        </w:rPr>
        <w:t xml:space="preserve">Điều </w:t>
      </w:r>
      <w:r w:rsidR="00DC7BCD" w:rsidRPr="00CE6BED">
        <w:rPr>
          <w:b/>
          <w:bCs/>
          <w:sz w:val="28"/>
          <w:szCs w:val="28"/>
          <w:lang w:val="nl-NL"/>
        </w:rPr>
        <w:t>37</w:t>
      </w:r>
      <w:r w:rsidRPr="00CE6BED">
        <w:rPr>
          <w:b/>
          <w:bCs/>
          <w:sz w:val="28"/>
          <w:szCs w:val="28"/>
          <w:lang w:val="nl-NL"/>
        </w:rPr>
        <w:t xml:space="preserve">. </w:t>
      </w:r>
      <w:r w:rsidR="00C45552" w:rsidRPr="00CE6BED">
        <w:rPr>
          <w:b/>
          <w:bCs/>
          <w:sz w:val="28"/>
          <w:szCs w:val="28"/>
          <w:lang w:val="nl-NL"/>
        </w:rPr>
        <w:t>Cơ cấu tổ chức</w:t>
      </w:r>
      <w:r w:rsidRPr="00CE6BED">
        <w:rPr>
          <w:b/>
          <w:bCs/>
          <w:sz w:val="28"/>
          <w:szCs w:val="28"/>
          <w:lang w:val="nl-NL"/>
        </w:rPr>
        <w:t xml:space="preserve"> và biên chế của Ban quản lý khu công nghệ cao</w:t>
      </w:r>
      <w:r w:rsidR="00973E8C" w:rsidRPr="00CE6BED">
        <w:rPr>
          <w:b/>
          <w:bCs/>
          <w:sz w:val="28"/>
          <w:szCs w:val="28"/>
          <w:lang w:val="nl-NL"/>
        </w:rPr>
        <w:t xml:space="preserve"> </w:t>
      </w:r>
    </w:p>
    <w:p w14:paraId="7A021DAF" w14:textId="13B871D3" w:rsidR="004C6910" w:rsidRPr="00CE6BED" w:rsidRDefault="006C7FFB">
      <w:pPr>
        <w:spacing w:before="120" w:after="120"/>
        <w:ind w:firstLine="567"/>
        <w:jc w:val="both"/>
        <w:rPr>
          <w:sz w:val="28"/>
          <w:szCs w:val="28"/>
          <w:lang w:val="nl-NL"/>
        </w:rPr>
      </w:pPr>
      <w:r w:rsidRPr="00CE6BED">
        <w:rPr>
          <w:sz w:val="28"/>
          <w:szCs w:val="28"/>
          <w:lang w:val="nl-NL"/>
        </w:rPr>
        <w:t>1.</w:t>
      </w:r>
      <w:r w:rsidR="00C45552" w:rsidRPr="00CE6BED">
        <w:rPr>
          <w:sz w:val="28"/>
          <w:szCs w:val="28"/>
          <w:lang w:val="nl-NL"/>
        </w:rPr>
        <w:t xml:space="preserve"> </w:t>
      </w:r>
      <w:r w:rsidR="00F62F9D" w:rsidRPr="00CE6BED">
        <w:rPr>
          <w:sz w:val="28"/>
          <w:szCs w:val="28"/>
          <w:lang w:val="nl-NL"/>
        </w:rPr>
        <w:t xml:space="preserve">Cơ cấu tổ chức của </w:t>
      </w:r>
      <w:r w:rsidR="00262DD8" w:rsidRPr="00CE6BED">
        <w:rPr>
          <w:sz w:val="28"/>
          <w:szCs w:val="28"/>
          <w:lang w:val="nl-NL"/>
        </w:rPr>
        <w:t>Ban quản lý khu công nghệ cao</w:t>
      </w:r>
      <w:r w:rsidR="00C45552" w:rsidRPr="00CE6BED">
        <w:rPr>
          <w:sz w:val="28"/>
          <w:szCs w:val="28"/>
          <w:lang w:val="nl-NL"/>
        </w:rPr>
        <w:t xml:space="preserve"> gồm </w:t>
      </w:r>
      <w:r w:rsidR="00F62F9D" w:rsidRPr="00CE6BED">
        <w:rPr>
          <w:sz w:val="28"/>
          <w:szCs w:val="28"/>
          <w:lang w:val="nl-NL"/>
        </w:rPr>
        <w:t xml:space="preserve">Trưởng ban, các Phó </w:t>
      </w:r>
      <w:r w:rsidR="000814A7" w:rsidRPr="00CE6BED">
        <w:rPr>
          <w:sz w:val="28"/>
          <w:szCs w:val="28"/>
          <w:lang w:val="nl-NL"/>
        </w:rPr>
        <w:t>T</w:t>
      </w:r>
      <w:r w:rsidR="00F62F9D" w:rsidRPr="00CE6BED">
        <w:rPr>
          <w:sz w:val="28"/>
          <w:szCs w:val="28"/>
          <w:lang w:val="nl-NL"/>
        </w:rPr>
        <w:t>rưởng ban, văn phòng</w:t>
      </w:r>
      <w:r w:rsidR="00C97A3F" w:rsidRPr="00CE6BED">
        <w:rPr>
          <w:sz w:val="28"/>
          <w:szCs w:val="28"/>
          <w:lang w:val="nl-NL"/>
        </w:rPr>
        <w:t xml:space="preserve">, các phòng chuyên môn, nghiệp vụ; các đơn vị </w:t>
      </w:r>
      <w:r w:rsidR="00571158" w:rsidRPr="00CE6BED">
        <w:rPr>
          <w:sz w:val="28"/>
          <w:szCs w:val="28"/>
          <w:lang w:val="nl-NL"/>
        </w:rPr>
        <w:t xml:space="preserve">sự nghiệp trực thuộc thực hiện nhiệm vụ </w:t>
      </w:r>
      <w:r w:rsidR="004C6910" w:rsidRPr="00CE6BED">
        <w:rPr>
          <w:sz w:val="28"/>
          <w:szCs w:val="28"/>
          <w:lang w:val="nl-NL"/>
        </w:rPr>
        <w:t>công ích, công cộng, dịch vụ hỗ trợ đầu tư, kinh doanh</w:t>
      </w:r>
      <w:r w:rsidR="008B2F55" w:rsidRPr="00CE6BED">
        <w:rPr>
          <w:sz w:val="28"/>
          <w:szCs w:val="28"/>
          <w:lang w:val="nl-NL"/>
        </w:rPr>
        <w:t>, hỗ trợ triển khai hoạt động công nghệ cao</w:t>
      </w:r>
      <w:r w:rsidR="004C6910" w:rsidRPr="00CE6BED">
        <w:rPr>
          <w:sz w:val="28"/>
          <w:szCs w:val="28"/>
          <w:lang w:val="nl-NL"/>
        </w:rPr>
        <w:t xml:space="preserve"> cho doanh nghiệp trong khu và các tổ chức khác phù hợp với tình hình phát triển khu công nghệ cao và nhiệm vụ, quyền hạn của Ban quản lý khu công nghệ cao theo quy định hướng dẫn của cơ quan có thẩm quyền và quy định của pháp luật.</w:t>
      </w:r>
    </w:p>
    <w:p w14:paraId="547173F2" w14:textId="1E504664" w:rsidR="00F9326E" w:rsidRPr="00CE6BED" w:rsidRDefault="00E67635">
      <w:pPr>
        <w:spacing w:before="120" w:after="120"/>
        <w:ind w:firstLine="567"/>
        <w:jc w:val="both"/>
        <w:rPr>
          <w:sz w:val="28"/>
          <w:szCs w:val="28"/>
          <w:lang w:val="nl-NL"/>
        </w:rPr>
      </w:pPr>
      <w:r w:rsidRPr="00CE6BED">
        <w:rPr>
          <w:sz w:val="28"/>
          <w:szCs w:val="28"/>
          <w:lang w:val="nl-NL"/>
        </w:rPr>
        <w:t xml:space="preserve">2. </w:t>
      </w:r>
      <w:r w:rsidR="00F9326E" w:rsidRPr="00CE6BED">
        <w:rPr>
          <w:sz w:val="28"/>
          <w:szCs w:val="28"/>
          <w:lang w:val="nl-NL"/>
        </w:rPr>
        <w:t>Trưởng ban</w:t>
      </w:r>
      <w:r w:rsidR="00F93251" w:rsidRPr="00CE6BED">
        <w:rPr>
          <w:sz w:val="28"/>
          <w:szCs w:val="28"/>
          <w:lang w:val="nl-NL"/>
        </w:rPr>
        <w:t xml:space="preserve"> Ban quản lý khu công nghệ cao</w:t>
      </w:r>
      <w:r w:rsidR="00F9326E" w:rsidRPr="00CE6BED">
        <w:rPr>
          <w:sz w:val="28"/>
          <w:szCs w:val="28"/>
          <w:lang w:val="nl-NL"/>
        </w:rPr>
        <w:t xml:space="preserve"> có trách nhiệm điều hành mọi hoạt động của Ban quản lý khu công nghệ cao, chịu trách nhiệm trước cơ quan chủ quản khu công nghệ cao và trước pháp luật về hoạt động và hiệu quả hoạt động của khu công nghệ cao.</w:t>
      </w:r>
    </w:p>
    <w:p w14:paraId="615B3AE2" w14:textId="5B0F2236" w:rsidR="00954561" w:rsidRPr="00CE6BED" w:rsidRDefault="00461D37">
      <w:pPr>
        <w:spacing w:before="120" w:after="120"/>
        <w:ind w:firstLine="567"/>
        <w:jc w:val="both"/>
        <w:rPr>
          <w:sz w:val="28"/>
          <w:szCs w:val="28"/>
          <w:lang w:val="nl-NL"/>
        </w:rPr>
      </w:pPr>
      <w:r w:rsidRPr="00CE6BED">
        <w:rPr>
          <w:sz w:val="28"/>
          <w:szCs w:val="28"/>
          <w:lang w:val="nl-NL"/>
        </w:rPr>
        <w:t xml:space="preserve">3. </w:t>
      </w:r>
      <w:r w:rsidR="00FE636D" w:rsidRPr="00CE6BED">
        <w:rPr>
          <w:sz w:val="28"/>
          <w:szCs w:val="28"/>
          <w:lang w:val="nl-NL"/>
        </w:rPr>
        <w:t xml:space="preserve">Việc thành lập </w:t>
      </w:r>
      <w:r w:rsidR="002C0F3A" w:rsidRPr="00CE6BED">
        <w:rPr>
          <w:sz w:val="28"/>
          <w:szCs w:val="28"/>
          <w:lang w:val="nl-NL"/>
        </w:rPr>
        <w:t xml:space="preserve">phòng chuyên môn, nghiệp vụ, </w:t>
      </w:r>
      <w:r w:rsidR="00954561" w:rsidRPr="00CE6BED">
        <w:rPr>
          <w:sz w:val="28"/>
          <w:szCs w:val="28"/>
          <w:lang w:val="nl-NL"/>
        </w:rPr>
        <w:t>V</w:t>
      </w:r>
      <w:r w:rsidR="002C0F3A" w:rsidRPr="00CE6BED">
        <w:rPr>
          <w:sz w:val="28"/>
          <w:szCs w:val="28"/>
          <w:lang w:val="nl-NL"/>
        </w:rPr>
        <w:t>ăn phòng</w:t>
      </w:r>
      <w:r w:rsidR="00AC0609" w:rsidRPr="00CE6BED">
        <w:rPr>
          <w:sz w:val="28"/>
          <w:szCs w:val="28"/>
          <w:lang w:val="nl-NL"/>
        </w:rPr>
        <w:t xml:space="preserve"> thuộc</w:t>
      </w:r>
      <w:r w:rsidR="00954561" w:rsidRPr="00CE6BED">
        <w:rPr>
          <w:sz w:val="28"/>
          <w:szCs w:val="28"/>
          <w:lang w:val="nl-NL"/>
        </w:rPr>
        <w:t xml:space="preserve"> Ban quản lý</w:t>
      </w:r>
      <w:r w:rsidR="000B4B08" w:rsidRPr="00CE6BED">
        <w:rPr>
          <w:sz w:val="28"/>
          <w:szCs w:val="28"/>
          <w:lang w:val="nl-NL"/>
        </w:rPr>
        <w:t xml:space="preserve"> khu công nghệ cao phải đảm bảo phù hợp với các điều kiện, tiêu chí sau:</w:t>
      </w:r>
    </w:p>
    <w:p w14:paraId="7897F651" w14:textId="7FBAD122" w:rsidR="00FE636D" w:rsidRPr="00CE6BED" w:rsidRDefault="00FE636D">
      <w:pPr>
        <w:spacing w:before="120" w:after="120"/>
        <w:ind w:firstLine="567"/>
        <w:jc w:val="both"/>
        <w:rPr>
          <w:sz w:val="28"/>
          <w:szCs w:val="28"/>
          <w:lang w:val="nl-NL"/>
        </w:rPr>
      </w:pPr>
      <w:r w:rsidRPr="00CE6BED">
        <w:rPr>
          <w:sz w:val="28"/>
          <w:szCs w:val="28"/>
          <w:lang w:val="nl-NL"/>
        </w:rPr>
        <w:lastRenderedPageBreak/>
        <w:t>a) Tổ chức phòng quản lý đa ngành, đa lĩnh vực; các ngành, lĩnh vực công tác do phòng phụ trách phải có quy trình quản lý hoặc đối tượng quản lý rõ ràng, phù hợp với nhiệm vụ quyền hạn của Ban quản lý khu công nghệ cao;</w:t>
      </w:r>
    </w:p>
    <w:p w14:paraId="78D18705" w14:textId="13A887F7" w:rsidR="00FE636D" w:rsidRPr="00CE6BED" w:rsidRDefault="00FE636D">
      <w:pPr>
        <w:spacing w:before="120" w:after="120"/>
        <w:ind w:firstLine="567"/>
        <w:jc w:val="both"/>
        <w:rPr>
          <w:sz w:val="28"/>
          <w:szCs w:val="28"/>
          <w:lang w:val="nl-NL"/>
        </w:rPr>
      </w:pPr>
      <w:r w:rsidRPr="00CE6BED">
        <w:rPr>
          <w:sz w:val="28"/>
          <w:szCs w:val="28"/>
          <w:lang w:val="nl-NL"/>
        </w:rPr>
        <w:t>b) Khối lượng công việc yêu cầu</w:t>
      </w:r>
      <w:r w:rsidR="00FE7840" w:rsidRPr="00CE6BED">
        <w:rPr>
          <w:sz w:val="28"/>
          <w:szCs w:val="28"/>
          <w:lang w:val="nl-NL"/>
        </w:rPr>
        <w:t xml:space="preserve"> phải</w:t>
      </w:r>
      <w:r w:rsidRPr="00CE6BED">
        <w:rPr>
          <w:sz w:val="28"/>
          <w:szCs w:val="28"/>
          <w:lang w:val="nl-NL"/>
        </w:rPr>
        <w:t xml:space="preserve"> bố trí tối thiểu 07 biên chế công chức đối với phòng thuộc </w:t>
      </w:r>
      <w:r w:rsidR="006763CC" w:rsidRPr="00CE6BED">
        <w:rPr>
          <w:sz w:val="28"/>
          <w:szCs w:val="28"/>
          <w:lang w:val="nl-NL"/>
        </w:rPr>
        <w:t xml:space="preserve">Ban quản lý khu công nghệ cao đặt tại </w:t>
      </w:r>
      <w:r w:rsidRPr="00CE6BED">
        <w:rPr>
          <w:sz w:val="28"/>
          <w:szCs w:val="28"/>
          <w:lang w:val="nl-NL"/>
        </w:rPr>
        <w:t xml:space="preserve">thành phố Hà Nội và thành phố Hồ Chí Minh; tối thiểu 06 biên chế công chức đối với phòng thuộc Ban quản lý khu công </w:t>
      </w:r>
      <w:r w:rsidR="006763CC" w:rsidRPr="00CE6BED">
        <w:rPr>
          <w:sz w:val="28"/>
          <w:szCs w:val="28"/>
          <w:lang w:val="nl-NL"/>
        </w:rPr>
        <w:t>nghệ cao đặt tại</w:t>
      </w:r>
      <w:r w:rsidRPr="00CE6BED">
        <w:rPr>
          <w:sz w:val="28"/>
          <w:szCs w:val="28"/>
          <w:lang w:val="nl-NL"/>
        </w:rPr>
        <w:t xml:space="preserve"> </w:t>
      </w:r>
      <w:r w:rsidR="0066075A" w:rsidRPr="00CE6BED">
        <w:rPr>
          <w:sz w:val="28"/>
          <w:szCs w:val="28"/>
          <w:lang w:val="nl-NL"/>
        </w:rPr>
        <w:t xml:space="preserve">đơn vị hành chính </w:t>
      </w:r>
      <w:r w:rsidRPr="00CE6BED">
        <w:rPr>
          <w:sz w:val="28"/>
          <w:szCs w:val="28"/>
          <w:lang w:val="nl-NL"/>
        </w:rPr>
        <w:t xml:space="preserve">cấp tỉnh loại I; tối thiểu 05 biên chế công chức đối với phòng thuộc Ban quản lý khu công </w:t>
      </w:r>
      <w:r w:rsidR="006763CC" w:rsidRPr="00CE6BED">
        <w:rPr>
          <w:sz w:val="28"/>
          <w:szCs w:val="28"/>
          <w:lang w:val="nl-NL"/>
        </w:rPr>
        <w:t>nghệ cao đặt tại</w:t>
      </w:r>
      <w:r w:rsidR="0066075A" w:rsidRPr="00CE6BED">
        <w:rPr>
          <w:sz w:val="28"/>
          <w:szCs w:val="28"/>
          <w:lang w:val="nl-NL"/>
        </w:rPr>
        <w:t xml:space="preserve"> đơn vị hành chính</w:t>
      </w:r>
      <w:r w:rsidR="002158E1" w:rsidRPr="00CE6BED">
        <w:rPr>
          <w:sz w:val="28"/>
          <w:szCs w:val="28"/>
          <w:lang w:val="nl-NL"/>
        </w:rPr>
        <w:t xml:space="preserve"> cấp tỉnh loại II và loại III.</w:t>
      </w:r>
    </w:p>
    <w:p w14:paraId="3306B7F5" w14:textId="18D76674" w:rsidR="00FE7840" w:rsidRPr="00CE6BED" w:rsidRDefault="00A22802">
      <w:pPr>
        <w:spacing w:before="120" w:after="120"/>
        <w:ind w:firstLine="567"/>
        <w:jc w:val="both"/>
        <w:rPr>
          <w:sz w:val="28"/>
          <w:szCs w:val="28"/>
          <w:lang w:val="nl-NL"/>
        </w:rPr>
      </w:pPr>
      <w:r>
        <w:rPr>
          <w:sz w:val="28"/>
          <w:szCs w:val="28"/>
          <w:lang w:val="nl-NL"/>
        </w:rPr>
        <w:t>Quy định</w:t>
      </w:r>
      <w:r w:rsidR="009871D8">
        <w:rPr>
          <w:sz w:val="28"/>
          <w:szCs w:val="28"/>
          <w:lang w:val="nl-NL"/>
        </w:rPr>
        <w:t xml:space="preserve"> số lượng biên chế, công chức </w:t>
      </w:r>
      <w:r w:rsidR="009F3E56">
        <w:rPr>
          <w:sz w:val="28"/>
          <w:szCs w:val="28"/>
          <w:lang w:val="nl-NL"/>
        </w:rPr>
        <w:t xml:space="preserve">tối thiểu </w:t>
      </w:r>
      <w:r w:rsidR="009871D8">
        <w:rPr>
          <w:sz w:val="28"/>
          <w:szCs w:val="28"/>
          <w:lang w:val="nl-NL"/>
        </w:rPr>
        <w:t xml:space="preserve">đối với </w:t>
      </w:r>
      <w:r w:rsidR="00FE7840" w:rsidRPr="00C92558">
        <w:rPr>
          <w:sz w:val="28"/>
          <w:szCs w:val="28"/>
          <w:lang w:val="nl-NL"/>
        </w:rPr>
        <w:t xml:space="preserve">Văn phòng </w:t>
      </w:r>
      <w:r w:rsidR="00AC0609" w:rsidRPr="00CE6BED">
        <w:rPr>
          <w:sz w:val="28"/>
          <w:szCs w:val="28"/>
          <w:lang w:val="nl-NL"/>
        </w:rPr>
        <w:t xml:space="preserve">thuộc Ban quản lý khu công nghệ cao </w:t>
      </w:r>
      <w:r>
        <w:rPr>
          <w:sz w:val="28"/>
          <w:szCs w:val="28"/>
          <w:lang w:val="nl-NL"/>
        </w:rPr>
        <w:t xml:space="preserve">thực hiện </w:t>
      </w:r>
      <w:r w:rsidR="009871D8">
        <w:rPr>
          <w:sz w:val="28"/>
          <w:szCs w:val="28"/>
          <w:lang w:val="nl-NL"/>
        </w:rPr>
        <w:t>như đối với phòng thuộc Ban quản lý khu công nghệ cao</w:t>
      </w:r>
      <w:r w:rsidR="00FE7840" w:rsidRPr="00CE6BED">
        <w:rPr>
          <w:sz w:val="28"/>
          <w:szCs w:val="28"/>
          <w:lang w:val="nl-NL"/>
        </w:rPr>
        <w:t xml:space="preserve">. Trường hợp không thành lập Văn phòng thuộc </w:t>
      </w:r>
      <w:r w:rsidR="007F74C2" w:rsidRPr="00CE6BED">
        <w:rPr>
          <w:sz w:val="28"/>
          <w:szCs w:val="28"/>
          <w:lang w:val="nl-NL"/>
        </w:rPr>
        <w:t>Ban quản lý khu công nghệ cao</w:t>
      </w:r>
      <w:r w:rsidR="00FE7840" w:rsidRPr="00CE6BED">
        <w:rPr>
          <w:sz w:val="28"/>
          <w:szCs w:val="28"/>
          <w:lang w:val="nl-NL"/>
        </w:rPr>
        <w:t xml:space="preserve"> thì giao một phòng chuyên môn thực hiện chức năng, nhiệm vụ của Văn phòng</w:t>
      </w:r>
      <w:r w:rsidR="00F01C6D">
        <w:rPr>
          <w:sz w:val="28"/>
          <w:szCs w:val="28"/>
          <w:lang w:val="nl-NL"/>
        </w:rPr>
        <w:t>;</w:t>
      </w:r>
    </w:p>
    <w:p w14:paraId="1F852E75" w14:textId="0D0B45DD" w:rsidR="00652A37" w:rsidRPr="00CE6BED" w:rsidRDefault="00FE636D">
      <w:pPr>
        <w:spacing w:before="120" w:after="120"/>
        <w:ind w:firstLine="567"/>
        <w:jc w:val="both"/>
        <w:rPr>
          <w:sz w:val="28"/>
          <w:szCs w:val="28"/>
          <w:lang w:val="nl-NL"/>
        </w:rPr>
      </w:pPr>
      <w:r w:rsidRPr="00CE6BED">
        <w:rPr>
          <w:sz w:val="28"/>
          <w:szCs w:val="28"/>
          <w:lang w:val="nl-NL"/>
        </w:rPr>
        <w:t>c)</w:t>
      </w:r>
      <w:r w:rsidR="00652A37" w:rsidRPr="00CE6BED">
        <w:rPr>
          <w:sz w:val="28"/>
          <w:szCs w:val="28"/>
          <w:lang w:val="nl-NL"/>
        </w:rPr>
        <w:t xml:space="preserve"> Số lượng Phó Trưởng phòng đối với phòng chuyên môn, nghiệp vụ</w:t>
      </w:r>
      <w:r w:rsidR="00C27EA0" w:rsidRPr="00CE6BED">
        <w:rPr>
          <w:sz w:val="28"/>
          <w:szCs w:val="28"/>
          <w:lang w:val="nl-NL"/>
        </w:rPr>
        <w:t xml:space="preserve"> thuộc Ban quản lý khu công nghệ cao</w:t>
      </w:r>
      <w:r w:rsidR="00C31F06" w:rsidRPr="00CE6BED">
        <w:rPr>
          <w:sz w:val="28"/>
          <w:szCs w:val="28"/>
          <w:lang w:val="nl-NL"/>
        </w:rPr>
        <w:t xml:space="preserve"> thực hiện tương tự quy định đối với </w:t>
      </w:r>
      <w:r w:rsidR="007C1925" w:rsidRPr="00CE6BED">
        <w:rPr>
          <w:sz w:val="28"/>
          <w:szCs w:val="28"/>
          <w:lang w:val="nl-NL"/>
        </w:rPr>
        <w:t>s</w:t>
      </w:r>
      <w:r w:rsidR="00C31F06" w:rsidRPr="00CE6BED">
        <w:rPr>
          <w:sz w:val="28"/>
          <w:szCs w:val="28"/>
          <w:lang w:val="nl-NL"/>
        </w:rPr>
        <w:t>ố lượng Phó Trưởng phòng chuyên môn, nghiệp vụ thuộc sở tại khoản 2 Điều 6</w:t>
      </w:r>
      <w:bookmarkStart w:id="19" w:name="dieu_1"/>
      <w:r w:rsidR="007C1925" w:rsidRPr="00CE6BED">
        <w:rPr>
          <w:sz w:val="28"/>
          <w:szCs w:val="28"/>
          <w:lang w:val="nl-NL"/>
        </w:rPr>
        <w:t xml:space="preserve"> </w:t>
      </w:r>
      <w:r w:rsidR="00C31F06" w:rsidRPr="00CE6BED">
        <w:rPr>
          <w:sz w:val="28"/>
          <w:szCs w:val="28"/>
          <w:lang w:val="nl-NL"/>
        </w:rPr>
        <w:t>Nghị định số 24/2014/NĐ-CP ngày 04 tháng 4 năm 2014 của Chính phủ quy định tổ chức các cơ quan chuyên môn thuộc Ủy ban nhân dân tỉnh, thành phố trực thuộc trung ương</w:t>
      </w:r>
      <w:r w:rsidR="007C1925" w:rsidRPr="00CE6BED">
        <w:rPr>
          <w:sz w:val="28"/>
          <w:szCs w:val="28"/>
          <w:lang w:val="nl-NL"/>
        </w:rPr>
        <w:t>,</w:t>
      </w:r>
      <w:r w:rsidR="00D46202" w:rsidRPr="00CE6BED">
        <w:rPr>
          <w:sz w:val="28"/>
          <w:szCs w:val="28"/>
          <w:lang w:val="nl-NL"/>
        </w:rPr>
        <w:t xml:space="preserve"> được sửa đổi, bổ sung theo Nghị định số 107/2020/NĐ-CP </w:t>
      </w:r>
      <w:r w:rsidR="00D150A5">
        <w:rPr>
          <w:sz w:val="28"/>
          <w:szCs w:val="28"/>
          <w:lang w:val="nl-NL"/>
        </w:rPr>
        <w:t xml:space="preserve">ngày </w:t>
      </w:r>
      <w:r w:rsidR="00D46202" w:rsidRPr="00D55744">
        <w:rPr>
          <w:sz w:val="28"/>
          <w:szCs w:val="28"/>
          <w:lang w:val="nl-NL"/>
        </w:rPr>
        <w:t>14 tháng 9 năm 2020</w:t>
      </w:r>
      <w:bookmarkEnd w:id="19"/>
      <w:r w:rsidR="009E21DD" w:rsidRPr="00C92558">
        <w:rPr>
          <w:sz w:val="28"/>
          <w:szCs w:val="28"/>
          <w:lang w:val="nl-NL"/>
        </w:rPr>
        <w:t>.</w:t>
      </w:r>
    </w:p>
    <w:p w14:paraId="3EF6D95C" w14:textId="6240724C" w:rsidR="00FE636D" w:rsidRPr="00CE6BED" w:rsidRDefault="00FE636D">
      <w:pPr>
        <w:spacing w:before="120" w:after="120"/>
        <w:ind w:firstLine="567"/>
        <w:jc w:val="both"/>
        <w:rPr>
          <w:sz w:val="28"/>
          <w:szCs w:val="28"/>
          <w:lang w:val="nl-NL"/>
        </w:rPr>
      </w:pPr>
      <w:r w:rsidRPr="00CE6BED">
        <w:rPr>
          <w:sz w:val="28"/>
          <w:szCs w:val="28"/>
          <w:lang w:val="nl-NL"/>
        </w:rPr>
        <w:t>Số lượng cấp phó của Văn phòng</w:t>
      </w:r>
      <w:r w:rsidR="00522BF4" w:rsidRPr="00CE6BED">
        <w:rPr>
          <w:sz w:val="28"/>
          <w:szCs w:val="28"/>
          <w:lang w:val="nl-NL"/>
        </w:rPr>
        <w:t xml:space="preserve"> thuộc</w:t>
      </w:r>
      <w:r w:rsidRPr="00CE6BED">
        <w:rPr>
          <w:sz w:val="28"/>
          <w:szCs w:val="28"/>
          <w:lang w:val="nl-NL"/>
        </w:rPr>
        <w:t xml:space="preserve"> Ban quản lý khu công </w:t>
      </w:r>
      <w:r w:rsidR="00B017A1" w:rsidRPr="00CE6BED">
        <w:rPr>
          <w:sz w:val="28"/>
          <w:szCs w:val="28"/>
          <w:lang w:val="nl-NL"/>
        </w:rPr>
        <w:t>nghệ cao</w:t>
      </w:r>
      <w:r w:rsidRPr="00CE6BED">
        <w:rPr>
          <w:sz w:val="28"/>
          <w:szCs w:val="28"/>
          <w:lang w:val="nl-NL"/>
        </w:rPr>
        <w:t xml:space="preserve"> thực hiện như đối với phòng chuyên môn, nghiệp vụ</w:t>
      </w:r>
      <w:r w:rsidR="00B46997" w:rsidRPr="00CE6BED">
        <w:rPr>
          <w:sz w:val="28"/>
          <w:szCs w:val="28"/>
          <w:lang w:val="nl-NL"/>
        </w:rPr>
        <w:t>.</w:t>
      </w:r>
    </w:p>
    <w:p w14:paraId="01C0E143" w14:textId="1F13073A" w:rsidR="006E17C5" w:rsidRPr="00CE6BED" w:rsidRDefault="00315624">
      <w:pPr>
        <w:spacing w:before="120" w:after="120"/>
        <w:ind w:firstLine="567"/>
        <w:jc w:val="both"/>
        <w:rPr>
          <w:sz w:val="28"/>
          <w:szCs w:val="28"/>
          <w:lang w:val="nl-NL"/>
        </w:rPr>
      </w:pPr>
      <w:r w:rsidRPr="00CE6BED">
        <w:rPr>
          <w:sz w:val="28"/>
          <w:szCs w:val="28"/>
          <w:lang w:val="nl-NL"/>
        </w:rPr>
        <w:t>4</w:t>
      </w:r>
      <w:r w:rsidR="006954A6" w:rsidRPr="00CE6BED">
        <w:rPr>
          <w:sz w:val="28"/>
          <w:szCs w:val="28"/>
          <w:lang w:val="nl-NL"/>
        </w:rPr>
        <w:t>.</w:t>
      </w:r>
      <w:r w:rsidR="003E5326" w:rsidRPr="00CE6BED">
        <w:rPr>
          <w:sz w:val="28"/>
          <w:szCs w:val="28"/>
          <w:lang w:val="nl-NL"/>
        </w:rPr>
        <w:t xml:space="preserve"> </w:t>
      </w:r>
      <w:r w:rsidR="006E17C5" w:rsidRPr="00CE6BED">
        <w:rPr>
          <w:sz w:val="28"/>
          <w:szCs w:val="28"/>
          <w:lang w:val="nl-NL"/>
        </w:rPr>
        <w:t xml:space="preserve">Việc thành lập, tổ chức lại, giải thể đơn vị sự nghiệp công lập thuộc Ban quản lý khu công nghệ cao </w:t>
      </w:r>
      <w:r w:rsidR="00646E20" w:rsidRPr="00CE6BED">
        <w:rPr>
          <w:sz w:val="28"/>
          <w:szCs w:val="28"/>
          <w:lang w:val="nl-NL"/>
        </w:rPr>
        <w:t>phải tuân theo quy định sau đây</w:t>
      </w:r>
      <w:r w:rsidR="006E17C5" w:rsidRPr="00CE6BED">
        <w:rPr>
          <w:sz w:val="28"/>
          <w:szCs w:val="28"/>
          <w:lang w:val="nl-NL"/>
        </w:rPr>
        <w:t>:</w:t>
      </w:r>
    </w:p>
    <w:p w14:paraId="7553A3FA" w14:textId="531201F3" w:rsidR="002B4433" w:rsidRPr="00CE6BED" w:rsidRDefault="003A2F0D">
      <w:pPr>
        <w:spacing w:before="120" w:after="120"/>
        <w:ind w:firstLine="567"/>
        <w:jc w:val="both"/>
        <w:rPr>
          <w:sz w:val="28"/>
          <w:szCs w:val="28"/>
          <w:lang w:val="nl-NL"/>
        </w:rPr>
      </w:pPr>
      <w:r w:rsidRPr="00CE6BED">
        <w:rPr>
          <w:sz w:val="28"/>
          <w:szCs w:val="28"/>
          <w:lang w:val="nl-NL"/>
        </w:rPr>
        <w:t xml:space="preserve">a) </w:t>
      </w:r>
      <w:r w:rsidR="006E17C5" w:rsidRPr="00CE6BED">
        <w:rPr>
          <w:sz w:val="28"/>
          <w:szCs w:val="28"/>
          <w:lang w:val="nl-NL"/>
        </w:rPr>
        <w:t xml:space="preserve">Đảm bảo </w:t>
      </w:r>
      <w:r w:rsidR="00D40288" w:rsidRPr="00CE6BED">
        <w:rPr>
          <w:sz w:val="28"/>
          <w:szCs w:val="28"/>
          <w:lang w:val="nl-NL"/>
        </w:rPr>
        <w:t>thực hiện theo</w:t>
      </w:r>
      <w:r w:rsidR="002B4433" w:rsidRPr="00CE6BED">
        <w:rPr>
          <w:sz w:val="28"/>
          <w:szCs w:val="28"/>
          <w:lang w:val="nl-NL"/>
        </w:rPr>
        <w:t xml:space="preserve"> nguyên tắc quy định tại Điều 4</w:t>
      </w:r>
      <w:r w:rsidR="006E17C5" w:rsidRPr="00CE6BED">
        <w:rPr>
          <w:sz w:val="28"/>
          <w:szCs w:val="28"/>
          <w:lang w:val="nl-NL"/>
        </w:rPr>
        <w:t xml:space="preserve"> và </w:t>
      </w:r>
      <w:r w:rsidR="002B4433" w:rsidRPr="00CE6BED">
        <w:rPr>
          <w:sz w:val="28"/>
          <w:szCs w:val="28"/>
          <w:lang w:val="nl-NL"/>
        </w:rPr>
        <w:t>đáp ứng tiêu chí quy định tại Điều 5 Nghị định số 120/</w:t>
      </w:r>
      <w:r w:rsidR="008F1836" w:rsidRPr="00CE6BED">
        <w:rPr>
          <w:sz w:val="28"/>
          <w:szCs w:val="28"/>
          <w:lang w:val="nl-NL"/>
        </w:rPr>
        <w:t>2020/</w:t>
      </w:r>
      <w:r w:rsidR="002B4433" w:rsidRPr="00CE6BED">
        <w:rPr>
          <w:sz w:val="28"/>
          <w:szCs w:val="28"/>
          <w:lang w:val="nl-NL"/>
        </w:rPr>
        <w:t>NĐ-CP</w:t>
      </w:r>
      <w:r w:rsidRPr="00CE6BED">
        <w:rPr>
          <w:sz w:val="28"/>
          <w:szCs w:val="28"/>
          <w:lang w:val="nl-NL"/>
        </w:rPr>
        <w:t xml:space="preserve"> ngày 07 tháng 10 năm 2020 của Chính phủ quy định về thành lập, tổ chức lại, giả</w:t>
      </w:r>
      <w:r w:rsidR="002158E1" w:rsidRPr="00CE6BED">
        <w:rPr>
          <w:sz w:val="28"/>
          <w:szCs w:val="28"/>
          <w:lang w:val="nl-NL"/>
        </w:rPr>
        <w:t>i thể đơn vị sự nghiệp công lập;</w:t>
      </w:r>
    </w:p>
    <w:p w14:paraId="43932509" w14:textId="3BDF4D9B" w:rsidR="00B45C71" w:rsidRPr="000B296E" w:rsidRDefault="00B45C71">
      <w:pPr>
        <w:spacing w:before="120" w:after="120"/>
        <w:ind w:firstLine="567"/>
        <w:jc w:val="both"/>
        <w:rPr>
          <w:color w:val="000000" w:themeColor="text1"/>
          <w:spacing w:val="-4"/>
          <w:sz w:val="28"/>
          <w:szCs w:val="28"/>
          <w:lang w:val="fr-FR"/>
        </w:rPr>
      </w:pPr>
      <w:r w:rsidRPr="00CE6BED">
        <w:rPr>
          <w:sz w:val="28"/>
          <w:szCs w:val="28"/>
          <w:lang w:val="nl-NL"/>
        </w:rPr>
        <w:t xml:space="preserve">b) Số lượng cấp phó của người đứng đầu đơn vị sự nghiệp công lập thuộc Ban </w:t>
      </w:r>
      <w:r w:rsidRPr="00CE6BED">
        <w:rPr>
          <w:color w:val="000000" w:themeColor="text1"/>
          <w:sz w:val="28"/>
          <w:szCs w:val="28"/>
          <w:lang w:val="nl-NL"/>
        </w:rPr>
        <w:t>quản lý khu công nghệ cao không quá 02 người</w:t>
      </w:r>
      <w:r w:rsidRPr="000B296E">
        <w:rPr>
          <w:color w:val="000000" w:themeColor="text1"/>
          <w:spacing w:val="-4"/>
          <w:sz w:val="28"/>
          <w:szCs w:val="28"/>
          <w:lang w:val="fr-FR"/>
        </w:rPr>
        <w:t>.</w:t>
      </w:r>
    </w:p>
    <w:p w14:paraId="22D698BE" w14:textId="2A1A728A" w:rsidR="005D2EFE" w:rsidRPr="00CE6BED" w:rsidRDefault="00E65F45">
      <w:pPr>
        <w:spacing w:before="120" w:after="120"/>
        <w:ind w:firstLine="567"/>
        <w:jc w:val="both"/>
        <w:outlineLvl w:val="0"/>
        <w:rPr>
          <w:color w:val="000000" w:themeColor="text1"/>
          <w:sz w:val="28"/>
          <w:szCs w:val="28"/>
          <w:lang w:val="en-GB"/>
        </w:rPr>
      </w:pPr>
      <w:r w:rsidRPr="00D55744">
        <w:rPr>
          <w:color w:val="000000" w:themeColor="text1"/>
          <w:sz w:val="28"/>
          <w:szCs w:val="28"/>
          <w:lang w:val="en-GB"/>
        </w:rPr>
        <w:t>5.</w:t>
      </w:r>
      <w:r w:rsidR="005D2EFE" w:rsidRPr="00C92558">
        <w:rPr>
          <w:color w:val="000000" w:themeColor="text1"/>
          <w:sz w:val="28"/>
          <w:szCs w:val="28"/>
          <w:lang w:val="en-GB"/>
        </w:rPr>
        <w:t xml:space="preserve"> Biên chế</w:t>
      </w:r>
      <w:r w:rsidR="004D5AEA" w:rsidRPr="00CE6BED">
        <w:rPr>
          <w:color w:val="000000" w:themeColor="text1"/>
          <w:sz w:val="28"/>
          <w:szCs w:val="28"/>
          <w:lang w:val="en-GB"/>
        </w:rPr>
        <w:t xml:space="preserve"> công chức và số lượng người làm việc trong các đơn vị sự nghiệp công lập thuộc</w:t>
      </w:r>
      <w:r w:rsidR="005D2EFE" w:rsidRPr="00CE6BED">
        <w:rPr>
          <w:color w:val="000000" w:themeColor="text1"/>
          <w:sz w:val="28"/>
          <w:szCs w:val="28"/>
          <w:lang w:val="en-GB"/>
        </w:rPr>
        <w:t xml:space="preserve"> </w:t>
      </w:r>
      <w:r w:rsidR="00262DD8" w:rsidRPr="00CE6BED">
        <w:rPr>
          <w:color w:val="000000" w:themeColor="text1"/>
          <w:sz w:val="28"/>
          <w:szCs w:val="28"/>
          <w:lang w:val="en-GB"/>
        </w:rPr>
        <w:t>Ban quản lý khu công nghệ cao</w:t>
      </w:r>
      <w:r w:rsidR="005D2EFE" w:rsidRPr="00CE6BED">
        <w:rPr>
          <w:color w:val="000000" w:themeColor="text1"/>
          <w:sz w:val="28"/>
          <w:szCs w:val="28"/>
          <w:lang w:val="en-GB"/>
        </w:rPr>
        <w:t xml:space="preserve"> được bố trí phù hợp với Đề án vị trí việc làm được cơ quan có thẩm quyền phê duyệt, đảm bảo đủ nhân lực để thực hiện các nhiệm vụ được giao</w:t>
      </w:r>
      <w:r w:rsidR="005D2EFE" w:rsidRPr="00CE6BED">
        <w:rPr>
          <w:color w:val="000000" w:themeColor="text1"/>
          <w:sz w:val="28"/>
          <w:szCs w:val="28"/>
        </w:rPr>
        <w:t xml:space="preserve">, </w:t>
      </w:r>
      <w:r w:rsidR="005D2EFE" w:rsidRPr="00CE6BED">
        <w:rPr>
          <w:color w:val="000000" w:themeColor="text1"/>
          <w:sz w:val="28"/>
          <w:szCs w:val="28"/>
          <w:lang w:val="vi-VN"/>
        </w:rPr>
        <w:t>đảm bảo nguyên tắc tổ chức bộ máy tinh gọn, hoạt động hiệu lực, hiệu quả, không tăng đầu mối quản lý và phát sinh biên chế</w:t>
      </w:r>
      <w:r w:rsidR="005D2EFE" w:rsidRPr="00CE6BED">
        <w:rPr>
          <w:color w:val="000000" w:themeColor="text1"/>
          <w:sz w:val="28"/>
          <w:szCs w:val="28"/>
          <w:lang w:val="en-GB"/>
        </w:rPr>
        <w:t>.</w:t>
      </w:r>
    </w:p>
    <w:p w14:paraId="66F3703E" w14:textId="77777777" w:rsidR="00BD7E5B" w:rsidRDefault="00BD7E5B">
      <w:pPr>
        <w:rPr>
          <w:b/>
          <w:bCs/>
          <w:sz w:val="28"/>
          <w:szCs w:val="28"/>
          <w:lang w:val="da-DK"/>
        </w:rPr>
      </w:pPr>
      <w:r>
        <w:rPr>
          <w:b/>
          <w:bCs/>
          <w:sz w:val="28"/>
          <w:szCs w:val="28"/>
          <w:lang w:val="da-DK"/>
        </w:rPr>
        <w:br w:type="page"/>
      </w:r>
    </w:p>
    <w:p w14:paraId="39E67338" w14:textId="2B368E07" w:rsidR="001955E9" w:rsidRPr="00CA3619" w:rsidRDefault="001955E9" w:rsidP="00EF611F">
      <w:pPr>
        <w:spacing w:before="480"/>
        <w:jc w:val="center"/>
        <w:rPr>
          <w:b/>
          <w:bCs/>
          <w:sz w:val="28"/>
          <w:szCs w:val="28"/>
          <w:lang w:val="da-DK"/>
        </w:rPr>
      </w:pPr>
      <w:r w:rsidRPr="00CA3619">
        <w:rPr>
          <w:b/>
          <w:bCs/>
          <w:sz w:val="28"/>
          <w:szCs w:val="28"/>
          <w:lang w:val="da-DK"/>
        </w:rPr>
        <w:lastRenderedPageBreak/>
        <w:t xml:space="preserve">Chương </w:t>
      </w:r>
      <w:r w:rsidR="000E5B91" w:rsidRPr="00CA3619">
        <w:rPr>
          <w:b/>
          <w:bCs/>
          <w:sz w:val="28"/>
          <w:szCs w:val="28"/>
          <w:lang w:val="da-DK"/>
        </w:rPr>
        <w:t>VII</w:t>
      </w:r>
    </w:p>
    <w:p w14:paraId="58DF1059" w14:textId="006FD078" w:rsidR="001955E9" w:rsidRPr="00CA3619" w:rsidRDefault="001955E9" w:rsidP="00877E49">
      <w:pPr>
        <w:spacing w:before="120" w:after="480"/>
        <w:jc w:val="center"/>
        <w:rPr>
          <w:b/>
          <w:bCs/>
          <w:sz w:val="28"/>
          <w:szCs w:val="28"/>
          <w:lang w:val="da-DK"/>
        </w:rPr>
      </w:pPr>
      <w:r w:rsidRPr="00CA3619">
        <w:rPr>
          <w:b/>
          <w:bCs/>
          <w:sz w:val="28"/>
          <w:szCs w:val="28"/>
          <w:lang w:val="da-DK"/>
        </w:rPr>
        <w:t>ĐIỀU KHOẢN THI HÀNH</w:t>
      </w:r>
    </w:p>
    <w:p w14:paraId="7EB3EF28" w14:textId="3B6CEFCC" w:rsidR="001D75EE" w:rsidRPr="00CA3619" w:rsidRDefault="00954625" w:rsidP="00EF611F">
      <w:pPr>
        <w:spacing w:before="120" w:after="120"/>
        <w:ind w:firstLine="567"/>
        <w:jc w:val="both"/>
        <w:rPr>
          <w:b/>
          <w:bCs/>
          <w:sz w:val="28"/>
          <w:szCs w:val="28"/>
          <w:lang w:val="da-DK"/>
        </w:rPr>
      </w:pPr>
      <w:r w:rsidRPr="00CA3619">
        <w:rPr>
          <w:b/>
          <w:bCs/>
          <w:sz w:val="28"/>
          <w:szCs w:val="28"/>
          <w:lang w:val="da-DK"/>
        </w:rPr>
        <w:t xml:space="preserve">Điều </w:t>
      </w:r>
      <w:r w:rsidR="006D74C8" w:rsidRPr="00CA3619">
        <w:rPr>
          <w:b/>
          <w:bCs/>
          <w:sz w:val="28"/>
          <w:szCs w:val="28"/>
          <w:lang w:val="da-DK"/>
        </w:rPr>
        <w:t>38</w:t>
      </w:r>
      <w:r w:rsidR="00B13253" w:rsidRPr="00CA3619">
        <w:rPr>
          <w:b/>
          <w:bCs/>
          <w:sz w:val="28"/>
          <w:szCs w:val="28"/>
          <w:lang w:val="da-DK"/>
        </w:rPr>
        <w:t>.</w:t>
      </w:r>
      <w:r w:rsidRPr="00CA3619">
        <w:rPr>
          <w:b/>
          <w:bCs/>
          <w:sz w:val="28"/>
          <w:szCs w:val="28"/>
          <w:lang w:val="da-DK"/>
        </w:rPr>
        <w:t xml:space="preserve"> </w:t>
      </w:r>
      <w:r w:rsidR="00B13253" w:rsidRPr="00CA3619">
        <w:rPr>
          <w:b/>
          <w:bCs/>
          <w:sz w:val="28"/>
          <w:szCs w:val="28"/>
          <w:lang w:val="da-DK"/>
        </w:rPr>
        <w:t>Quy định chuyển tiếp</w:t>
      </w:r>
    </w:p>
    <w:p w14:paraId="202C6703" w14:textId="47933FF6" w:rsidR="00837727" w:rsidRPr="00CA3619" w:rsidRDefault="00837727" w:rsidP="00BD7E5B">
      <w:pPr>
        <w:spacing w:before="120" w:after="120" w:line="264" w:lineRule="auto"/>
        <w:ind w:firstLine="567"/>
        <w:jc w:val="both"/>
        <w:outlineLvl w:val="0"/>
        <w:rPr>
          <w:sz w:val="28"/>
          <w:szCs w:val="28"/>
          <w:lang w:val="vi-VN"/>
        </w:rPr>
      </w:pPr>
      <w:r w:rsidRPr="00CA3619">
        <w:rPr>
          <w:sz w:val="28"/>
          <w:szCs w:val="28"/>
          <w:lang w:val="vi-VN"/>
        </w:rPr>
        <w:t xml:space="preserve">1. Các khu công </w:t>
      </w:r>
      <w:r w:rsidRPr="00CA3619">
        <w:rPr>
          <w:sz w:val="28"/>
          <w:szCs w:val="28"/>
          <w:lang w:val="en-GB"/>
        </w:rPr>
        <w:t xml:space="preserve">nghệ cao </w:t>
      </w:r>
      <w:r w:rsidRPr="00CA3619">
        <w:rPr>
          <w:sz w:val="28"/>
          <w:szCs w:val="28"/>
          <w:lang w:val="vi-VN"/>
        </w:rPr>
        <w:t>đã hoàn thành các thủ tục quy hoạch, đầu tư, thành lập theo quy định của pháp luật trước thời điểm có hiệu lực thi hành của Nghị định này thì không phải thực hiện thêm các thủ tục quy hoạch, đầu tư, thành lập theo quy định của Nghị định này.</w:t>
      </w:r>
    </w:p>
    <w:p w14:paraId="77099961" w14:textId="046E057E" w:rsidR="00A03B2E" w:rsidRDefault="00A03B2E" w:rsidP="00BD7E5B">
      <w:pPr>
        <w:spacing w:before="120" w:after="120" w:line="264" w:lineRule="auto"/>
        <w:ind w:firstLine="567"/>
        <w:jc w:val="both"/>
        <w:outlineLvl w:val="0"/>
        <w:rPr>
          <w:sz w:val="28"/>
          <w:szCs w:val="28"/>
        </w:rPr>
      </w:pPr>
      <w:r w:rsidRPr="00CA3619">
        <w:rPr>
          <w:sz w:val="28"/>
          <w:szCs w:val="28"/>
          <w:lang w:val="en-GB"/>
        </w:rPr>
        <w:t xml:space="preserve">2. </w:t>
      </w:r>
      <w:r w:rsidRPr="00CA3619">
        <w:rPr>
          <w:sz w:val="28"/>
          <w:szCs w:val="28"/>
          <w:lang w:val="vi-VN"/>
        </w:rPr>
        <w:t>Các dự án đã được cấp Giấy phép đầu tư</w:t>
      </w:r>
      <w:r w:rsidR="001451FF">
        <w:rPr>
          <w:sz w:val="28"/>
          <w:szCs w:val="28"/>
        </w:rPr>
        <w:t>/</w:t>
      </w:r>
      <w:r w:rsidRPr="00CA3619">
        <w:rPr>
          <w:sz w:val="28"/>
          <w:szCs w:val="28"/>
          <w:lang w:val="vi-VN"/>
        </w:rPr>
        <w:t>Giấy chứng nhận đầu tư</w:t>
      </w:r>
      <w:r w:rsidR="001451FF">
        <w:rPr>
          <w:sz w:val="28"/>
          <w:szCs w:val="28"/>
        </w:rPr>
        <w:t>/Quyết định chấp thuận chủ trương đầu tư/Giấy chứng nhận đăng ký đầu tư</w:t>
      </w:r>
      <w:r w:rsidRPr="00CA3619">
        <w:rPr>
          <w:sz w:val="28"/>
          <w:szCs w:val="28"/>
          <w:lang w:val="vi-VN"/>
        </w:rPr>
        <w:t xml:space="preserve"> trước ngày</w:t>
      </w:r>
      <w:r w:rsidR="001451FF">
        <w:rPr>
          <w:sz w:val="28"/>
          <w:szCs w:val="28"/>
        </w:rPr>
        <w:t xml:space="preserve"> Nghị định này có hiệu lực thi hành </w:t>
      </w:r>
      <w:r w:rsidRPr="00CA3619">
        <w:rPr>
          <w:sz w:val="28"/>
          <w:szCs w:val="28"/>
          <w:lang w:val="vi-VN"/>
        </w:rPr>
        <w:t>khi điều chỉnh</w:t>
      </w:r>
      <w:r w:rsidR="00A17CAB">
        <w:rPr>
          <w:sz w:val="28"/>
          <w:szCs w:val="28"/>
        </w:rPr>
        <w:t xml:space="preserve"> dự án đầu tư có liên quan đên </w:t>
      </w:r>
      <w:r w:rsidR="001451FF">
        <w:rPr>
          <w:sz w:val="28"/>
          <w:szCs w:val="28"/>
        </w:rPr>
        <w:t>công nghệ, sản phẩm thì</w:t>
      </w:r>
      <w:r w:rsidRPr="00CA3619">
        <w:rPr>
          <w:sz w:val="28"/>
          <w:szCs w:val="28"/>
          <w:lang w:val="vi-VN"/>
        </w:rPr>
        <w:t xml:space="preserve"> phải đáp ứng các quy định tại Nghị định này.</w:t>
      </w:r>
    </w:p>
    <w:p w14:paraId="63320EB6" w14:textId="72E3760D" w:rsidR="008108E7" w:rsidRDefault="00D150A5" w:rsidP="00BD7E5B">
      <w:pPr>
        <w:spacing w:before="120" w:after="120" w:line="264" w:lineRule="auto"/>
        <w:ind w:firstLine="567"/>
        <w:jc w:val="both"/>
        <w:outlineLvl w:val="0"/>
        <w:rPr>
          <w:sz w:val="28"/>
          <w:szCs w:val="28"/>
        </w:rPr>
      </w:pPr>
      <w:r w:rsidRPr="000B296E">
        <w:rPr>
          <w:sz w:val="28"/>
          <w:szCs w:val="28"/>
          <w:lang w:val="vi-VN"/>
        </w:rPr>
        <w:t xml:space="preserve">3. Trường hợp quy hoạch vùng, quy hoạch tỉnh chưa được phê duyệt theo quy định của Luật Quy hoạch thì việc điều chỉnh, bổ sung quy hoạch phát triển khu công </w:t>
      </w:r>
      <w:r w:rsidR="00F75230">
        <w:rPr>
          <w:sz w:val="28"/>
          <w:szCs w:val="28"/>
        </w:rPr>
        <w:t>nghệ cao</w:t>
      </w:r>
      <w:r w:rsidRPr="000B296E">
        <w:rPr>
          <w:sz w:val="28"/>
          <w:szCs w:val="28"/>
          <w:lang w:val="vi-VN"/>
        </w:rPr>
        <w:t xml:space="preserve"> được áp dụng theo quy định tại</w:t>
      </w:r>
      <w:r w:rsidR="008108E7">
        <w:rPr>
          <w:sz w:val="28"/>
          <w:szCs w:val="28"/>
        </w:rPr>
        <w:t xml:space="preserve"> khoản 2 Điều 1</w:t>
      </w:r>
      <w:r w:rsidRPr="000B296E">
        <w:rPr>
          <w:sz w:val="28"/>
          <w:szCs w:val="28"/>
          <w:lang w:val="vi-VN"/>
        </w:rPr>
        <w:t xml:space="preserve"> Nghị quyết số 751/2019/UBTVQH14 ngày 16 tháng 8 năm 2019 của Ủy ban Thường vụ Quốc hội về giải thích một số điều của Luật Quy hoạch</w:t>
      </w:r>
      <w:r w:rsidR="00AB7F89">
        <w:rPr>
          <w:sz w:val="28"/>
          <w:szCs w:val="28"/>
        </w:rPr>
        <w:t>,</w:t>
      </w:r>
      <w:r w:rsidR="008108E7">
        <w:rPr>
          <w:sz w:val="28"/>
          <w:szCs w:val="28"/>
        </w:rPr>
        <w:t xml:space="preserve"> </w:t>
      </w:r>
      <w:r w:rsidR="008108E7" w:rsidRPr="000F6504">
        <w:rPr>
          <w:sz w:val="28"/>
          <w:szCs w:val="28"/>
          <w:lang w:val="vi-VN"/>
        </w:rPr>
        <w:t xml:space="preserve">Quyết định số 792/QĐ-TTg ngày 08 tháng 6 năm 2015 của Thủ tướng Chính phủ </w:t>
      </w:r>
      <w:bookmarkStart w:id="20" w:name="dieu_1_name"/>
      <w:r w:rsidR="008108E7">
        <w:rPr>
          <w:sz w:val="28"/>
          <w:szCs w:val="28"/>
        </w:rPr>
        <w:t>p</w:t>
      </w:r>
      <w:r w:rsidR="008108E7" w:rsidRPr="000F6504">
        <w:rPr>
          <w:sz w:val="28"/>
          <w:szCs w:val="28"/>
          <w:lang w:val="vi-VN"/>
        </w:rPr>
        <w:t>hê duyệt Quy hoạch tổng thể phát triển khu công nghệ cao đến năm 2020 và định hướng đến năm 2030</w:t>
      </w:r>
      <w:bookmarkEnd w:id="20"/>
      <w:r w:rsidR="008108E7">
        <w:rPr>
          <w:sz w:val="28"/>
          <w:szCs w:val="28"/>
        </w:rPr>
        <w:t>.</w:t>
      </w:r>
    </w:p>
    <w:p w14:paraId="1BCE4260" w14:textId="1578FAD4" w:rsidR="00826BBC" w:rsidRPr="00CA3619" w:rsidRDefault="00826BBC" w:rsidP="00BD7E5B">
      <w:pPr>
        <w:spacing w:before="120" w:after="120" w:line="264" w:lineRule="auto"/>
        <w:ind w:firstLine="567"/>
        <w:jc w:val="both"/>
        <w:outlineLvl w:val="0"/>
        <w:rPr>
          <w:b/>
          <w:bCs/>
          <w:sz w:val="28"/>
          <w:szCs w:val="28"/>
          <w:lang w:val="vi-VN"/>
        </w:rPr>
      </w:pPr>
      <w:r w:rsidRPr="00CA3619">
        <w:rPr>
          <w:b/>
          <w:bCs/>
          <w:sz w:val="28"/>
          <w:szCs w:val="28"/>
          <w:lang w:val="vi-VN"/>
        </w:rPr>
        <w:t xml:space="preserve">Điều </w:t>
      </w:r>
      <w:r w:rsidR="006D74C8" w:rsidRPr="00CA3619">
        <w:rPr>
          <w:b/>
          <w:bCs/>
          <w:sz w:val="28"/>
          <w:szCs w:val="28"/>
          <w:lang w:val="en-GB"/>
        </w:rPr>
        <w:t>39</w:t>
      </w:r>
      <w:r w:rsidRPr="00CA3619">
        <w:rPr>
          <w:b/>
          <w:bCs/>
          <w:sz w:val="28"/>
          <w:szCs w:val="28"/>
          <w:lang w:val="vi-VN"/>
        </w:rPr>
        <w:t>. Hiệu lực thi hành</w:t>
      </w:r>
    </w:p>
    <w:p w14:paraId="52D53058" w14:textId="67A5697D" w:rsidR="00826BBC" w:rsidRPr="00CA3619" w:rsidRDefault="00826BBC" w:rsidP="00BD7E5B">
      <w:pPr>
        <w:spacing w:before="120" w:after="120" w:line="264" w:lineRule="auto"/>
        <w:ind w:firstLine="567"/>
        <w:jc w:val="both"/>
        <w:outlineLvl w:val="0"/>
        <w:rPr>
          <w:sz w:val="28"/>
          <w:szCs w:val="28"/>
          <w:lang w:val="vi-VN"/>
        </w:rPr>
      </w:pPr>
      <w:r w:rsidRPr="00CA3619">
        <w:rPr>
          <w:sz w:val="28"/>
          <w:szCs w:val="28"/>
          <w:lang w:val="vi-VN"/>
        </w:rPr>
        <w:t>1. Nghị định này có hiệu lực thi hành từ ngày</w:t>
      </w:r>
      <w:r w:rsidRPr="00CA3619">
        <w:rPr>
          <w:sz w:val="28"/>
          <w:szCs w:val="28"/>
          <w:lang w:val="en-GB"/>
        </w:rPr>
        <w:t xml:space="preserve"> </w:t>
      </w:r>
      <w:r w:rsidRPr="00CA3619">
        <w:rPr>
          <w:sz w:val="28"/>
          <w:szCs w:val="28"/>
          <w:lang w:val="vi-VN"/>
        </w:rPr>
        <w:t>…</w:t>
      </w:r>
      <w:r w:rsidRPr="00CA3619">
        <w:rPr>
          <w:sz w:val="28"/>
          <w:szCs w:val="28"/>
          <w:lang w:val="en-GB"/>
        </w:rPr>
        <w:t xml:space="preserve"> </w:t>
      </w:r>
      <w:r w:rsidRPr="00CA3619">
        <w:rPr>
          <w:sz w:val="28"/>
          <w:szCs w:val="28"/>
          <w:lang w:val="vi-VN"/>
        </w:rPr>
        <w:t>tháng</w:t>
      </w:r>
      <w:r w:rsidRPr="00CA3619">
        <w:rPr>
          <w:sz w:val="28"/>
          <w:szCs w:val="28"/>
          <w:lang w:val="en-GB"/>
        </w:rPr>
        <w:t xml:space="preserve"> </w:t>
      </w:r>
      <w:r w:rsidRPr="00CA3619">
        <w:rPr>
          <w:sz w:val="28"/>
          <w:szCs w:val="28"/>
          <w:lang w:val="vi-VN"/>
        </w:rPr>
        <w:t>… năm 2021.</w:t>
      </w:r>
    </w:p>
    <w:p w14:paraId="5BDDC7AF" w14:textId="77777777" w:rsidR="006D1580" w:rsidRPr="00CA3619" w:rsidRDefault="003B7A3F" w:rsidP="00BD7E5B">
      <w:pPr>
        <w:spacing w:before="120" w:after="120" w:line="264" w:lineRule="auto"/>
        <w:ind w:firstLine="567"/>
        <w:jc w:val="both"/>
        <w:outlineLvl w:val="0"/>
        <w:rPr>
          <w:sz w:val="28"/>
          <w:szCs w:val="28"/>
          <w:lang w:val="en-GB"/>
        </w:rPr>
      </w:pPr>
      <w:r w:rsidRPr="00CA3619">
        <w:rPr>
          <w:sz w:val="28"/>
          <w:szCs w:val="28"/>
          <w:lang w:val="en-GB"/>
        </w:rPr>
        <w:t xml:space="preserve">2. </w:t>
      </w:r>
      <w:r w:rsidR="006D1580" w:rsidRPr="00CA3619">
        <w:rPr>
          <w:sz w:val="28"/>
          <w:szCs w:val="28"/>
          <w:lang w:val="en-GB"/>
        </w:rPr>
        <w:t>Các Nghị định, quy định sau đây hết hiệu lực thi hành kể từ ngày Nghị định ngày có hiệu lực thi hành:</w:t>
      </w:r>
    </w:p>
    <w:p w14:paraId="47AEE684" w14:textId="44BE2490" w:rsidR="00826BBC" w:rsidRPr="00CA3619" w:rsidRDefault="006D1580" w:rsidP="00BD7E5B">
      <w:pPr>
        <w:spacing w:before="120" w:after="120" w:line="264" w:lineRule="auto"/>
        <w:ind w:firstLine="567"/>
        <w:jc w:val="both"/>
        <w:outlineLvl w:val="0"/>
        <w:rPr>
          <w:rFonts w:eastAsia="Batang"/>
          <w:sz w:val="28"/>
          <w:szCs w:val="28"/>
          <w:lang w:eastAsia="ko-KR"/>
        </w:rPr>
      </w:pPr>
      <w:r w:rsidRPr="00CA3619">
        <w:rPr>
          <w:sz w:val="28"/>
          <w:szCs w:val="28"/>
          <w:lang w:val="en-GB"/>
        </w:rPr>
        <w:t xml:space="preserve">a) </w:t>
      </w:r>
      <w:r w:rsidR="003B7A3F" w:rsidRPr="00CA3619">
        <w:rPr>
          <w:rFonts w:eastAsia="Batang"/>
          <w:sz w:val="28"/>
          <w:szCs w:val="28"/>
          <w:lang w:eastAsia="ko-KR"/>
        </w:rPr>
        <w:t xml:space="preserve">Nghị định số 99/2003/NĐ-CP ngày 28 tháng 8 năm 2003 của Chính phủ </w:t>
      </w:r>
      <w:r w:rsidR="009A0746" w:rsidRPr="00CA3619">
        <w:rPr>
          <w:rFonts w:eastAsia="Batang"/>
          <w:sz w:val="28"/>
          <w:szCs w:val="28"/>
          <w:lang w:eastAsia="ko-KR"/>
        </w:rPr>
        <w:t xml:space="preserve">về việc </w:t>
      </w:r>
      <w:r w:rsidR="003B7A3F" w:rsidRPr="00CA3619">
        <w:rPr>
          <w:rFonts w:eastAsia="Batang"/>
          <w:sz w:val="28"/>
          <w:szCs w:val="28"/>
          <w:lang w:eastAsia="ko-KR"/>
        </w:rPr>
        <w:t>ban hành Quy chế khu công nghệ</w:t>
      </w:r>
      <w:r w:rsidRPr="00CA3619">
        <w:rPr>
          <w:rFonts w:eastAsia="Batang"/>
          <w:sz w:val="28"/>
          <w:szCs w:val="28"/>
          <w:lang w:eastAsia="ko-KR"/>
        </w:rPr>
        <w:t xml:space="preserve"> cao;</w:t>
      </w:r>
    </w:p>
    <w:p w14:paraId="4EBB0CCF" w14:textId="4CD4288B" w:rsidR="00A00A58" w:rsidRPr="00CA3619" w:rsidRDefault="006D1580" w:rsidP="00BD7E5B">
      <w:pPr>
        <w:spacing w:before="120" w:after="120" w:line="264" w:lineRule="auto"/>
        <w:ind w:firstLine="567"/>
        <w:jc w:val="both"/>
        <w:outlineLvl w:val="0"/>
        <w:rPr>
          <w:rFonts w:eastAsia="Batang"/>
          <w:sz w:val="28"/>
          <w:szCs w:val="28"/>
          <w:lang w:eastAsia="ko-KR"/>
        </w:rPr>
      </w:pPr>
      <w:r w:rsidRPr="00CA3619">
        <w:rPr>
          <w:rFonts w:eastAsia="Batang"/>
          <w:sz w:val="28"/>
          <w:szCs w:val="28"/>
          <w:lang w:eastAsia="ko-KR"/>
        </w:rPr>
        <w:t>b)</w:t>
      </w:r>
      <w:r w:rsidR="00A00A58" w:rsidRPr="00CA3619">
        <w:rPr>
          <w:rFonts w:eastAsia="Batang"/>
          <w:sz w:val="28"/>
          <w:szCs w:val="28"/>
          <w:lang w:eastAsia="ko-KR"/>
        </w:rPr>
        <w:t xml:space="preserve"> </w:t>
      </w:r>
      <w:bookmarkStart w:id="21" w:name="khoan_3_76"/>
      <w:r w:rsidR="00A00A58" w:rsidRPr="00CA3619">
        <w:rPr>
          <w:rFonts w:eastAsia="Batang"/>
          <w:sz w:val="28"/>
          <w:szCs w:val="28"/>
          <w:lang w:eastAsia="ko-KR"/>
        </w:rPr>
        <w:t>Nghị định số 04/2018/NĐ-CP ngày 04 tháng 01 năm 2018 của Chính phủ quy định về cơ chế, chính sách ưu đãi đối với Khu công nghệ cao Đà Nẵ</w:t>
      </w:r>
      <w:r w:rsidRPr="00CA3619">
        <w:rPr>
          <w:rFonts w:eastAsia="Batang"/>
          <w:sz w:val="28"/>
          <w:szCs w:val="28"/>
          <w:lang w:eastAsia="ko-KR"/>
        </w:rPr>
        <w:t xml:space="preserve">ng, </w:t>
      </w:r>
      <w:r w:rsidR="00A00A58" w:rsidRPr="00CA3619">
        <w:rPr>
          <w:rFonts w:eastAsia="Batang"/>
          <w:sz w:val="28"/>
          <w:szCs w:val="28"/>
          <w:lang w:eastAsia="ko-KR"/>
        </w:rPr>
        <w:t>trừ</w:t>
      </w:r>
      <w:bookmarkEnd w:id="21"/>
      <w:r w:rsidR="00A57339" w:rsidRPr="00CA3619">
        <w:rPr>
          <w:rFonts w:eastAsia="Batang"/>
          <w:sz w:val="28"/>
          <w:szCs w:val="28"/>
          <w:lang w:eastAsia="ko-KR"/>
        </w:rPr>
        <w:t xml:space="preserve"> </w:t>
      </w:r>
      <w:r w:rsidR="0020130D" w:rsidRPr="00CA3619">
        <w:rPr>
          <w:rFonts w:eastAsia="Batang"/>
          <w:sz w:val="28"/>
          <w:szCs w:val="28"/>
          <w:lang w:eastAsia="ko-KR"/>
        </w:rPr>
        <w:t xml:space="preserve">các </w:t>
      </w:r>
      <w:r w:rsidR="00A57339" w:rsidRPr="00CA3619">
        <w:rPr>
          <w:rFonts w:eastAsia="Batang"/>
          <w:sz w:val="28"/>
          <w:szCs w:val="28"/>
          <w:lang w:eastAsia="ko-KR"/>
        </w:rPr>
        <w:t>quy định tại điểm đ khoản 1 Điều 6 và điểm b khoản 1 Điề</w:t>
      </w:r>
      <w:r w:rsidRPr="00CA3619">
        <w:rPr>
          <w:rFonts w:eastAsia="Batang"/>
          <w:sz w:val="28"/>
          <w:szCs w:val="28"/>
          <w:lang w:eastAsia="ko-KR"/>
        </w:rPr>
        <w:t>u 7;</w:t>
      </w:r>
    </w:p>
    <w:p w14:paraId="4020FE9A" w14:textId="5F0FB7AC" w:rsidR="006D1580" w:rsidRPr="00CA3619" w:rsidRDefault="006D1580" w:rsidP="00BD7E5B">
      <w:pPr>
        <w:spacing w:before="120" w:after="120" w:line="264" w:lineRule="auto"/>
        <w:ind w:firstLine="567"/>
        <w:jc w:val="both"/>
        <w:outlineLvl w:val="0"/>
        <w:rPr>
          <w:rFonts w:eastAsia="Batang"/>
          <w:sz w:val="28"/>
          <w:szCs w:val="28"/>
          <w:lang w:eastAsia="ko-KR"/>
        </w:rPr>
      </w:pPr>
      <w:r w:rsidRPr="00CA3619">
        <w:rPr>
          <w:rFonts w:eastAsia="Batang"/>
          <w:sz w:val="28"/>
          <w:szCs w:val="28"/>
          <w:lang w:eastAsia="ko-KR"/>
        </w:rPr>
        <w:t>c) Điều 112 Nghị định số 31/2021/NĐ-CP ngày 26/3/2021 của Chính phủ quy định chi tiết và hướng dẫn thi hành một số điều của Luật Đầu tư.</w:t>
      </w:r>
    </w:p>
    <w:p w14:paraId="3BCFF37C" w14:textId="37B7AA8B" w:rsidR="001955E9" w:rsidRPr="00CA3619" w:rsidRDefault="001955E9" w:rsidP="00BD7E5B">
      <w:pPr>
        <w:spacing w:before="120" w:after="120" w:line="264" w:lineRule="auto"/>
        <w:ind w:firstLine="567"/>
        <w:jc w:val="both"/>
        <w:rPr>
          <w:b/>
          <w:bCs/>
          <w:sz w:val="28"/>
          <w:szCs w:val="28"/>
          <w:lang w:val="da-DK"/>
        </w:rPr>
      </w:pPr>
      <w:r w:rsidRPr="00CA3619">
        <w:rPr>
          <w:b/>
          <w:bCs/>
          <w:sz w:val="28"/>
          <w:szCs w:val="28"/>
          <w:lang w:val="da-DK"/>
        </w:rPr>
        <w:t xml:space="preserve">Điều </w:t>
      </w:r>
      <w:r w:rsidR="006D74C8" w:rsidRPr="00CA3619">
        <w:rPr>
          <w:b/>
          <w:bCs/>
          <w:sz w:val="28"/>
          <w:szCs w:val="28"/>
          <w:lang w:val="da-DK"/>
        </w:rPr>
        <w:t>40</w:t>
      </w:r>
      <w:r w:rsidRPr="00CA3619">
        <w:rPr>
          <w:b/>
          <w:sz w:val="28"/>
          <w:szCs w:val="28"/>
          <w:lang w:val="da-DK"/>
        </w:rPr>
        <w:t>.</w:t>
      </w:r>
      <w:r w:rsidRPr="00CA3619">
        <w:rPr>
          <w:b/>
          <w:bCs/>
          <w:sz w:val="28"/>
          <w:szCs w:val="28"/>
          <w:lang w:val="da-DK"/>
        </w:rPr>
        <w:t xml:space="preserve"> </w:t>
      </w:r>
      <w:r w:rsidR="00704DB0" w:rsidRPr="00CA3619">
        <w:rPr>
          <w:b/>
          <w:bCs/>
          <w:sz w:val="28"/>
          <w:szCs w:val="28"/>
          <w:lang w:val="da-DK"/>
        </w:rPr>
        <w:t>Tổ chức thực hiện</w:t>
      </w:r>
    </w:p>
    <w:p w14:paraId="273DDDF4" w14:textId="77777777" w:rsidR="006D1580" w:rsidRPr="00CA3619" w:rsidRDefault="006D1580" w:rsidP="00BD7E5B">
      <w:pPr>
        <w:spacing w:before="120" w:after="120" w:line="264" w:lineRule="auto"/>
        <w:ind w:firstLine="567"/>
        <w:jc w:val="both"/>
        <w:outlineLvl w:val="0"/>
        <w:rPr>
          <w:rFonts w:eastAsia="Batang"/>
          <w:sz w:val="28"/>
          <w:szCs w:val="28"/>
          <w:lang w:eastAsia="ko-KR"/>
        </w:rPr>
      </w:pPr>
      <w:r w:rsidRPr="00CA3619">
        <w:rPr>
          <w:rFonts w:eastAsia="Batang"/>
          <w:sz w:val="28"/>
          <w:szCs w:val="28"/>
          <w:lang w:eastAsia="ko-KR"/>
        </w:rPr>
        <w:t>1. Bộ Khoa học và Công nghệ quy định chi tiết và hướng dẫn thực hiện các điều, khoản được giao theo quy định tại Nghị định này.</w:t>
      </w:r>
    </w:p>
    <w:p w14:paraId="0D590755" w14:textId="2AF2C7C3" w:rsidR="003B7A3F" w:rsidRPr="00CA3619" w:rsidRDefault="006D1580" w:rsidP="00BD7E5B">
      <w:pPr>
        <w:spacing w:before="120" w:after="120" w:line="264" w:lineRule="auto"/>
        <w:ind w:firstLine="567"/>
        <w:jc w:val="both"/>
        <w:outlineLvl w:val="0"/>
        <w:rPr>
          <w:rFonts w:eastAsia="Batang"/>
          <w:sz w:val="28"/>
          <w:szCs w:val="28"/>
          <w:lang w:eastAsia="ko-KR"/>
        </w:rPr>
      </w:pPr>
      <w:r w:rsidRPr="00CA3619">
        <w:rPr>
          <w:rFonts w:eastAsia="Batang"/>
          <w:sz w:val="28"/>
          <w:szCs w:val="28"/>
          <w:lang w:eastAsia="ko-KR"/>
        </w:rPr>
        <w:t xml:space="preserve">2. </w:t>
      </w:r>
      <w:r w:rsidR="003B7A3F" w:rsidRPr="00CA3619">
        <w:rPr>
          <w:rFonts w:eastAsia="Batang"/>
          <w:sz w:val="28"/>
          <w:szCs w:val="28"/>
          <w:lang w:eastAsia="ko-KR"/>
        </w:rPr>
        <w:t xml:space="preserve">Các Bộ trưởng, Thủ trưởng cơ quan ngang bộ, Thủ trưởng cơ quan thuộc Chính phủ, Chủ tịch Ủy ban nhân dân tỉnh, thành phố trực thuộc trung ương, </w:t>
      </w:r>
      <w:r w:rsidR="003B7A3F" w:rsidRPr="00CA3619">
        <w:rPr>
          <w:rFonts w:eastAsia="Batang"/>
          <w:sz w:val="28"/>
          <w:szCs w:val="28"/>
          <w:lang w:eastAsia="ko-KR"/>
        </w:rPr>
        <w:lastRenderedPageBreak/>
        <w:t xml:space="preserve">Trưởng </w:t>
      </w:r>
      <w:r w:rsidR="00262DD8" w:rsidRPr="00CA3619">
        <w:rPr>
          <w:rFonts w:eastAsia="Batang"/>
          <w:sz w:val="28"/>
          <w:szCs w:val="28"/>
          <w:lang w:eastAsia="ko-KR"/>
        </w:rPr>
        <w:t>Ban quản lý khu công nghệ cao</w:t>
      </w:r>
      <w:r w:rsidR="003B7A3F" w:rsidRPr="00CA3619">
        <w:rPr>
          <w:rFonts w:eastAsia="Batang"/>
          <w:sz w:val="28"/>
          <w:szCs w:val="28"/>
          <w:lang w:eastAsia="ko-KR"/>
        </w:rPr>
        <w:t xml:space="preserve"> và các tổ chức, cá nhân có liên quan chịu trách nhiệm thi hành Nghị định này./.</w:t>
      </w:r>
    </w:p>
    <w:p w14:paraId="3E64DA1F" w14:textId="64B009BA" w:rsidR="001955E9" w:rsidRPr="00CA3619" w:rsidRDefault="001955E9" w:rsidP="00EF611F">
      <w:pPr>
        <w:spacing w:before="120" w:after="120"/>
        <w:ind w:firstLine="567"/>
        <w:jc w:val="both"/>
        <w:outlineLvl w:val="0"/>
        <w:rPr>
          <w:sz w:val="28"/>
          <w:szCs w:val="28"/>
          <w:lang w:val="da-DK"/>
        </w:rPr>
      </w:pPr>
    </w:p>
    <w:tbl>
      <w:tblPr>
        <w:tblW w:w="0" w:type="auto"/>
        <w:tblLook w:val="01E0" w:firstRow="1" w:lastRow="1" w:firstColumn="1" w:lastColumn="1" w:noHBand="0" w:noVBand="0"/>
      </w:tblPr>
      <w:tblGrid>
        <w:gridCol w:w="5302"/>
        <w:gridCol w:w="3875"/>
      </w:tblGrid>
      <w:tr w:rsidR="001955E9" w:rsidRPr="00CD0F53" w14:paraId="3D71AA4A" w14:textId="77777777">
        <w:tc>
          <w:tcPr>
            <w:tcW w:w="5302" w:type="dxa"/>
          </w:tcPr>
          <w:p w14:paraId="3568C426" w14:textId="4347B7D6" w:rsidR="001955E9" w:rsidRPr="00CA3619" w:rsidRDefault="001955E9" w:rsidP="003C1821">
            <w:pPr>
              <w:spacing w:before="120" w:after="120"/>
              <w:rPr>
                <w:sz w:val="22"/>
                <w:szCs w:val="22"/>
                <w:lang w:val="da-DK"/>
              </w:rPr>
            </w:pPr>
            <w:r w:rsidRPr="00CA3619">
              <w:rPr>
                <w:b/>
                <w:i/>
                <w:lang w:val="da-DK"/>
              </w:rPr>
              <w:t>Nơi nhận:</w:t>
            </w:r>
            <w:r w:rsidRPr="00CA3619">
              <w:rPr>
                <w:b/>
                <w:i/>
                <w:sz w:val="22"/>
                <w:szCs w:val="22"/>
                <w:lang w:val="da-DK"/>
              </w:rPr>
              <w:br/>
            </w:r>
            <w:r w:rsidRPr="00CA3619">
              <w:rPr>
                <w:sz w:val="22"/>
                <w:szCs w:val="22"/>
                <w:lang w:val="da-DK"/>
              </w:rPr>
              <w:t>- Ban Bí thư Trung ương Đảng;</w:t>
            </w:r>
            <w:r w:rsidRPr="00CA3619">
              <w:rPr>
                <w:sz w:val="22"/>
                <w:szCs w:val="22"/>
                <w:lang w:val="da-DK"/>
              </w:rPr>
              <w:br/>
              <w:t>- Thủ tướng, các Phó Thủ tướng Chính phủ;</w:t>
            </w:r>
            <w:r w:rsidRPr="00CA3619">
              <w:rPr>
                <w:sz w:val="22"/>
                <w:szCs w:val="22"/>
                <w:lang w:val="da-DK"/>
              </w:rPr>
              <w:br/>
            </w:r>
            <w:r w:rsidRPr="00CA3619">
              <w:rPr>
                <w:i/>
                <w:sz w:val="22"/>
                <w:szCs w:val="22"/>
                <w:lang w:val="da-DK"/>
              </w:rPr>
              <w:t xml:space="preserve">- </w:t>
            </w:r>
            <w:r w:rsidRPr="00CA3619">
              <w:rPr>
                <w:sz w:val="22"/>
                <w:szCs w:val="22"/>
                <w:lang w:val="da-DK"/>
              </w:rPr>
              <w:t xml:space="preserve">Các </w:t>
            </w:r>
            <w:r w:rsidR="003A1734" w:rsidRPr="00CA3619">
              <w:rPr>
                <w:sz w:val="22"/>
                <w:szCs w:val="22"/>
                <w:lang w:val="da-DK"/>
              </w:rPr>
              <w:t>b</w:t>
            </w:r>
            <w:r w:rsidRPr="00CA3619">
              <w:rPr>
                <w:sz w:val="22"/>
                <w:szCs w:val="22"/>
                <w:lang w:val="da-DK"/>
              </w:rPr>
              <w:t xml:space="preserve">ộ, cơ quan ngang </w:t>
            </w:r>
            <w:r w:rsidR="003A1734" w:rsidRPr="00CA3619">
              <w:rPr>
                <w:sz w:val="22"/>
                <w:szCs w:val="22"/>
                <w:lang w:val="da-DK"/>
              </w:rPr>
              <w:t>b</w:t>
            </w:r>
            <w:r w:rsidRPr="00CA3619">
              <w:rPr>
                <w:sz w:val="22"/>
                <w:szCs w:val="22"/>
                <w:lang w:val="da-DK"/>
              </w:rPr>
              <w:t>ộ, cơ quan thuộc CP;</w:t>
            </w:r>
            <w:r w:rsidRPr="00CA3619">
              <w:rPr>
                <w:sz w:val="22"/>
                <w:szCs w:val="22"/>
                <w:lang w:val="da-DK"/>
              </w:rPr>
              <w:br/>
              <w:t>- HĐND, UBND các tỉnh, TP trực thuộc TW;</w:t>
            </w:r>
            <w:r w:rsidRPr="00CA3619">
              <w:rPr>
                <w:sz w:val="22"/>
                <w:szCs w:val="22"/>
                <w:lang w:val="da-DK"/>
              </w:rPr>
              <w:br/>
              <w:t>- Văn phòng Trung ương và các Ban của Đảng;</w:t>
            </w:r>
            <w:r w:rsidRPr="00CA3619">
              <w:rPr>
                <w:sz w:val="22"/>
                <w:szCs w:val="22"/>
                <w:lang w:val="da-DK"/>
              </w:rPr>
              <w:br/>
              <w:t>- Văn phòng Tổng Bí thư;</w:t>
            </w:r>
            <w:r w:rsidRPr="00CA3619">
              <w:rPr>
                <w:sz w:val="22"/>
                <w:szCs w:val="22"/>
                <w:lang w:val="da-DK"/>
              </w:rPr>
              <w:br/>
              <w:t>- Văn phòng Chủ tịch nước;</w:t>
            </w:r>
            <w:r w:rsidRPr="00CA3619">
              <w:rPr>
                <w:sz w:val="22"/>
                <w:szCs w:val="22"/>
                <w:lang w:val="da-DK"/>
              </w:rPr>
              <w:br/>
              <w:t>- Hội đồng Dân tộc và các Ủy ban của Quốc hội;</w:t>
            </w:r>
            <w:r w:rsidRPr="00CA3619">
              <w:rPr>
                <w:sz w:val="22"/>
                <w:szCs w:val="22"/>
                <w:lang w:val="da-DK"/>
              </w:rPr>
              <w:br/>
              <w:t>- Văn phòng Quốc hội;</w:t>
            </w:r>
            <w:r w:rsidRPr="00CA3619">
              <w:rPr>
                <w:sz w:val="22"/>
                <w:szCs w:val="22"/>
                <w:lang w:val="da-DK"/>
              </w:rPr>
              <w:br/>
              <w:t>- Tòa án nhân dân tối cao;</w:t>
            </w:r>
            <w:r w:rsidRPr="00CA3619">
              <w:rPr>
                <w:sz w:val="22"/>
                <w:szCs w:val="22"/>
                <w:lang w:val="da-DK"/>
              </w:rPr>
              <w:br/>
              <w:t>- Viện kiểm sát nhân dân tối cao;</w:t>
            </w:r>
            <w:r w:rsidRPr="00CA3619">
              <w:rPr>
                <w:sz w:val="22"/>
                <w:szCs w:val="22"/>
                <w:lang w:val="da-DK"/>
              </w:rPr>
              <w:br/>
              <w:t>- Ủy ban Giám sát tài chính Quốc gia;</w:t>
            </w:r>
            <w:r w:rsidRPr="00CA3619">
              <w:rPr>
                <w:sz w:val="22"/>
                <w:szCs w:val="22"/>
                <w:lang w:val="da-DK"/>
              </w:rPr>
              <w:br/>
              <w:t>- Kiểm toán Nhà nước;</w:t>
            </w:r>
            <w:r w:rsidRPr="00CA3619">
              <w:rPr>
                <w:sz w:val="22"/>
                <w:szCs w:val="22"/>
                <w:lang w:val="da-DK"/>
              </w:rPr>
              <w:br/>
              <w:t>- Ngân hàng Chính sách xã hội;</w:t>
            </w:r>
            <w:r w:rsidRPr="00CA3619">
              <w:rPr>
                <w:sz w:val="22"/>
                <w:szCs w:val="22"/>
                <w:lang w:val="da-DK"/>
              </w:rPr>
              <w:br/>
              <w:t>- Ngân hàng Phát triển Việt Nam;</w:t>
            </w:r>
            <w:r w:rsidRPr="00CA3619">
              <w:rPr>
                <w:sz w:val="22"/>
                <w:szCs w:val="22"/>
                <w:lang w:val="da-DK"/>
              </w:rPr>
              <w:br/>
              <w:t>- Ủy ban Trung ương Mặt trận Tổ quốc Việt Nam;</w:t>
            </w:r>
            <w:r w:rsidRPr="00CA3619">
              <w:rPr>
                <w:sz w:val="22"/>
                <w:szCs w:val="22"/>
                <w:lang w:val="da-DK"/>
              </w:rPr>
              <w:br/>
              <w:t>- Cơ quan Trung ương của các đoàn thể;</w:t>
            </w:r>
            <w:r w:rsidRPr="00CA3619">
              <w:rPr>
                <w:sz w:val="22"/>
                <w:szCs w:val="22"/>
                <w:lang w:val="da-DK"/>
              </w:rPr>
              <w:br/>
              <w:t>- VPCP: BTCN, các PCN, Trợ lý TTCP, cổng TTĐT, các Vụ, Cục, đơn vị trực thuộc, Công báo;</w:t>
            </w:r>
            <w:r w:rsidRPr="00CA3619">
              <w:rPr>
                <w:sz w:val="22"/>
                <w:szCs w:val="22"/>
                <w:lang w:val="da-DK"/>
              </w:rPr>
              <w:br/>
              <w:t>- Lưu: VT, ....</w:t>
            </w:r>
          </w:p>
        </w:tc>
        <w:tc>
          <w:tcPr>
            <w:tcW w:w="3875" w:type="dxa"/>
          </w:tcPr>
          <w:p w14:paraId="0F39ADAA" w14:textId="77777777" w:rsidR="001955E9" w:rsidRPr="00CA3619" w:rsidRDefault="001955E9" w:rsidP="003C1821">
            <w:pPr>
              <w:spacing w:before="120" w:after="120"/>
              <w:jc w:val="center"/>
              <w:rPr>
                <w:b/>
                <w:sz w:val="28"/>
                <w:szCs w:val="28"/>
                <w:lang w:val="da-DK"/>
              </w:rPr>
            </w:pPr>
            <w:r w:rsidRPr="00CA3619">
              <w:rPr>
                <w:b/>
                <w:sz w:val="26"/>
                <w:szCs w:val="28"/>
                <w:lang w:val="da-DK"/>
              </w:rPr>
              <w:t>TM. CHÍNH PHỦ</w:t>
            </w:r>
            <w:r w:rsidRPr="00CA3619">
              <w:rPr>
                <w:b/>
                <w:sz w:val="26"/>
                <w:szCs w:val="28"/>
                <w:lang w:val="da-DK"/>
              </w:rPr>
              <w:br/>
              <w:t>THỦ TƯỚNG</w:t>
            </w:r>
            <w:r w:rsidRPr="00CA3619">
              <w:rPr>
                <w:b/>
                <w:sz w:val="28"/>
                <w:szCs w:val="28"/>
                <w:lang w:val="da-DK"/>
              </w:rPr>
              <w:br/>
            </w:r>
          </w:p>
          <w:p w14:paraId="3FC090AA" w14:textId="10FEAB1F" w:rsidR="001955E9" w:rsidRDefault="001955E9" w:rsidP="003C1821">
            <w:pPr>
              <w:spacing w:before="120" w:after="120"/>
              <w:jc w:val="center"/>
              <w:rPr>
                <w:b/>
                <w:sz w:val="28"/>
                <w:szCs w:val="28"/>
                <w:lang w:val="da-DK"/>
              </w:rPr>
            </w:pPr>
          </w:p>
          <w:p w14:paraId="14F78155" w14:textId="77777777" w:rsidR="00222452" w:rsidRPr="00CA3619" w:rsidRDefault="00222452" w:rsidP="003C1821">
            <w:pPr>
              <w:spacing w:before="120" w:after="120"/>
              <w:jc w:val="center"/>
              <w:rPr>
                <w:b/>
                <w:sz w:val="28"/>
                <w:szCs w:val="28"/>
                <w:lang w:val="da-DK"/>
              </w:rPr>
            </w:pPr>
          </w:p>
          <w:p w14:paraId="597AB128" w14:textId="77777777" w:rsidR="001955E9" w:rsidRPr="00CA3619" w:rsidRDefault="001955E9" w:rsidP="003C1821">
            <w:pPr>
              <w:spacing w:before="120" w:after="120"/>
              <w:jc w:val="center"/>
              <w:rPr>
                <w:b/>
                <w:sz w:val="28"/>
                <w:szCs w:val="28"/>
                <w:lang w:val="da-DK"/>
              </w:rPr>
            </w:pPr>
          </w:p>
          <w:p w14:paraId="52EB3ED8" w14:textId="017CAC67" w:rsidR="001955E9" w:rsidRPr="00CD0F53" w:rsidRDefault="00BA39C4" w:rsidP="003C1821">
            <w:pPr>
              <w:spacing w:before="120" w:after="120"/>
              <w:jc w:val="center"/>
              <w:rPr>
                <w:b/>
                <w:sz w:val="28"/>
                <w:szCs w:val="28"/>
                <w:lang w:val="nl-NL"/>
              </w:rPr>
            </w:pPr>
            <w:r w:rsidRPr="00CA3619">
              <w:rPr>
                <w:b/>
                <w:sz w:val="28"/>
                <w:szCs w:val="28"/>
                <w:lang w:val="nl-NL"/>
              </w:rPr>
              <w:t>Phạm Minh Chính</w:t>
            </w:r>
          </w:p>
          <w:p w14:paraId="25D6D337" w14:textId="77777777" w:rsidR="001955E9" w:rsidRPr="00CD0F53" w:rsidRDefault="001955E9" w:rsidP="003C1821">
            <w:pPr>
              <w:spacing w:before="120" w:after="120"/>
              <w:jc w:val="both"/>
              <w:rPr>
                <w:sz w:val="28"/>
                <w:szCs w:val="28"/>
              </w:rPr>
            </w:pPr>
            <w:r w:rsidRPr="00CD0F53">
              <w:rPr>
                <w:b/>
                <w:sz w:val="28"/>
                <w:szCs w:val="28"/>
                <w:lang w:val="nl-NL"/>
              </w:rPr>
              <w:br/>
            </w:r>
          </w:p>
        </w:tc>
      </w:tr>
    </w:tbl>
    <w:p w14:paraId="5B29350C" w14:textId="0E6FADBD" w:rsidR="001955E9" w:rsidRPr="00CD0F53" w:rsidRDefault="001955E9" w:rsidP="00B05F75">
      <w:pPr>
        <w:rPr>
          <w:i/>
          <w:sz w:val="28"/>
          <w:lang w:val="vi-VN"/>
        </w:rPr>
      </w:pPr>
    </w:p>
    <w:p w14:paraId="6D68F5E9" w14:textId="6EAEEC12" w:rsidR="00BC5AC8" w:rsidRPr="00CD0F53" w:rsidRDefault="00BC5AC8" w:rsidP="00B05F75">
      <w:pPr>
        <w:rPr>
          <w:i/>
          <w:sz w:val="28"/>
          <w:lang w:val="vi-VN"/>
        </w:rPr>
      </w:pPr>
    </w:p>
    <w:p w14:paraId="47A35544" w14:textId="600AECBD" w:rsidR="00BC5AC8" w:rsidRPr="00CD0F53" w:rsidRDefault="00BC5AC8" w:rsidP="00B05F75">
      <w:pPr>
        <w:rPr>
          <w:i/>
          <w:sz w:val="28"/>
          <w:lang w:val="vi-VN"/>
        </w:rPr>
      </w:pPr>
    </w:p>
    <w:p w14:paraId="1E29031A" w14:textId="2668BA43" w:rsidR="00BC5AC8" w:rsidRPr="00CD0F53" w:rsidRDefault="00BC5AC8" w:rsidP="00B05F75">
      <w:pPr>
        <w:rPr>
          <w:i/>
          <w:sz w:val="28"/>
          <w:lang w:val="vi-VN"/>
        </w:rPr>
      </w:pPr>
    </w:p>
    <w:sectPr w:rsidR="00BC5AC8" w:rsidRPr="00CD0F53" w:rsidSect="00541315">
      <w:headerReference w:type="default" r:id="rId8"/>
      <w:pgSz w:w="11909" w:h="16834" w:code="9"/>
      <w:pgMar w:top="1134" w:right="1134" w:bottom="1134" w:left="1701" w:header="454" w:footer="454"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28B6B2" w14:textId="77777777" w:rsidR="00B258AE" w:rsidRDefault="00B258AE" w:rsidP="00EE364F">
      <w:r>
        <w:separator/>
      </w:r>
    </w:p>
  </w:endnote>
  <w:endnote w:type="continuationSeparator" w:id="0">
    <w:p w14:paraId="6863901D" w14:textId="77777777" w:rsidR="00B258AE" w:rsidRDefault="00B258AE" w:rsidP="00EE36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VnTime">
    <w:altName w:val="Times New Roman"/>
    <w:panose1 w:val="020B7200000000000000"/>
    <w:charset w:val="00"/>
    <w:family w:val="swiss"/>
    <w:pitch w:val="variable"/>
    <w:sig w:usb0="00000003" w:usb1="00000000" w:usb2="00000000" w:usb3="00000000" w:csb0="00000001" w:csb1="00000000"/>
  </w:font>
  <w:font w:name="VNTime">
    <w:panose1 w:val="00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8FE800" w14:textId="77777777" w:rsidR="00B258AE" w:rsidRDefault="00B258AE" w:rsidP="00EE364F">
      <w:r>
        <w:separator/>
      </w:r>
    </w:p>
  </w:footnote>
  <w:footnote w:type="continuationSeparator" w:id="0">
    <w:p w14:paraId="3719B4E0" w14:textId="77777777" w:rsidR="00B258AE" w:rsidRDefault="00B258AE" w:rsidP="00EE36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763760" w14:textId="7AA24512" w:rsidR="006820BD" w:rsidRPr="00252877" w:rsidRDefault="006820BD">
    <w:pPr>
      <w:pStyle w:val="Header"/>
      <w:jc w:val="center"/>
      <w:rPr>
        <w:sz w:val="26"/>
        <w:szCs w:val="26"/>
      </w:rPr>
    </w:pPr>
    <w:r w:rsidRPr="00252877">
      <w:rPr>
        <w:sz w:val="26"/>
        <w:szCs w:val="26"/>
      </w:rPr>
      <w:fldChar w:fldCharType="begin"/>
    </w:r>
    <w:r w:rsidRPr="00252877">
      <w:rPr>
        <w:sz w:val="26"/>
        <w:szCs w:val="26"/>
      </w:rPr>
      <w:instrText xml:space="preserve"> PAGE   \* MERGEFORMAT </w:instrText>
    </w:r>
    <w:r w:rsidRPr="00252877">
      <w:rPr>
        <w:sz w:val="26"/>
        <w:szCs w:val="26"/>
      </w:rPr>
      <w:fldChar w:fldCharType="separate"/>
    </w:r>
    <w:r w:rsidR="00387A0F">
      <w:rPr>
        <w:noProof/>
        <w:sz w:val="26"/>
        <w:szCs w:val="26"/>
      </w:rPr>
      <w:t>40</w:t>
    </w:r>
    <w:r w:rsidRPr="00252877">
      <w:rPr>
        <w:sz w:val="26"/>
        <w:szCs w:val="26"/>
      </w:rPr>
      <w:fldChar w:fldCharType="end"/>
    </w:r>
  </w:p>
  <w:p w14:paraId="1B375324" w14:textId="77777777" w:rsidR="006820BD" w:rsidRDefault="006820B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3715D7"/>
    <w:multiLevelType w:val="hybridMultilevel"/>
    <w:tmpl w:val="46B29B28"/>
    <w:lvl w:ilvl="0" w:tplc="19A075F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3EB4495A"/>
    <w:multiLevelType w:val="hybridMultilevel"/>
    <w:tmpl w:val="0EE0F880"/>
    <w:lvl w:ilvl="0" w:tplc="0409000F">
      <w:start w:val="1"/>
      <w:numFmt w:val="decimal"/>
      <w:lvlText w:val="%1."/>
      <w:lvlJc w:val="left"/>
      <w:pPr>
        <w:ind w:left="720" w:hanging="36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86B4703"/>
    <w:multiLevelType w:val="hybridMultilevel"/>
    <w:tmpl w:val="79AE7182"/>
    <w:lvl w:ilvl="0" w:tplc="9762F03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 w15:restartNumberingAfterBreak="0">
    <w:nsid w:val="603D4D7A"/>
    <w:multiLevelType w:val="hybridMultilevel"/>
    <w:tmpl w:val="A238B43E"/>
    <w:lvl w:ilvl="0" w:tplc="D5A8372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65D5679D"/>
    <w:multiLevelType w:val="hybridMultilevel"/>
    <w:tmpl w:val="7BD8A216"/>
    <w:lvl w:ilvl="0" w:tplc="D51C54D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6CE14392"/>
    <w:multiLevelType w:val="hybridMultilevel"/>
    <w:tmpl w:val="F8EAB256"/>
    <w:lvl w:ilvl="0" w:tplc="45CE48D6">
      <w:start w:val="1"/>
      <w:numFmt w:val="lowerLetter"/>
      <w:pStyle w:val="diem"/>
      <w:lvlText w:val="%1)"/>
      <w:lvlJc w:val="left"/>
      <w:pPr>
        <w:tabs>
          <w:tab w:val="num" w:pos="510"/>
        </w:tabs>
        <w:ind w:left="0" w:firstLine="510"/>
      </w:pPr>
      <w:rPr>
        <w:rFonts w:ascii="Times New Roman" w:eastAsia="Times New Roman" w:hAnsi="Times New Roman" w:cs="Times New Roman"/>
      </w:rPr>
    </w:lvl>
    <w:lvl w:ilvl="1" w:tplc="8F122F32">
      <w:start w:val="1"/>
      <w:numFmt w:val="lowerLetter"/>
      <w:lvlText w:val="%2)"/>
      <w:lvlJc w:val="left"/>
      <w:pPr>
        <w:tabs>
          <w:tab w:val="num" w:pos="510"/>
        </w:tabs>
        <w:ind w:left="0" w:firstLine="51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5"/>
  </w:num>
  <w:num w:numId="2">
    <w:abstractNumId w:val="1"/>
  </w:num>
  <w:num w:numId="3">
    <w:abstractNumId w:val="4"/>
  </w:num>
  <w:num w:numId="4">
    <w:abstractNumId w:val="0"/>
  </w:num>
  <w:num w:numId="5">
    <w:abstractNumId w:val="3"/>
  </w:num>
  <w:num w:numId="6">
    <w:abstractNumId w:val="2"/>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0"/>
  <w:hideSpellingErrors/>
  <w:hideGrammatical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B0BC6"/>
    <w:rsid w:val="000008AD"/>
    <w:rsid w:val="00000CC1"/>
    <w:rsid w:val="00000D83"/>
    <w:rsid w:val="00000E7B"/>
    <w:rsid w:val="00000ED1"/>
    <w:rsid w:val="00001A3A"/>
    <w:rsid w:val="00002225"/>
    <w:rsid w:val="0000258C"/>
    <w:rsid w:val="000025DE"/>
    <w:rsid w:val="00002654"/>
    <w:rsid w:val="00002A15"/>
    <w:rsid w:val="00002D54"/>
    <w:rsid w:val="00002DA3"/>
    <w:rsid w:val="00002F08"/>
    <w:rsid w:val="00003513"/>
    <w:rsid w:val="000036CF"/>
    <w:rsid w:val="00003787"/>
    <w:rsid w:val="00003CA5"/>
    <w:rsid w:val="000043FE"/>
    <w:rsid w:val="000044AD"/>
    <w:rsid w:val="00004A45"/>
    <w:rsid w:val="00005048"/>
    <w:rsid w:val="00005085"/>
    <w:rsid w:val="0000541B"/>
    <w:rsid w:val="000058D1"/>
    <w:rsid w:val="00005A4C"/>
    <w:rsid w:val="00005B0A"/>
    <w:rsid w:val="00005C42"/>
    <w:rsid w:val="00005D57"/>
    <w:rsid w:val="00005D65"/>
    <w:rsid w:val="00005F0C"/>
    <w:rsid w:val="0000605D"/>
    <w:rsid w:val="000063F8"/>
    <w:rsid w:val="00006873"/>
    <w:rsid w:val="000069C7"/>
    <w:rsid w:val="00006D99"/>
    <w:rsid w:val="0000724E"/>
    <w:rsid w:val="00007856"/>
    <w:rsid w:val="00007A00"/>
    <w:rsid w:val="00007FCC"/>
    <w:rsid w:val="0001043D"/>
    <w:rsid w:val="00010814"/>
    <w:rsid w:val="00010915"/>
    <w:rsid w:val="00010A76"/>
    <w:rsid w:val="00010C70"/>
    <w:rsid w:val="00010D37"/>
    <w:rsid w:val="00010D3E"/>
    <w:rsid w:val="0001114A"/>
    <w:rsid w:val="000111CB"/>
    <w:rsid w:val="00011407"/>
    <w:rsid w:val="00011717"/>
    <w:rsid w:val="00011A71"/>
    <w:rsid w:val="00011B0F"/>
    <w:rsid w:val="00011E49"/>
    <w:rsid w:val="00011F18"/>
    <w:rsid w:val="00011F96"/>
    <w:rsid w:val="00012057"/>
    <w:rsid w:val="00012209"/>
    <w:rsid w:val="00012210"/>
    <w:rsid w:val="0001221D"/>
    <w:rsid w:val="00012315"/>
    <w:rsid w:val="000123FF"/>
    <w:rsid w:val="00012545"/>
    <w:rsid w:val="00012663"/>
    <w:rsid w:val="00012A9E"/>
    <w:rsid w:val="00012C4A"/>
    <w:rsid w:val="00012D4F"/>
    <w:rsid w:val="00012E73"/>
    <w:rsid w:val="00013795"/>
    <w:rsid w:val="000138AC"/>
    <w:rsid w:val="000138E6"/>
    <w:rsid w:val="00013965"/>
    <w:rsid w:val="00013C00"/>
    <w:rsid w:val="00013D22"/>
    <w:rsid w:val="00014257"/>
    <w:rsid w:val="00014762"/>
    <w:rsid w:val="000147A7"/>
    <w:rsid w:val="00014AB1"/>
    <w:rsid w:val="00014B73"/>
    <w:rsid w:val="00014C76"/>
    <w:rsid w:val="00015045"/>
    <w:rsid w:val="0001507D"/>
    <w:rsid w:val="0001526F"/>
    <w:rsid w:val="00015462"/>
    <w:rsid w:val="00015736"/>
    <w:rsid w:val="00015931"/>
    <w:rsid w:val="00015991"/>
    <w:rsid w:val="000159E8"/>
    <w:rsid w:val="00015DBA"/>
    <w:rsid w:val="0001628E"/>
    <w:rsid w:val="00016512"/>
    <w:rsid w:val="000166CF"/>
    <w:rsid w:val="00016747"/>
    <w:rsid w:val="00016A45"/>
    <w:rsid w:val="00016FB5"/>
    <w:rsid w:val="000170BC"/>
    <w:rsid w:val="000173EE"/>
    <w:rsid w:val="00017757"/>
    <w:rsid w:val="0001776E"/>
    <w:rsid w:val="00017A82"/>
    <w:rsid w:val="00017D73"/>
    <w:rsid w:val="00020156"/>
    <w:rsid w:val="00020255"/>
    <w:rsid w:val="000202D5"/>
    <w:rsid w:val="00020809"/>
    <w:rsid w:val="00020E4C"/>
    <w:rsid w:val="00020F17"/>
    <w:rsid w:val="000213C2"/>
    <w:rsid w:val="000218F2"/>
    <w:rsid w:val="00021ED8"/>
    <w:rsid w:val="0002201D"/>
    <w:rsid w:val="00022951"/>
    <w:rsid w:val="00022AB5"/>
    <w:rsid w:val="00022C91"/>
    <w:rsid w:val="00022EC3"/>
    <w:rsid w:val="00022ECE"/>
    <w:rsid w:val="00023170"/>
    <w:rsid w:val="000234FE"/>
    <w:rsid w:val="00023529"/>
    <w:rsid w:val="0002381A"/>
    <w:rsid w:val="000238C4"/>
    <w:rsid w:val="00023A2B"/>
    <w:rsid w:val="00023A48"/>
    <w:rsid w:val="00023CF1"/>
    <w:rsid w:val="00023ED3"/>
    <w:rsid w:val="00023F82"/>
    <w:rsid w:val="00024289"/>
    <w:rsid w:val="00024593"/>
    <w:rsid w:val="000247E0"/>
    <w:rsid w:val="00024C5D"/>
    <w:rsid w:val="000253FE"/>
    <w:rsid w:val="000255A5"/>
    <w:rsid w:val="000255A8"/>
    <w:rsid w:val="000255E3"/>
    <w:rsid w:val="000256E9"/>
    <w:rsid w:val="00025925"/>
    <w:rsid w:val="00025A92"/>
    <w:rsid w:val="00025BA2"/>
    <w:rsid w:val="00025D60"/>
    <w:rsid w:val="0002634A"/>
    <w:rsid w:val="000265EF"/>
    <w:rsid w:val="0002675E"/>
    <w:rsid w:val="00026EF2"/>
    <w:rsid w:val="00027121"/>
    <w:rsid w:val="0002716F"/>
    <w:rsid w:val="00027247"/>
    <w:rsid w:val="00027355"/>
    <w:rsid w:val="000275B0"/>
    <w:rsid w:val="000275C4"/>
    <w:rsid w:val="000276D5"/>
    <w:rsid w:val="00027887"/>
    <w:rsid w:val="00027AC7"/>
    <w:rsid w:val="00027B21"/>
    <w:rsid w:val="00027C62"/>
    <w:rsid w:val="00027EC0"/>
    <w:rsid w:val="00030A74"/>
    <w:rsid w:val="00030B39"/>
    <w:rsid w:val="00030DBB"/>
    <w:rsid w:val="000311F6"/>
    <w:rsid w:val="0003141F"/>
    <w:rsid w:val="0003181D"/>
    <w:rsid w:val="00031F9E"/>
    <w:rsid w:val="0003200E"/>
    <w:rsid w:val="000322BA"/>
    <w:rsid w:val="00032447"/>
    <w:rsid w:val="000324B3"/>
    <w:rsid w:val="000329AE"/>
    <w:rsid w:val="00032F75"/>
    <w:rsid w:val="00033314"/>
    <w:rsid w:val="00033448"/>
    <w:rsid w:val="000334F7"/>
    <w:rsid w:val="00033AC9"/>
    <w:rsid w:val="00033B58"/>
    <w:rsid w:val="000341C1"/>
    <w:rsid w:val="000348EE"/>
    <w:rsid w:val="000349F4"/>
    <w:rsid w:val="00034D1D"/>
    <w:rsid w:val="00034E57"/>
    <w:rsid w:val="00034E96"/>
    <w:rsid w:val="00034FB0"/>
    <w:rsid w:val="00035357"/>
    <w:rsid w:val="000355B7"/>
    <w:rsid w:val="00036067"/>
    <w:rsid w:val="00036347"/>
    <w:rsid w:val="000364F3"/>
    <w:rsid w:val="00036659"/>
    <w:rsid w:val="000368A1"/>
    <w:rsid w:val="00036A44"/>
    <w:rsid w:val="00036F59"/>
    <w:rsid w:val="000375E6"/>
    <w:rsid w:val="00037900"/>
    <w:rsid w:val="000379FA"/>
    <w:rsid w:val="000379FD"/>
    <w:rsid w:val="00037A7F"/>
    <w:rsid w:val="00037E4D"/>
    <w:rsid w:val="00040281"/>
    <w:rsid w:val="00040668"/>
    <w:rsid w:val="00040F05"/>
    <w:rsid w:val="00040F1A"/>
    <w:rsid w:val="00041097"/>
    <w:rsid w:val="00041327"/>
    <w:rsid w:val="00041512"/>
    <w:rsid w:val="00041591"/>
    <w:rsid w:val="000416EC"/>
    <w:rsid w:val="00041A51"/>
    <w:rsid w:val="00041BDE"/>
    <w:rsid w:val="00041BED"/>
    <w:rsid w:val="0004201F"/>
    <w:rsid w:val="000427DE"/>
    <w:rsid w:val="0004284E"/>
    <w:rsid w:val="00042AE2"/>
    <w:rsid w:val="00042B66"/>
    <w:rsid w:val="00042BE0"/>
    <w:rsid w:val="00042CCA"/>
    <w:rsid w:val="00042DB5"/>
    <w:rsid w:val="0004304D"/>
    <w:rsid w:val="0004307C"/>
    <w:rsid w:val="00043101"/>
    <w:rsid w:val="0004319E"/>
    <w:rsid w:val="00044607"/>
    <w:rsid w:val="000448C3"/>
    <w:rsid w:val="00044B04"/>
    <w:rsid w:val="00044B1D"/>
    <w:rsid w:val="00044B52"/>
    <w:rsid w:val="00044DB7"/>
    <w:rsid w:val="00044F3D"/>
    <w:rsid w:val="00044FE7"/>
    <w:rsid w:val="00045085"/>
    <w:rsid w:val="00045703"/>
    <w:rsid w:val="00045C82"/>
    <w:rsid w:val="0004651F"/>
    <w:rsid w:val="00046661"/>
    <w:rsid w:val="0004678B"/>
    <w:rsid w:val="000467B9"/>
    <w:rsid w:val="000468EF"/>
    <w:rsid w:val="00046ACD"/>
    <w:rsid w:val="00046DEC"/>
    <w:rsid w:val="00046F55"/>
    <w:rsid w:val="0004721A"/>
    <w:rsid w:val="0004765D"/>
    <w:rsid w:val="0004771F"/>
    <w:rsid w:val="000477E2"/>
    <w:rsid w:val="0004793D"/>
    <w:rsid w:val="00047BB3"/>
    <w:rsid w:val="0005055C"/>
    <w:rsid w:val="00050A7C"/>
    <w:rsid w:val="00050AEB"/>
    <w:rsid w:val="00050C9A"/>
    <w:rsid w:val="00051189"/>
    <w:rsid w:val="00051818"/>
    <w:rsid w:val="00051E52"/>
    <w:rsid w:val="00051E7B"/>
    <w:rsid w:val="00051E8E"/>
    <w:rsid w:val="00052651"/>
    <w:rsid w:val="0005285F"/>
    <w:rsid w:val="00052C4F"/>
    <w:rsid w:val="00052E38"/>
    <w:rsid w:val="000531BA"/>
    <w:rsid w:val="000531F6"/>
    <w:rsid w:val="000533B5"/>
    <w:rsid w:val="00053A1A"/>
    <w:rsid w:val="00053B2D"/>
    <w:rsid w:val="00053CA8"/>
    <w:rsid w:val="00053D10"/>
    <w:rsid w:val="000546AB"/>
    <w:rsid w:val="00054821"/>
    <w:rsid w:val="00054AFC"/>
    <w:rsid w:val="00054B63"/>
    <w:rsid w:val="00054C4A"/>
    <w:rsid w:val="00054E48"/>
    <w:rsid w:val="0005505A"/>
    <w:rsid w:val="00055356"/>
    <w:rsid w:val="00055690"/>
    <w:rsid w:val="000556AA"/>
    <w:rsid w:val="00055EF7"/>
    <w:rsid w:val="000560DA"/>
    <w:rsid w:val="00056103"/>
    <w:rsid w:val="00056406"/>
    <w:rsid w:val="000565E9"/>
    <w:rsid w:val="00056874"/>
    <w:rsid w:val="00056EA5"/>
    <w:rsid w:val="00057172"/>
    <w:rsid w:val="0005732F"/>
    <w:rsid w:val="0005738F"/>
    <w:rsid w:val="000576C8"/>
    <w:rsid w:val="00057902"/>
    <w:rsid w:val="00057D41"/>
    <w:rsid w:val="00057D42"/>
    <w:rsid w:val="00057DC8"/>
    <w:rsid w:val="00057E2A"/>
    <w:rsid w:val="000601F8"/>
    <w:rsid w:val="00060750"/>
    <w:rsid w:val="00061151"/>
    <w:rsid w:val="00061B31"/>
    <w:rsid w:val="00061DD3"/>
    <w:rsid w:val="00061E74"/>
    <w:rsid w:val="000620BF"/>
    <w:rsid w:val="00062272"/>
    <w:rsid w:val="000622A9"/>
    <w:rsid w:val="00062512"/>
    <w:rsid w:val="00062543"/>
    <w:rsid w:val="00062C69"/>
    <w:rsid w:val="000630F3"/>
    <w:rsid w:val="000631BA"/>
    <w:rsid w:val="000634C8"/>
    <w:rsid w:val="00063A71"/>
    <w:rsid w:val="00063AF4"/>
    <w:rsid w:val="00063DE4"/>
    <w:rsid w:val="000649C9"/>
    <w:rsid w:val="00064A7C"/>
    <w:rsid w:val="00065148"/>
    <w:rsid w:val="00065307"/>
    <w:rsid w:val="0006546A"/>
    <w:rsid w:val="000654E9"/>
    <w:rsid w:val="0006556C"/>
    <w:rsid w:val="00066353"/>
    <w:rsid w:val="000665D9"/>
    <w:rsid w:val="00066662"/>
    <w:rsid w:val="000667DD"/>
    <w:rsid w:val="00066EF3"/>
    <w:rsid w:val="00067128"/>
    <w:rsid w:val="0006735A"/>
    <w:rsid w:val="00067414"/>
    <w:rsid w:val="00067509"/>
    <w:rsid w:val="00067EAC"/>
    <w:rsid w:val="00070393"/>
    <w:rsid w:val="00070427"/>
    <w:rsid w:val="000704B4"/>
    <w:rsid w:val="00070690"/>
    <w:rsid w:val="000713B7"/>
    <w:rsid w:val="000713D4"/>
    <w:rsid w:val="000715C5"/>
    <w:rsid w:val="00071662"/>
    <w:rsid w:val="000718CC"/>
    <w:rsid w:val="00071F39"/>
    <w:rsid w:val="00071FD0"/>
    <w:rsid w:val="00072044"/>
    <w:rsid w:val="000720A3"/>
    <w:rsid w:val="0007222D"/>
    <w:rsid w:val="000726F9"/>
    <w:rsid w:val="00072A0B"/>
    <w:rsid w:val="00072A89"/>
    <w:rsid w:val="00072AB1"/>
    <w:rsid w:val="00072AF1"/>
    <w:rsid w:val="00073269"/>
    <w:rsid w:val="00073570"/>
    <w:rsid w:val="00073C2A"/>
    <w:rsid w:val="00073EDB"/>
    <w:rsid w:val="00073EEA"/>
    <w:rsid w:val="00074792"/>
    <w:rsid w:val="0007481C"/>
    <w:rsid w:val="00074B77"/>
    <w:rsid w:val="00074E17"/>
    <w:rsid w:val="00075011"/>
    <w:rsid w:val="00075C3E"/>
    <w:rsid w:val="00076279"/>
    <w:rsid w:val="00076503"/>
    <w:rsid w:val="000766C8"/>
    <w:rsid w:val="000777FC"/>
    <w:rsid w:val="000778B2"/>
    <w:rsid w:val="00077B43"/>
    <w:rsid w:val="00077EA5"/>
    <w:rsid w:val="00080139"/>
    <w:rsid w:val="000802E4"/>
    <w:rsid w:val="000805DD"/>
    <w:rsid w:val="0008089C"/>
    <w:rsid w:val="00080918"/>
    <w:rsid w:val="00080A46"/>
    <w:rsid w:val="00080FC0"/>
    <w:rsid w:val="000811D0"/>
    <w:rsid w:val="000814A7"/>
    <w:rsid w:val="000815C8"/>
    <w:rsid w:val="0008170C"/>
    <w:rsid w:val="000818F0"/>
    <w:rsid w:val="00081962"/>
    <w:rsid w:val="000819BB"/>
    <w:rsid w:val="00081C85"/>
    <w:rsid w:val="00082561"/>
    <w:rsid w:val="000828E6"/>
    <w:rsid w:val="000829FB"/>
    <w:rsid w:val="00082F20"/>
    <w:rsid w:val="00082FCE"/>
    <w:rsid w:val="00083522"/>
    <w:rsid w:val="00083620"/>
    <w:rsid w:val="00083A02"/>
    <w:rsid w:val="00083C2B"/>
    <w:rsid w:val="00083C39"/>
    <w:rsid w:val="000842E4"/>
    <w:rsid w:val="00084BF8"/>
    <w:rsid w:val="00084F24"/>
    <w:rsid w:val="000850AF"/>
    <w:rsid w:val="00085180"/>
    <w:rsid w:val="00085320"/>
    <w:rsid w:val="00085364"/>
    <w:rsid w:val="00085569"/>
    <w:rsid w:val="00085644"/>
    <w:rsid w:val="00085734"/>
    <w:rsid w:val="00085AC9"/>
    <w:rsid w:val="00085F47"/>
    <w:rsid w:val="00086128"/>
    <w:rsid w:val="0008673D"/>
    <w:rsid w:val="00086742"/>
    <w:rsid w:val="000868A3"/>
    <w:rsid w:val="00087234"/>
    <w:rsid w:val="000878DE"/>
    <w:rsid w:val="00087E60"/>
    <w:rsid w:val="00087F1A"/>
    <w:rsid w:val="000904F3"/>
    <w:rsid w:val="000908B2"/>
    <w:rsid w:val="00090D5E"/>
    <w:rsid w:val="0009124E"/>
    <w:rsid w:val="00091715"/>
    <w:rsid w:val="00091D9E"/>
    <w:rsid w:val="00091F1A"/>
    <w:rsid w:val="000922DF"/>
    <w:rsid w:val="0009260E"/>
    <w:rsid w:val="0009300B"/>
    <w:rsid w:val="00093206"/>
    <w:rsid w:val="000936B1"/>
    <w:rsid w:val="000939B0"/>
    <w:rsid w:val="00094038"/>
    <w:rsid w:val="00094284"/>
    <w:rsid w:val="00094931"/>
    <w:rsid w:val="00094C6E"/>
    <w:rsid w:val="0009512B"/>
    <w:rsid w:val="0009574D"/>
    <w:rsid w:val="000959A0"/>
    <w:rsid w:val="000959D3"/>
    <w:rsid w:val="000965C2"/>
    <w:rsid w:val="00096692"/>
    <w:rsid w:val="0009693F"/>
    <w:rsid w:val="000969EF"/>
    <w:rsid w:val="00096A77"/>
    <w:rsid w:val="00096FCB"/>
    <w:rsid w:val="00097034"/>
    <w:rsid w:val="0009733E"/>
    <w:rsid w:val="0009753E"/>
    <w:rsid w:val="000976CE"/>
    <w:rsid w:val="00097970"/>
    <w:rsid w:val="00097AE9"/>
    <w:rsid w:val="00097B1B"/>
    <w:rsid w:val="00097DE7"/>
    <w:rsid w:val="00097FBE"/>
    <w:rsid w:val="000A08EB"/>
    <w:rsid w:val="000A0FF1"/>
    <w:rsid w:val="000A1200"/>
    <w:rsid w:val="000A1309"/>
    <w:rsid w:val="000A15E1"/>
    <w:rsid w:val="000A1910"/>
    <w:rsid w:val="000A2334"/>
    <w:rsid w:val="000A2501"/>
    <w:rsid w:val="000A2511"/>
    <w:rsid w:val="000A2B9A"/>
    <w:rsid w:val="000A2C44"/>
    <w:rsid w:val="000A2CE6"/>
    <w:rsid w:val="000A3050"/>
    <w:rsid w:val="000A33BE"/>
    <w:rsid w:val="000A3703"/>
    <w:rsid w:val="000A390E"/>
    <w:rsid w:val="000A3BCF"/>
    <w:rsid w:val="000A3C5C"/>
    <w:rsid w:val="000A4285"/>
    <w:rsid w:val="000A4A1C"/>
    <w:rsid w:val="000A4AC0"/>
    <w:rsid w:val="000A4E14"/>
    <w:rsid w:val="000A4FCD"/>
    <w:rsid w:val="000A62CF"/>
    <w:rsid w:val="000A66A1"/>
    <w:rsid w:val="000A671E"/>
    <w:rsid w:val="000A67B6"/>
    <w:rsid w:val="000A6A03"/>
    <w:rsid w:val="000A6B9A"/>
    <w:rsid w:val="000A6EC5"/>
    <w:rsid w:val="000A6F3C"/>
    <w:rsid w:val="000A70E9"/>
    <w:rsid w:val="000A7172"/>
    <w:rsid w:val="000A76B2"/>
    <w:rsid w:val="000A782B"/>
    <w:rsid w:val="000A7A2D"/>
    <w:rsid w:val="000A7C33"/>
    <w:rsid w:val="000A7EAD"/>
    <w:rsid w:val="000A7EF0"/>
    <w:rsid w:val="000B0197"/>
    <w:rsid w:val="000B020B"/>
    <w:rsid w:val="000B0284"/>
    <w:rsid w:val="000B02EC"/>
    <w:rsid w:val="000B079D"/>
    <w:rsid w:val="000B0986"/>
    <w:rsid w:val="000B0DB8"/>
    <w:rsid w:val="000B0E20"/>
    <w:rsid w:val="000B0E28"/>
    <w:rsid w:val="000B186B"/>
    <w:rsid w:val="000B19B3"/>
    <w:rsid w:val="000B1AB0"/>
    <w:rsid w:val="000B1D60"/>
    <w:rsid w:val="000B1D7E"/>
    <w:rsid w:val="000B204E"/>
    <w:rsid w:val="000B20CF"/>
    <w:rsid w:val="000B214B"/>
    <w:rsid w:val="000B2461"/>
    <w:rsid w:val="000B296E"/>
    <w:rsid w:val="000B2A11"/>
    <w:rsid w:val="000B2A56"/>
    <w:rsid w:val="000B2CC8"/>
    <w:rsid w:val="000B33D5"/>
    <w:rsid w:val="000B3550"/>
    <w:rsid w:val="000B356B"/>
    <w:rsid w:val="000B358C"/>
    <w:rsid w:val="000B3732"/>
    <w:rsid w:val="000B3AAC"/>
    <w:rsid w:val="000B3CED"/>
    <w:rsid w:val="000B3EB7"/>
    <w:rsid w:val="000B3EF7"/>
    <w:rsid w:val="000B4180"/>
    <w:rsid w:val="000B4251"/>
    <w:rsid w:val="000B46DB"/>
    <w:rsid w:val="000B4B08"/>
    <w:rsid w:val="000B5382"/>
    <w:rsid w:val="000B58C5"/>
    <w:rsid w:val="000B5EE3"/>
    <w:rsid w:val="000B6598"/>
    <w:rsid w:val="000B6626"/>
    <w:rsid w:val="000B68C0"/>
    <w:rsid w:val="000B6CF6"/>
    <w:rsid w:val="000B6DD8"/>
    <w:rsid w:val="000B6F8A"/>
    <w:rsid w:val="000B70F9"/>
    <w:rsid w:val="000B7383"/>
    <w:rsid w:val="000B73B7"/>
    <w:rsid w:val="000B75CF"/>
    <w:rsid w:val="000B77A1"/>
    <w:rsid w:val="000B7DFC"/>
    <w:rsid w:val="000B7F46"/>
    <w:rsid w:val="000B7FDE"/>
    <w:rsid w:val="000C01E4"/>
    <w:rsid w:val="000C0691"/>
    <w:rsid w:val="000C0853"/>
    <w:rsid w:val="000C086E"/>
    <w:rsid w:val="000C0961"/>
    <w:rsid w:val="000C0973"/>
    <w:rsid w:val="000C1023"/>
    <w:rsid w:val="000C1536"/>
    <w:rsid w:val="000C1EA7"/>
    <w:rsid w:val="000C2B7E"/>
    <w:rsid w:val="000C2D43"/>
    <w:rsid w:val="000C2EEB"/>
    <w:rsid w:val="000C2FED"/>
    <w:rsid w:val="000C340F"/>
    <w:rsid w:val="000C37E9"/>
    <w:rsid w:val="000C3B3D"/>
    <w:rsid w:val="000C3D3B"/>
    <w:rsid w:val="000C3D68"/>
    <w:rsid w:val="000C4461"/>
    <w:rsid w:val="000C4621"/>
    <w:rsid w:val="000C46D5"/>
    <w:rsid w:val="000C4E39"/>
    <w:rsid w:val="000C4FF9"/>
    <w:rsid w:val="000C521C"/>
    <w:rsid w:val="000C55C0"/>
    <w:rsid w:val="000C5EF7"/>
    <w:rsid w:val="000C6079"/>
    <w:rsid w:val="000C60EB"/>
    <w:rsid w:val="000C64A7"/>
    <w:rsid w:val="000C6AA9"/>
    <w:rsid w:val="000C6DD6"/>
    <w:rsid w:val="000C6DE8"/>
    <w:rsid w:val="000C6F98"/>
    <w:rsid w:val="000C7268"/>
    <w:rsid w:val="000C75A7"/>
    <w:rsid w:val="000C7890"/>
    <w:rsid w:val="000C7921"/>
    <w:rsid w:val="000C7BCC"/>
    <w:rsid w:val="000C7C55"/>
    <w:rsid w:val="000C7DAB"/>
    <w:rsid w:val="000C7DCB"/>
    <w:rsid w:val="000C7EA3"/>
    <w:rsid w:val="000D0324"/>
    <w:rsid w:val="000D03CA"/>
    <w:rsid w:val="000D055E"/>
    <w:rsid w:val="000D098A"/>
    <w:rsid w:val="000D1AFF"/>
    <w:rsid w:val="000D1BCB"/>
    <w:rsid w:val="000D1D9D"/>
    <w:rsid w:val="000D23C9"/>
    <w:rsid w:val="000D297E"/>
    <w:rsid w:val="000D2AD4"/>
    <w:rsid w:val="000D2BDC"/>
    <w:rsid w:val="000D2BE3"/>
    <w:rsid w:val="000D2C9B"/>
    <w:rsid w:val="000D2CE1"/>
    <w:rsid w:val="000D2D0D"/>
    <w:rsid w:val="000D3840"/>
    <w:rsid w:val="000D3C01"/>
    <w:rsid w:val="000D3DE3"/>
    <w:rsid w:val="000D40A7"/>
    <w:rsid w:val="000D4125"/>
    <w:rsid w:val="000D4732"/>
    <w:rsid w:val="000D47AE"/>
    <w:rsid w:val="000D4A18"/>
    <w:rsid w:val="000D4C2D"/>
    <w:rsid w:val="000D4E56"/>
    <w:rsid w:val="000D51D8"/>
    <w:rsid w:val="000D59EB"/>
    <w:rsid w:val="000D5A52"/>
    <w:rsid w:val="000D61A0"/>
    <w:rsid w:val="000D6590"/>
    <w:rsid w:val="000D6B0F"/>
    <w:rsid w:val="000D6F18"/>
    <w:rsid w:val="000D76FE"/>
    <w:rsid w:val="000D7764"/>
    <w:rsid w:val="000D7C3A"/>
    <w:rsid w:val="000D7CB5"/>
    <w:rsid w:val="000D7D32"/>
    <w:rsid w:val="000D7ECB"/>
    <w:rsid w:val="000D7F9C"/>
    <w:rsid w:val="000E02F7"/>
    <w:rsid w:val="000E0336"/>
    <w:rsid w:val="000E03EA"/>
    <w:rsid w:val="000E0459"/>
    <w:rsid w:val="000E0C05"/>
    <w:rsid w:val="000E0E6C"/>
    <w:rsid w:val="000E1198"/>
    <w:rsid w:val="000E126C"/>
    <w:rsid w:val="000E1335"/>
    <w:rsid w:val="000E1415"/>
    <w:rsid w:val="000E1B8E"/>
    <w:rsid w:val="000E1B9D"/>
    <w:rsid w:val="000E2E04"/>
    <w:rsid w:val="000E2F52"/>
    <w:rsid w:val="000E2FF8"/>
    <w:rsid w:val="000E30F2"/>
    <w:rsid w:val="000E3162"/>
    <w:rsid w:val="000E33AE"/>
    <w:rsid w:val="000E348C"/>
    <w:rsid w:val="000E38EF"/>
    <w:rsid w:val="000E39A4"/>
    <w:rsid w:val="000E3D06"/>
    <w:rsid w:val="000E3E04"/>
    <w:rsid w:val="000E3EF4"/>
    <w:rsid w:val="000E404D"/>
    <w:rsid w:val="000E41C1"/>
    <w:rsid w:val="000E442B"/>
    <w:rsid w:val="000E4E56"/>
    <w:rsid w:val="000E502A"/>
    <w:rsid w:val="000E52B1"/>
    <w:rsid w:val="000E53B4"/>
    <w:rsid w:val="000E56C6"/>
    <w:rsid w:val="000E5B91"/>
    <w:rsid w:val="000E5CEE"/>
    <w:rsid w:val="000E6300"/>
    <w:rsid w:val="000E680F"/>
    <w:rsid w:val="000E6895"/>
    <w:rsid w:val="000E68FE"/>
    <w:rsid w:val="000E6928"/>
    <w:rsid w:val="000E7059"/>
    <w:rsid w:val="000E72E6"/>
    <w:rsid w:val="000E7A91"/>
    <w:rsid w:val="000E7ACF"/>
    <w:rsid w:val="000F00C1"/>
    <w:rsid w:val="000F0A18"/>
    <w:rsid w:val="000F0F3C"/>
    <w:rsid w:val="000F1606"/>
    <w:rsid w:val="000F16D0"/>
    <w:rsid w:val="000F1957"/>
    <w:rsid w:val="000F19C7"/>
    <w:rsid w:val="000F19DE"/>
    <w:rsid w:val="000F202E"/>
    <w:rsid w:val="000F2146"/>
    <w:rsid w:val="000F2217"/>
    <w:rsid w:val="000F2544"/>
    <w:rsid w:val="000F258A"/>
    <w:rsid w:val="000F2DDF"/>
    <w:rsid w:val="000F2DEB"/>
    <w:rsid w:val="000F2E50"/>
    <w:rsid w:val="000F2FD7"/>
    <w:rsid w:val="000F3122"/>
    <w:rsid w:val="000F32A2"/>
    <w:rsid w:val="000F3355"/>
    <w:rsid w:val="000F33CE"/>
    <w:rsid w:val="000F33ED"/>
    <w:rsid w:val="000F3819"/>
    <w:rsid w:val="000F3A1F"/>
    <w:rsid w:val="000F3D0D"/>
    <w:rsid w:val="000F439C"/>
    <w:rsid w:val="000F4495"/>
    <w:rsid w:val="000F44B4"/>
    <w:rsid w:val="000F46F2"/>
    <w:rsid w:val="000F4BF7"/>
    <w:rsid w:val="000F4C37"/>
    <w:rsid w:val="000F4F18"/>
    <w:rsid w:val="000F5589"/>
    <w:rsid w:val="000F5B80"/>
    <w:rsid w:val="000F5BAA"/>
    <w:rsid w:val="000F6171"/>
    <w:rsid w:val="000F63D0"/>
    <w:rsid w:val="000F6414"/>
    <w:rsid w:val="000F6477"/>
    <w:rsid w:val="000F65D9"/>
    <w:rsid w:val="000F6617"/>
    <w:rsid w:val="000F6B11"/>
    <w:rsid w:val="000F6CAF"/>
    <w:rsid w:val="000F6EAE"/>
    <w:rsid w:val="000F7319"/>
    <w:rsid w:val="000F7579"/>
    <w:rsid w:val="000F7B24"/>
    <w:rsid w:val="000F7F96"/>
    <w:rsid w:val="00100154"/>
    <w:rsid w:val="00100D6C"/>
    <w:rsid w:val="0010133C"/>
    <w:rsid w:val="001014FD"/>
    <w:rsid w:val="001016A2"/>
    <w:rsid w:val="001018FC"/>
    <w:rsid w:val="00101B04"/>
    <w:rsid w:val="00101D2D"/>
    <w:rsid w:val="001027F1"/>
    <w:rsid w:val="0010289F"/>
    <w:rsid w:val="00102D9D"/>
    <w:rsid w:val="00102E0E"/>
    <w:rsid w:val="00102FAE"/>
    <w:rsid w:val="001032F4"/>
    <w:rsid w:val="0010362C"/>
    <w:rsid w:val="00103EB4"/>
    <w:rsid w:val="00103ED1"/>
    <w:rsid w:val="00103F36"/>
    <w:rsid w:val="00104277"/>
    <w:rsid w:val="001043A1"/>
    <w:rsid w:val="001045D4"/>
    <w:rsid w:val="001045DF"/>
    <w:rsid w:val="00104BBB"/>
    <w:rsid w:val="00105301"/>
    <w:rsid w:val="00105556"/>
    <w:rsid w:val="00105698"/>
    <w:rsid w:val="001059CB"/>
    <w:rsid w:val="00105BA6"/>
    <w:rsid w:val="00105D49"/>
    <w:rsid w:val="00105F60"/>
    <w:rsid w:val="0010600F"/>
    <w:rsid w:val="00106043"/>
    <w:rsid w:val="001062D7"/>
    <w:rsid w:val="001063DF"/>
    <w:rsid w:val="001063E3"/>
    <w:rsid w:val="00106B6B"/>
    <w:rsid w:val="00106ECC"/>
    <w:rsid w:val="001076A9"/>
    <w:rsid w:val="00107A70"/>
    <w:rsid w:val="00107B8B"/>
    <w:rsid w:val="00107CBA"/>
    <w:rsid w:val="0011014A"/>
    <w:rsid w:val="0011055B"/>
    <w:rsid w:val="00110CE2"/>
    <w:rsid w:val="00110D0B"/>
    <w:rsid w:val="00110E18"/>
    <w:rsid w:val="001111B4"/>
    <w:rsid w:val="001112D8"/>
    <w:rsid w:val="00111711"/>
    <w:rsid w:val="00111787"/>
    <w:rsid w:val="00111819"/>
    <w:rsid w:val="0011189F"/>
    <w:rsid w:val="001118B0"/>
    <w:rsid w:val="0011192A"/>
    <w:rsid w:val="00111A12"/>
    <w:rsid w:val="00111C70"/>
    <w:rsid w:val="001122D0"/>
    <w:rsid w:val="00112C7A"/>
    <w:rsid w:val="00113446"/>
    <w:rsid w:val="00113B3E"/>
    <w:rsid w:val="00113E3D"/>
    <w:rsid w:val="00114197"/>
    <w:rsid w:val="00114FCD"/>
    <w:rsid w:val="00115D34"/>
    <w:rsid w:val="00115E4C"/>
    <w:rsid w:val="0011698D"/>
    <w:rsid w:val="00116CE5"/>
    <w:rsid w:val="00116D70"/>
    <w:rsid w:val="0011737A"/>
    <w:rsid w:val="0011747E"/>
    <w:rsid w:val="00117720"/>
    <w:rsid w:val="001177FB"/>
    <w:rsid w:val="00117AEA"/>
    <w:rsid w:val="00117B67"/>
    <w:rsid w:val="00117CBD"/>
    <w:rsid w:val="0012049F"/>
    <w:rsid w:val="00120B14"/>
    <w:rsid w:val="00120B40"/>
    <w:rsid w:val="00120F2F"/>
    <w:rsid w:val="0012112D"/>
    <w:rsid w:val="00121262"/>
    <w:rsid w:val="001216E8"/>
    <w:rsid w:val="0012175B"/>
    <w:rsid w:val="001217C2"/>
    <w:rsid w:val="001219E4"/>
    <w:rsid w:val="00121D71"/>
    <w:rsid w:val="0012203D"/>
    <w:rsid w:val="00122202"/>
    <w:rsid w:val="0012282D"/>
    <w:rsid w:val="00122EE7"/>
    <w:rsid w:val="00122F5B"/>
    <w:rsid w:val="00122FD9"/>
    <w:rsid w:val="00123018"/>
    <w:rsid w:val="0012353A"/>
    <w:rsid w:val="00123EFF"/>
    <w:rsid w:val="00124100"/>
    <w:rsid w:val="00124345"/>
    <w:rsid w:val="00124482"/>
    <w:rsid w:val="001246CA"/>
    <w:rsid w:val="001248AD"/>
    <w:rsid w:val="00124BCA"/>
    <w:rsid w:val="001252AC"/>
    <w:rsid w:val="00125366"/>
    <w:rsid w:val="00125921"/>
    <w:rsid w:val="00125F06"/>
    <w:rsid w:val="00126043"/>
    <w:rsid w:val="00126124"/>
    <w:rsid w:val="001261F8"/>
    <w:rsid w:val="00126254"/>
    <w:rsid w:val="00126257"/>
    <w:rsid w:val="00126499"/>
    <w:rsid w:val="001265B0"/>
    <w:rsid w:val="00126682"/>
    <w:rsid w:val="001269A4"/>
    <w:rsid w:val="00126A4E"/>
    <w:rsid w:val="00126BFC"/>
    <w:rsid w:val="00126D37"/>
    <w:rsid w:val="00127107"/>
    <w:rsid w:val="001272FB"/>
    <w:rsid w:val="001274F0"/>
    <w:rsid w:val="0012751C"/>
    <w:rsid w:val="0012765D"/>
    <w:rsid w:val="001278F5"/>
    <w:rsid w:val="00127FD0"/>
    <w:rsid w:val="00130139"/>
    <w:rsid w:val="0013021A"/>
    <w:rsid w:val="00130509"/>
    <w:rsid w:val="0013065D"/>
    <w:rsid w:val="00130EB7"/>
    <w:rsid w:val="001312EF"/>
    <w:rsid w:val="001314B3"/>
    <w:rsid w:val="00131ADA"/>
    <w:rsid w:val="00132376"/>
    <w:rsid w:val="0013237B"/>
    <w:rsid w:val="00132519"/>
    <w:rsid w:val="00132EC6"/>
    <w:rsid w:val="00133014"/>
    <w:rsid w:val="00133020"/>
    <w:rsid w:val="00133124"/>
    <w:rsid w:val="00133367"/>
    <w:rsid w:val="00133800"/>
    <w:rsid w:val="00134028"/>
    <w:rsid w:val="00134216"/>
    <w:rsid w:val="0013443E"/>
    <w:rsid w:val="0013449A"/>
    <w:rsid w:val="001345CB"/>
    <w:rsid w:val="001347E0"/>
    <w:rsid w:val="001348B6"/>
    <w:rsid w:val="001349F3"/>
    <w:rsid w:val="0013516B"/>
    <w:rsid w:val="00135288"/>
    <w:rsid w:val="00135365"/>
    <w:rsid w:val="00135A43"/>
    <w:rsid w:val="00135A5D"/>
    <w:rsid w:val="00136132"/>
    <w:rsid w:val="00136217"/>
    <w:rsid w:val="001365FF"/>
    <w:rsid w:val="00136664"/>
    <w:rsid w:val="00137141"/>
    <w:rsid w:val="00137604"/>
    <w:rsid w:val="00137A91"/>
    <w:rsid w:val="00137AC1"/>
    <w:rsid w:val="00137CCC"/>
    <w:rsid w:val="00137E8A"/>
    <w:rsid w:val="00137FC6"/>
    <w:rsid w:val="001405C9"/>
    <w:rsid w:val="00140ECB"/>
    <w:rsid w:val="00141578"/>
    <w:rsid w:val="00141588"/>
    <w:rsid w:val="001419F8"/>
    <w:rsid w:val="00141C06"/>
    <w:rsid w:val="00141C76"/>
    <w:rsid w:val="00141E79"/>
    <w:rsid w:val="00141E8C"/>
    <w:rsid w:val="00141EA8"/>
    <w:rsid w:val="00142048"/>
    <w:rsid w:val="00142058"/>
    <w:rsid w:val="001420DF"/>
    <w:rsid w:val="001427D9"/>
    <w:rsid w:val="001428AB"/>
    <w:rsid w:val="001428E0"/>
    <w:rsid w:val="00142DCC"/>
    <w:rsid w:val="00143097"/>
    <w:rsid w:val="001436CC"/>
    <w:rsid w:val="00143D12"/>
    <w:rsid w:val="00143F47"/>
    <w:rsid w:val="00143F96"/>
    <w:rsid w:val="00144258"/>
    <w:rsid w:val="001442E1"/>
    <w:rsid w:val="001447B9"/>
    <w:rsid w:val="00144A1C"/>
    <w:rsid w:val="00144E77"/>
    <w:rsid w:val="001451FF"/>
    <w:rsid w:val="00145340"/>
    <w:rsid w:val="0014537F"/>
    <w:rsid w:val="00145392"/>
    <w:rsid w:val="001458F0"/>
    <w:rsid w:val="00145984"/>
    <w:rsid w:val="00145D07"/>
    <w:rsid w:val="00145F5D"/>
    <w:rsid w:val="00146566"/>
    <w:rsid w:val="00146E7C"/>
    <w:rsid w:val="00146F3E"/>
    <w:rsid w:val="00147083"/>
    <w:rsid w:val="001479C1"/>
    <w:rsid w:val="00147D94"/>
    <w:rsid w:val="00150072"/>
    <w:rsid w:val="001503EC"/>
    <w:rsid w:val="001507DB"/>
    <w:rsid w:val="00150BA1"/>
    <w:rsid w:val="00150D57"/>
    <w:rsid w:val="00150DC2"/>
    <w:rsid w:val="00150FDA"/>
    <w:rsid w:val="00151149"/>
    <w:rsid w:val="00151397"/>
    <w:rsid w:val="00151561"/>
    <w:rsid w:val="0015174E"/>
    <w:rsid w:val="001517B7"/>
    <w:rsid w:val="00151B0F"/>
    <w:rsid w:val="00151B95"/>
    <w:rsid w:val="00151CED"/>
    <w:rsid w:val="00151EDA"/>
    <w:rsid w:val="00152078"/>
    <w:rsid w:val="00152A4D"/>
    <w:rsid w:val="00152C1D"/>
    <w:rsid w:val="00152CED"/>
    <w:rsid w:val="00153194"/>
    <w:rsid w:val="001542D2"/>
    <w:rsid w:val="0015448E"/>
    <w:rsid w:val="001544D5"/>
    <w:rsid w:val="0015453D"/>
    <w:rsid w:val="00154593"/>
    <w:rsid w:val="001545CB"/>
    <w:rsid w:val="00154824"/>
    <w:rsid w:val="00154929"/>
    <w:rsid w:val="00154A77"/>
    <w:rsid w:val="00154B37"/>
    <w:rsid w:val="00154F99"/>
    <w:rsid w:val="00155145"/>
    <w:rsid w:val="001551B9"/>
    <w:rsid w:val="001554AC"/>
    <w:rsid w:val="0015550B"/>
    <w:rsid w:val="00155537"/>
    <w:rsid w:val="001556E7"/>
    <w:rsid w:val="00155725"/>
    <w:rsid w:val="00155D72"/>
    <w:rsid w:val="00155DDC"/>
    <w:rsid w:val="001564B4"/>
    <w:rsid w:val="00156956"/>
    <w:rsid w:val="00156C8A"/>
    <w:rsid w:val="001571F0"/>
    <w:rsid w:val="00157304"/>
    <w:rsid w:val="001574CD"/>
    <w:rsid w:val="0015783F"/>
    <w:rsid w:val="00157B2F"/>
    <w:rsid w:val="00157D4D"/>
    <w:rsid w:val="00157FD3"/>
    <w:rsid w:val="0016007F"/>
    <w:rsid w:val="00160376"/>
    <w:rsid w:val="001604AA"/>
    <w:rsid w:val="0016089F"/>
    <w:rsid w:val="00160905"/>
    <w:rsid w:val="0016097E"/>
    <w:rsid w:val="0016142C"/>
    <w:rsid w:val="00161BE2"/>
    <w:rsid w:val="00161E0D"/>
    <w:rsid w:val="00162063"/>
    <w:rsid w:val="0016294F"/>
    <w:rsid w:val="001629FF"/>
    <w:rsid w:val="00162B3B"/>
    <w:rsid w:val="00162EF7"/>
    <w:rsid w:val="00163072"/>
    <w:rsid w:val="0016311A"/>
    <w:rsid w:val="0016354D"/>
    <w:rsid w:val="0016389B"/>
    <w:rsid w:val="001638CD"/>
    <w:rsid w:val="00163A1B"/>
    <w:rsid w:val="00163ED8"/>
    <w:rsid w:val="00164045"/>
    <w:rsid w:val="001645B2"/>
    <w:rsid w:val="001646B4"/>
    <w:rsid w:val="00164763"/>
    <w:rsid w:val="00164C55"/>
    <w:rsid w:val="00164C61"/>
    <w:rsid w:val="001652A9"/>
    <w:rsid w:val="001653D3"/>
    <w:rsid w:val="00165B54"/>
    <w:rsid w:val="00165E04"/>
    <w:rsid w:val="00165F59"/>
    <w:rsid w:val="00166158"/>
    <w:rsid w:val="00166452"/>
    <w:rsid w:val="0016693D"/>
    <w:rsid w:val="00166AC9"/>
    <w:rsid w:val="00166C09"/>
    <w:rsid w:val="00166C1C"/>
    <w:rsid w:val="00167946"/>
    <w:rsid w:val="0016794E"/>
    <w:rsid w:val="00167F86"/>
    <w:rsid w:val="0017010B"/>
    <w:rsid w:val="0017011B"/>
    <w:rsid w:val="00170458"/>
    <w:rsid w:val="001704C1"/>
    <w:rsid w:val="001706BA"/>
    <w:rsid w:val="00170A02"/>
    <w:rsid w:val="00170FC2"/>
    <w:rsid w:val="001713D6"/>
    <w:rsid w:val="001714FA"/>
    <w:rsid w:val="0017184E"/>
    <w:rsid w:val="00171967"/>
    <w:rsid w:val="00171CAA"/>
    <w:rsid w:val="0017201F"/>
    <w:rsid w:val="00172384"/>
    <w:rsid w:val="0017277A"/>
    <w:rsid w:val="00172A7C"/>
    <w:rsid w:val="00172C13"/>
    <w:rsid w:val="00172C4F"/>
    <w:rsid w:val="00172D56"/>
    <w:rsid w:val="00172D58"/>
    <w:rsid w:val="0017369E"/>
    <w:rsid w:val="001737CC"/>
    <w:rsid w:val="00173AB2"/>
    <w:rsid w:val="00173CF5"/>
    <w:rsid w:val="001742C0"/>
    <w:rsid w:val="0017436E"/>
    <w:rsid w:val="00174908"/>
    <w:rsid w:val="00174B6C"/>
    <w:rsid w:val="00174BB5"/>
    <w:rsid w:val="00175285"/>
    <w:rsid w:val="0017559C"/>
    <w:rsid w:val="00175754"/>
    <w:rsid w:val="001757E8"/>
    <w:rsid w:val="001758D9"/>
    <w:rsid w:val="00175B87"/>
    <w:rsid w:val="00175DCC"/>
    <w:rsid w:val="00175FB7"/>
    <w:rsid w:val="0017688F"/>
    <w:rsid w:val="00176A6F"/>
    <w:rsid w:val="00176E0F"/>
    <w:rsid w:val="00176FBC"/>
    <w:rsid w:val="00177510"/>
    <w:rsid w:val="0017751B"/>
    <w:rsid w:val="00177616"/>
    <w:rsid w:val="00177CC4"/>
    <w:rsid w:val="00177D89"/>
    <w:rsid w:val="001800CA"/>
    <w:rsid w:val="001805D4"/>
    <w:rsid w:val="001808EF"/>
    <w:rsid w:val="00180DD5"/>
    <w:rsid w:val="00180E78"/>
    <w:rsid w:val="001811DA"/>
    <w:rsid w:val="00181413"/>
    <w:rsid w:val="00181474"/>
    <w:rsid w:val="0018159E"/>
    <w:rsid w:val="00181969"/>
    <w:rsid w:val="00181D2D"/>
    <w:rsid w:val="00181F74"/>
    <w:rsid w:val="001824BE"/>
    <w:rsid w:val="00182586"/>
    <w:rsid w:val="00182792"/>
    <w:rsid w:val="0018288E"/>
    <w:rsid w:val="0018294A"/>
    <w:rsid w:val="001829EA"/>
    <w:rsid w:val="00182CC4"/>
    <w:rsid w:val="00183534"/>
    <w:rsid w:val="00183DA7"/>
    <w:rsid w:val="0018461C"/>
    <w:rsid w:val="0018467A"/>
    <w:rsid w:val="0018498B"/>
    <w:rsid w:val="0018503F"/>
    <w:rsid w:val="00185299"/>
    <w:rsid w:val="00185322"/>
    <w:rsid w:val="001853EC"/>
    <w:rsid w:val="00185B68"/>
    <w:rsid w:val="00185D00"/>
    <w:rsid w:val="00186565"/>
    <w:rsid w:val="001865CD"/>
    <w:rsid w:val="0018667D"/>
    <w:rsid w:val="00186B49"/>
    <w:rsid w:val="0018708B"/>
    <w:rsid w:val="00187436"/>
    <w:rsid w:val="00187456"/>
    <w:rsid w:val="0018750F"/>
    <w:rsid w:val="00187536"/>
    <w:rsid w:val="00187548"/>
    <w:rsid w:val="00187549"/>
    <w:rsid w:val="00187C61"/>
    <w:rsid w:val="00187DD1"/>
    <w:rsid w:val="00187DFA"/>
    <w:rsid w:val="00187E87"/>
    <w:rsid w:val="00187EB2"/>
    <w:rsid w:val="0019003B"/>
    <w:rsid w:val="00190796"/>
    <w:rsid w:val="0019085E"/>
    <w:rsid w:val="0019089E"/>
    <w:rsid w:val="00190CD2"/>
    <w:rsid w:val="001914D1"/>
    <w:rsid w:val="001917C8"/>
    <w:rsid w:val="0019189F"/>
    <w:rsid w:val="0019195A"/>
    <w:rsid w:val="00191EC0"/>
    <w:rsid w:val="00191F06"/>
    <w:rsid w:val="00192022"/>
    <w:rsid w:val="00192332"/>
    <w:rsid w:val="00192437"/>
    <w:rsid w:val="001925B5"/>
    <w:rsid w:val="001926CD"/>
    <w:rsid w:val="0019297F"/>
    <w:rsid w:val="00192AE9"/>
    <w:rsid w:val="00192C66"/>
    <w:rsid w:val="00192FAB"/>
    <w:rsid w:val="00192FE4"/>
    <w:rsid w:val="0019310D"/>
    <w:rsid w:val="00193391"/>
    <w:rsid w:val="0019392C"/>
    <w:rsid w:val="001941E3"/>
    <w:rsid w:val="00194212"/>
    <w:rsid w:val="001942E1"/>
    <w:rsid w:val="00194445"/>
    <w:rsid w:val="001947EC"/>
    <w:rsid w:val="00194837"/>
    <w:rsid w:val="001949D0"/>
    <w:rsid w:val="001952B8"/>
    <w:rsid w:val="001955E9"/>
    <w:rsid w:val="00195D1A"/>
    <w:rsid w:val="00195DB3"/>
    <w:rsid w:val="00195EA7"/>
    <w:rsid w:val="00196010"/>
    <w:rsid w:val="001963CD"/>
    <w:rsid w:val="00196652"/>
    <w:rsid w:val="00196695"/>
    <w:rsid w:val="00196A75"/>
    <w:rsid w:val="00196AAB"/>
    <w:rsid w:val="00196B2E"/>
    <w:rsid w:val="00196BF5"/>
    <w:rsid w:val="00196D44"/>
    <w:rsid w:val="00196E12"/>
    <w:rsid w:val="00197529"/>
    <w:rsid w:val="001A0165"/>
    <w:rsid w:val="001A0728"/>
    <w:rsid w:val="001A1505"/>
    <w:rsid w:val="001A1582"/>
    <w:rsid w:val="001A170A"/>
    <w:rsid w:val="001A188E"/>
    <w:rsid w:val="001A18C3"/>
    <w:rsid w:val="001A18F4"/>
    <w:rsid w:val="001A192B"/>
    <w:rsid w:val="001A1A68"/>
    <w:rsid w:val="001A1A9C"/>
    <w:rsid w:val="001A1AD5"/>
    <w:rsid w:val="001A1E5F"/>
    <w:rsid w:val="001A2045"/>
    <w:rsid w:val="001A2A34"/>
    <w:rsid w:val="001A2F75"/>
    <w:rsid w:val="001A4144"/>
    <w:rsid w:val="001A41B8"/>
    <w:rsid w:val="001A4D27"/>
    <w:rsid w:val="001A4EB8"/>
    <w:rsid w:val="001A5126"/>
    <w:rsid w:val="001A568C"/>
    <w:rsid w:val="001A580E"/>
    <w:rsid w:val="001A5B7C"/>
    <w:rsid w:val="001A5BE9"/>
    <w:rsid w:val="001A5C54"/>
    <w:rsid w:val="001A5D8E"/>
    <w:rsid w:val="001A5F4D"/>
    <w:rsid w:val="001A64CE"/>
    <w:rsid w:val="001A6685"/>
    <w:rsid w:val="001A671B"/>
    <w:rsid w:val="001A6A0C"/>
    <w:rsid w:val="001A7472"/>
    <w:rsid w:val="001A7526"/>
    <w:rsid w:val="001A7691"/>
    <w:rsid w:val="001A7B34"/>
    <w:rsid w:val="001A7FA7"/>
    <w:rsid w:val="001B02FF"/>
    <w:rsid w:val="001B0316"/>
    <w:rsid w:val="001B04E0"/>
    <w:rsid w:val="001B04FA"/>
    <w:rsid w:val="001B0731"/>
    <w:rsid w:val="001B0B3D"/>
    <w:rsid w:val="001B0BC6"/>
    <w:rsid w:val="001B0ECF"/>
    <w:rsid w:val="001B14BD"/>
    <w:rsid w:val="001B1AA8"/>
    <w:rsid w:val="001B1ACE"/>
    <w:rsid w:val="001B1E7F"/>
    <w:rsid w:val="001B20B6"/>
    <w:rsid w:val="001B2350"/>
    <w:rsid w:val="001B2854"/>
    <w:rsid w:val="001B2FE7"/>
    <w:rsid w:val="001B315C"/>
    <w:rsid w:val="001B31C3"/>
    <w:rsid w:val="001B32A1"/>
    <w:rsid w:val="001B362C"/>
    <w:rsid w:val="001B3976"/>
    <w:rsid w:val="001B3989"/>
    <w:rsid w:val="001B3CA2"/>
    <w:rsid w:val="001B421C"/>
    <w:rsid w:val="001B4220"/>
    <w:rsid w:val="001B4358"/>
    <w:rsid w:val="001B43A2"/>
    <w:rsid w:val="001B456D"/>
    <w:rsid w:val="001B48C0"/>
    <w:rsid w:val="001B4994"/>
    <w:rsid w:val="001B4CCC"/>
    <w:rsid w:val="001B50CA"/>
    <w:rsid w:val="001B50EC"/>
    <w:rsid w:val="001B5A68"/>
    <w:rsid w:val="001B5ABA"/>
    <w:rsid w:val="001B5DA7"/>
    <w:rsid w:val="001B60CC"/>
    <w:rsid w:val="001B697D"/>
    <w:rsid w:val="001B6A13"/>
    <w:rsid w:val="001B6F41"/>
    <w:rsid w:val="001B70C6"/>
    <w:rsid w:val="001B733E"/>
    <w:rsid w:val="001B7438"/>
    <w:rsid w:val="001B7485"/>
    <w:rsid w:val="001B753E"/>
    <w:rsid w:val="001B77B8"/>
    <w:rsid w:val="001B77E0"/>
    <w:rsid w:val="001B790D"/>
    <w:rsid w:val="001B7B9D"/>
    <w:rsid w:val="001C037E"/>
    <w:rsid w:val="001C04B6"/>
    <w:rsid w:val="001C068B"/>
    <w:rsid w:val="001C070E"/>
    <w:rsid w:val="001C07AF"/>
    <w:rsid w:val="001C0A77"/>
    <w:rsid w:val="001C0ABD"/>
    <w:rsid w:val="001C0C6D"/>
    <w:rsid w:val="001C0EEF"/>
    <w:rsid w:val="001C11E4"/>
    <w:rsid w:val="001C11E9"/>
    <w:rsid w:val="001C1271"/>
    <w:rsid w:val="001C12C8"/>
    <w:rsid w:val="001C185B"/>
    <w:rsid w:val="001C2039"/>
    <w:rsid w:val="001C20D7"/>
    <w:rsid w:val="001C20F2"/>
    <w:rsid w:val="001C21BB"/>
    <w:rsid w:val="001C2223"/>
    <w:rsid w:val="001C22C7"/>
    <w:rsid w:val="001C2888"/>
    <w:rsid w:val="001C2E48"/>
    <w:rsid w:val="001C3303"/>
    <w:rsid w:val="001C3344"/>
    <w:rsid w:val="001C3516"/>
    <w:rsid w:val="001C3518"/>
    <w:rsid w:val="001C451A"/>
    <w:rsid w:val="001C46C7"/>
    <w:rsid w:val="001C507F"/>
    <w:rsid w:val="001C5171"/>
    <w:rsid w:val="001C5299"/>
    <w:rsid w:val="001C52F0"/>
    <w:rsid w:val="001C54D1"/>
    <w:rsid w:val="001C5B99"/>
    <w:rsid w:val="001C5DFE"/>
    <w:rsid w:val="001C5E15"/>
    <w:rsid w:val="001C605B"/>
    <w:rsid w:val="001C6359"/>
    <w:rsid w:val="001C69EF"/>
    <w:rsid w:val="001C71F0"/>
    <w:rsid w:val="001C76F3"/>
    <w:rsid w:val="001C7CC4"/>
    <w:rsid w:val="001D01D6"/>
    <w:rsid w:val="001D08FC"/>
    <w:rsid w:val="001D0C4A"/>
    <w:rsid w:val="001D10A0"/>
    <w:rsid w:val="001D11A0"/>
    <w:rsid w:val="001D143D"/>
    <w:rsid w:val="001D2182"/>
    <w:rsid w:val="001D22B5"/>
    <w:rsid w:val="001D2A1E"/>
    <w:rsid w:val="001D2B55"/>
    <w:rsid w:val="001D2D83"/>
    <w:rsid w:val="001D320A"/>
    <w:rsid w:val="001D389A"/>
    <w:rsid w:val="001D3E80"/>
    <w:rsid w:val="001D421A"/>
    <w:rsid w:val="001D4321"/>
    <w:rsid w:val="001D4324"/>
    <w:rsid w:val="001D4542"/>
    <w:rsid w:val="001D4914"/>
    <w:rsid w:val="001D49A2"/>
    <w:rsid w:val="001D4F22"/>
    <w:rsid w:val="001D526C"/>
    <w:rsid w:val="001D58A3"/>
    <w:rsid w:val="001D5A2F"/>
    <w:rsid w:val="001D614C"/>
    <w:rsid w:val="001D66E8"/>
    <w:rsid w:val="001D67DB"/>
    <w:rsid w:val="001D689C"/>
    <w:rsid w:val="001D6B82"/>
    <w:rsid w:val="001D6E2F"/>
    <w:rsid w:val="001D7261"/>
    <w:rsid w:val="001D7263"/>
    <w:rsid w:val="001D72D9"/>
    <w:rsid w:val="001D7364"/>
    <w:rsid w:val="001D75EE"/>
    <w:rsid w:val="001D770C"/>
    <w:rsid w:val="001D77C1"/>
    <w:rsid w:val="001D7AAF"/>
    <w:rsid w:val="001E00EA"/>
    <w:rsid w:val="001E07EB"/>
    <w:rsid w:val="001E0CC8"/>
    <w:rsid w:val="001E0FAB"/>
    <w:rsid w:val="001E0FD7"/>
    <w:rsid w:val="001E0FE3"/>
    <w:rsid w:val="001E114A"/>
    <w:rsid w:val="001E13B8"/>
    <w:rsid w:val="001E20FD"/>
    <w:rsid w:val="001E248F"/>
    <w:rsid w:val="001E262A"/>
    <w:rsid w:val="001E2677"/>
    <w:rsid w:val="001E28DD"/>
    <w:rsid w:val="001E28F1"/>
    <w:rsid w:val="001E2B50"/>
    <w:rsid w:val="001E2C94"/>
    <w:rsid w:val="001E2E07"/>
    <w:rsid w:val="001E3421"/>
    <w:rsid w:val="001E372E"/>
    <w:rsid w:val="001E3B23"/>
    <w:rsid w:val="001E3BC1"/>
    <w:rsid w:val="001E3BC5"/>
    <w:rsid w:val="001E3D31"/>
    <w:rsid w:val="001E41FF"/>
    <w:rsid w:val="001E44A2"/>
    <w:rsid w:val="001E49FC"/>
    <w:rsid w:val="001E4BEB"/>
    <w:rsid w:val="001E53CC"/>
    <w:rsid w:val="001E5639"/>
    <w:rsid w:val="001E5868"/>
    <w:rsid w:val="001E58C0"/>
    <w:rsid w:val="001E5B6B"/>
    <w:rsid w:val="001E5D01"/>
    <w:rsid w:val="001E5F98"/>
    <w:rsid w:val="001E628D"/>
    <w:rsid w:val="001E69A2"/>
    <w:rsid w:val="001E6EBD"/>
    <w:rsid w:val="001E75AA"/>
    <w:rsid w:val="001E764C"/>
    <w:rsid w:val="001E7932"/>
    <w:rsid w:val="001E7B22"/>
    <w:rsid w:val="001E7E64"/>
    <w:rsid w:val="001F0227"/>
    <w:rsid w:val="001F0813"/>
    <w:rsid w:val="001F08D0"/>
    <w:rsid w:val="001F0924"/>
    <w:rsid w:val="001F09B1"/>
    <w:rsid w:val="001F0B4B"/>
    <w:rsid w:val="001F0BED"/>
    <w:rsid w:val="001F1402"/>
    <w:rsid w:val="001F2004"/>
    <w:rsid w:val="001F23FA"/>
    <w:rsid w:val="001F24D1"/>
    <w:rsid w:val="001F263B"/>
    <w:rsid w:val="001F2AE3"/>
    <w:rsid w:val="001F2C8F"/>
    <w:rsid w:val="001F2FBE"/>
    <w:rsid w:val="001F31F4"/>
    <w:rsid w:val="001F33C9"/>
    <w:rsid w:val="001F345D"/>
    <w:rsid w:val="001F3A42"/>
    <w:rsid w:val="001F3F1B"/>
    <w:rsid w:val="001F40F5"/>
    <w:rsid w:val="001F434D"/>
    <w:rsid w:val="001F4633"/>
    <w:rsid w:val="001F4A2F"/>
    <w:rsid w:val="001F4CB1"/>
    <w:rsid w:val="001F4D22"/>
    <w:rsid w:val="001F4FD3"/>
    <w:rsid w:val="001F5008"/>
    <w:rsid w:val="001F5120"/>
    <w:rsid w:val="001F595F"/>
    <w:rsid w:val="001F5996"/>
    <w:rsid w:val="001F5B58"/>
    <w:rsid w:val="001F5CB5"/>
    <w:rsid w:val="001F5DF7"/>
    <w:rsid w:val="001F5F18"/>
    <w:rsid w:val="001F60EB"/>
    <w:rsid w:val="001F66F9"/>
    <w:rsid w:val="001F67CD"/>
    <w:rsid w:val="001F6C06"/>
    <w:rsid w:val="001F6F3B"/>
    <w:rsid w:val="001F7102"/>
    <w:rsid w:val="001F72A2"/>
    <w:rsid w:val="001F75BB"/>
    <w:rsid w:val="001F7D5E"/>
    <w:rsid w:val="002000C9"/>
    <w:rsid w:val="0020042A"/>
    <w:rsid w:val="00200659"/>
    <w:rsid w:val="0020076F"/>
    <w:rsid w:val="002008A3"/>
    <w:rsid w:val="00200954"/>
    <w:rsid w:val="00200A35"/>
    <w:rsid w:val="00200BE6"/>
    <w:rsid w:val="00200C3A"/>
    <w:rsid w:val="00200CA9"/>
    <w:rsid w:val="00200E19"/>
    <w:rsid w:val="00200F04"/>
    <w:rsid w:val="00201088"/>
    <w:rsid w:val="00201182"/>
    <w:rsid w:val="002011A2"/>
    <w:rsid w:val="00201253"/>
    <w:rsid w:val="0020130D"/>
    <w:rsid w:val="0020149F"/>
    <w:rsid w:val="00201833"/>
    <w:rsid w:val="00201A6F"/>
    <w:rsid w:val="00201AAD"/>
    <w:rsid w:val="00201DA4"/>
    <w:rsid w:val="002022D8"/>
    <w:rsid w:val="0020242E"/>
    <w:rsid w:val="00202483"/>
    <w:rsid w:val="00202637"/>
    <w:rsid w:val="00202C79"/>
    <w:rsid w:val="00202E3E"/>
    <w:rsid w:val="00202FB0"/>
    <w:rsid w:val="00203B8E"/>
    <w:rsid w:val="00204237"/>
    <w:rsid w:val="0020448D"/>
    <w:rsid w:val="002047D8"/>
    <w:rsid w:val="00204841"/>
    <w:rsid w:val="002048AE"/>
    <w:rsid w:val="002050C5"/>
    <w:rsid w:val="00205421"/>
    <w:rsid w:val="0020580D"/>
    <w:rsid w:val="0020590B"/>
    <w:rsid w:val="0020591C"/>
    <w:rsid w:val="00205B05"/>
    <w:rsid w:val="00206428"/>
    <w:rsid w:val="002065A3"/>
    <w:rsid w:val="00206CDA"/>
    <w:rsid w:val="00206E3C"/>
    <w:rsid w:val="00206F2A"/>
    <w:rsid w:val="00207099"/>
    <w:rsid w:val="002070BC"/>
    <w:rsid w:val="00207451"/>
    <w:rsid w:val="00207658"/>
    <w:rsid w:val="002078A2"/>
    <w:rsid w:val="00207DD3"/>
    <w:rsid w:val="00210792"/>
    <w:rsid w:val="00210C46"/>
    <w:rsid w:val="00211242"/>
    <w:rsid w:val="00211525"/>
    <w:rsid w:val="00211BB2"/>
    <w:rsid w:val="00211BD1"/>
    <w:rsid w:val="0021200B"/>
    <w:rsid w:val="002127B4"/>
    <w:rsid w:val="00212BD1"/>
    <w:rsid w:val="00212FEE"/>
    <w:rsid w:val="00213113"/>
    <w:rsid w:val="0021374F"/>
    <w:rsid w:val="002139E2"/>
    <w:rsid w:val="00213AEE"/>
    <w:rsid w:val="002144D9"/>
    <w:rsid w:val="00214524"/>
    <w:rsid w:val="002148EE"/>
    <w:rsid w:val="00214AF7"/>
    <w:rsid w:val="00214E32"/>
    <w:rsid w:val="0021504E"/>
    <w:rsid w:val="00215323"/>
    <w:rsid w:val="002155B3"/>
    <w:rsid w:val="002158E1"/>
    <w:rsid w:val="00215B3D"/>
    <w:rsid w:val="00215CDF"/>
    <w:rsid w:val="0021628D"/>
    <w:rsid w:val="002163E7"/>
    <w:rsid w:val="002164A0"/>
    <w:rsid w:val="002165BE"/>
    <w:rsid w:val="00216ACC"/>
    <w:rsid w:val="002171D8"/>
    <w:rsid w:val="00217752"/>
    <w:rsid w:val="00217C3B"/>
    <w:rsid w:val="00217C4A"/>
    <w:rsid w:val="00217CDB"/>
    <w:rsid w:val="00217FE5"/>
    <w:rsid w:val="002200EC"/>
    <w:rsid w:val="00220106"/>
    <w:rsid w:val="002201D7"/>
    <w:rsid w:val="002207C8"/>
    <w:rsid w:val="00220B76"/>
    <w:rsid w:val="00220E75"/>
    <w:rsid w:val="00221199"/>
    <w:rsid w:val="002215E4"/>
    <w:rsid w:val="0022172E"/>
    <w:rsid w:val="00221A8C"/>
    <w:rsid w:val="00221CCF"/>
    <w:rsid w:val="00222452"/>
    <w:rsid w:val="00222699"/>
    <w:rsid w:val="002228A2"/>
    <w:rsid w:val="00222939"/>
    <w:rsid w:val="00222B5D"/>
    <w:rsid w:val="00222CBA"/>
    <w:rsid w:val="002232EC"/>
    <w:rsid w:val="0022354F"/>
    <w:rsid w:val="0022381B"/>
    <w:rsid w:val="00223924"/>
    <w:rsid w:val="00223995"/>
    <w:rsid w:val="00223AF0"/>
    <w:rsid w:val="00223E9E"/>
    <w:rsid w:val="00223F4A"/>
    <w:rsid w:val="0022410D"/>
    <w:rsid w:val="002243C4"/>
    <w:rsid w:val="00224781"/>
    <w:rsid w:val="0022587A"/>
    <w:rsid w:val="00225C6B"/>
    <w:rsid w:val="00225EC1"/>
    <w:rsid w:val="002260CD"/>
    <w:rsid w:val="002260EB"/>
    <w:rsid w:val="0022629C"/>
    <w:rsid w:val="00226567"/>
    <w:rsid w:val="00226910"/>
    <w:rsid w:val="00226BFF"/>
    <w:rsid w:val="00226CA7"/>
    <w:rsid w:val="00226E2A"/>
    <w:rsid w:val="00226F09"/>
    <w:rsid w:val="0022720E"/>
    <w:rsid w:val="00227277"/>
    <w:rsid w:val="002273E9"/>
    <w:rsid w:val="00227B1A"/>
    <w:rsid w:val="00227E57"/>
    <w:rsid w:val="00227FE5"/>
    <w:rsid w:val="00230115"/>
    <w:rsid w:val="00230F8F"/>
    <w:rsid w:val="00231094"/>
    <w:rsid w:val="0023119D"/>
    <w:rsid w:val="00231370"/>
    <w:rsid w:val="002316F0"/>
    <w:rsid w:val="00231801"/>
    <w:rsid w:val="00231850"/>
    <w:rsid w:val="0023192E"/>
    <w:rsid w:val="00231979"/>
    <w:rsid w:val="00231BB5"/>
    <w:rsid w:val="00231C7B"/>
    <w:rsid w:val="00231D2D"/>
    <w:rsid w:val="0023204C"/>
    <w:rsid w:val="00232288"/>
    <w:rsid w:val="002329F8"/>
    <w:rsid w:val="00232AC9"/>
    <w:rsid w:val="00232B3C"/>
    <w:rsid w:val="00232C1A"/>
    <w:rsid w:val="00232E59"/>
    <w:rsid w:val="002333E5"/>
    <w:rsid w:val="00233404"/>
    <w:rsid w:val="00233488"/>
    <w:rsid w:val="00233607"/>
    <w:rsid w:val="00233FAE"/>
    <w:rsid w:val="00234273"/>
    <w:rsid w:val="00234306"/>
    <w:rsid w:val="00234D6A"/>
    <w:rsid w:val="00235357"/>
    <w:rsid w:val="00235568"/>
    <w:rsid w:val="00235E57"/>
    <w:rsid w:val="00236377"/>
    <w:rsid w:val="00236386"/>
    <w:rsid w:val="0023650F"/>
    <w:rsid w:val="002365FA"/>
    <w:rsid w:val="00236BBB"/>
    <w:rsid w:val="00236BC7"/>
    <w:rsid w:val="00236C1E"/>
    <w:rsid w:val="002370BA"/>
    <w:rsid w:val="00237196"/>
    <w:rsid w:val="00237393"/>
    <w:rsid w:val="00237412"/>
    <w:rsid w:val="0023746F"/>
    <w:rsid w:val="00237531"/>
    <w:rsid w:val="00237990"/>
    <w:rsid w:val="00237CBB"/>
    <w:rsid w:val="00237D39"/>
    <w:rsid w:val="00237D55"/>
    <w:rsid w:val="00240127"/>
    <w:rsid w:val="00240146"/>
    <w:rsid w:val="0024021C"/>
    <w:rsid w:val="00240258"/>
    <w:rsid w:val="00240908"/>
    <w:rsid w:val="00240A9A"/>
    <w:rsid w:val="00240B68"/>
    <w:rsid w:val="00241E39"/>
    <w:rsid w:val="00242190"/>
    <w:rsid w:val="0024239A"/>
    <w:rsid w:val="002423D3"/>
    <w:rsid w:val="00242991"/>
    <w:rsid w:val="00242A49"/>
    <w:rsid w:val="00242AB3"/>
    <w:rsid w:val="0024300F"/>
    <w:rsid w:val="0024304C"/>
    <w:rsid w:val="002431A5"/>
    <w:rsid w:val="002435E8"/>
    <w:rsid w:val="002436A2"/>
    <w:rsid w:val="002437F0"/>
    <w:rsid w:val="0024391C"/>
    <w:rsid w:val="00243B7F"/>
    <w:rsid w:val="00243BC0"/>
    <w:rsid w:val="00243D68"/>
    <w:rsid w:val="00243F15"/>
    <w:rsid w:val="0024411A"/>
    <w:rsid w:val="002443F2"/>
    <w:rsid w:val="00244422"/>
    <w:rsid w:val="002449FA"/>
    <w:rsid w:val="00244C37"/>
    <w:rsid w:val="00245100"/>
    <w:rsid w:val="00245157"/>
    <w:rsid w:val="002451FF"/>
    <w:rsid w:val="00245508"/>
    <w:rsid w:val="0024563C"/>
    <w:rsid w:val="00245785"/>
    <w:rsid w:val="002457C7"/>
    <w:rsid w:val="00245CF2"/>
    <w:rsid w:val="00245D17"/>
    <w:rsid w:val="0024626C"/>
    <w:rsid w:val="002465C7"/>
    <w:rsid w:val="002466B9"/>
    <w:rsid w:val="00246717"/>
    <w:rsid w:val="00246764"/>
    <w:rsid w:val="00246A55"/>
    <w:rsid w:val="00246AB1"/>
    <w:rsid w:val="00246F0A"/>
    <w:rsid w:val="0024737D"/>
    <w:rsid w:val="0024764D"/>
    <w:rsid w:val="00247837"/>
    <w:rsid w:val="002478C0"/>
    <w:rsid w:val="00247991"/>
    <w:rsid w:val="00247B3D"/>
    <w:rsid w:val="00247BA8"/>
    <w:rsid w:val="00247D5F"/>
    <w:rsid w:val="00250D9C"/>
    <w:rsid w:val="00251196"/>
    <w:rsid w:val="0025125B"/>
    <w:rsid w:val="0025145A"/>
    <w:rsid w:val="00251472"/>
    <w:rsid w:val="0025173E"/>
    <w:rsid w:val="00251907"/>
    <w:rsid w:val="0025195B"/>
    <w:rsid w:val="002523CD"/>
    <w:rsid w:val="00252467"/>
    <w:rsid w:val="00252529"/>
    <w:rsid w:val="00252628"/>
    <w:rsid w:val="00252778"/>
    <w:rsid w:val="0025278D"/>
    <w:rsid w:val="002527D5"/>
    <w:rsid w:val="002527EE"/>
    <w:rsid w:val="00252877"/>
    <w:rsid w:val="00252932"/>
    <w:rsid w:val="00252ABC"/>
    <w:rsid w:val="0025320D"/>
    <w:rsid w:val="002532E2"/>
    <w:rsid w:val="00253362"/>
    <w:rsid w:val="00253408"/>
    <w:rsid w:val="00253BBC"/>
    <w:rsid w:val="00253C50"/>
    <w:rsid w:val="00253F24"/>
    <w:rsid w:val="00254613"/>
    <w:rsid w:val="002548D8"/>
    <w:rsid w:val="00254C72"/>
    <w:rsid w:val="00254EDB"/>
    <w:rsid w:val="002555DA"/>
    <w:rsid w:val="002555F9"/>
    <w:rsid w:val="00255688"/>
    <w:rsid w:val="00256576"/>
    <w:rsid w:val="00256AFD"/>
    <w:rsid w:val="00256BD5"/>
    <w:rsid w:val="00256D43"/>
    <w:rsid w:val="00256D4C"/>
    <w:rsid w:val="00256E57"/>
    <w:rsid w:val="00257723"/>
    <w:rsid w:val="00257ABF"/>
    <w:rsid w:val="0026030F"/>
    <w:rsid w:val="0026064E"/>
    <w:rsid w:val="00260660"/>
    <w:rsid w:val="002606E6"/>
    <w:rsid w:val="00261057"/>
    <w:rsid w:val="002611C9"/>
    <w:rsid w:val="0026183E"/>
    <w:rsid w:val="00261D96"/>
    <w:rsid w:val="0026212C"/>
    <w:rsid w:val="00262279"/>
    <w:rsid w:val="002623F6"/>
    <w:rsid w:val="00262651"/>
    <w:rsid w:val="0026279B"/>
    <w:rsid w:val="00262A6A"/>
    <w:rsid w:val="00262DD8"/>
    <w:rsid w:val="00262EB0"/>
    <w:rsid w:val="00263553"/>
    <w:rsid w:val="002637D9"/>
    <w:rsid w:val="00263B5C"/>
    <w:rsid w:val="00264A4E"/>
    <w:rsid w:val="00264FBD"/>
    <w:rsid w:val="00265502"/>
    <w:rsid w:val="002658F1"/>
    <w:rsid w:val="00265CB4"/>
    <w:rsid w:val="00265FA5"/>
    <w:rsid w:val="00266314"/>
    <w:rsid w:val="00266A92"/>
    <w:rsid w:val="00266AC9"/>
    <w:rsid w:val="00266BD8"/>
    <w:rsid w:val="00266D78"/>
    <w:rsid w:val="00266E3C"/>
    <w:rsid w:val="002675AE"/>
    <w:rsid w:val="002675DA"/>
    <w:rsid w:val="00267668"/>
    <w:rsid w:val="00270420"/>
    <w:rsid w:val="0027057C"/>
    <w:rsid w:val="0027091E"/>
    <w:rsid w:val="0027095D"/>
    <w:rsid w:val="00271419"/>
    <w:rsid w:val="002715CF"/>
    <w:rsid w:val="00271D60"/>
    <w:rsid w:val="00271DD5"/>
    <w:rsid w:val="00272125"/>
    <w:rsid w:val="002724CF"/>
    <w:rsid w:val="00272CA0"/>
    <w:rsid w:val="00272F21"/>
    <w:rsid w:val="00272F8E"/>
    <w:rsid w:val="002730A5"/>
    <w:rsid w:val="002732FF"/>
    <w:rsid w:val="0027352E"/>
    <w:rsid w:val="002736A4"/>
    <w:rsid w:val="00273830"/>
    <w:rsid w:val="00273C3D"/>
    <w:rsid w:val="0027422D"/>
    <w:rsid w:val="00274321"/>
    <w:rsid w:val="00274FCB"/>
    <w:rsid w:val="00275193"/>
    <w:rsid w:val="002751A8"/>
    <w:rsid w:val="0027535C"/>
    <w:rsid w:val="00275595"/>
    <w:rsid w:val="002761A1"/>
    <w:rsid w:val="00276297"/>
    <w:rsid w:val="002764EA"/>
    <w:rsid w:val="0027698A"/>
    <w:rsid w:val="00276B1F"/>
    <w:rsid w:val="00276D1D"/>
    <w:rsid w:val="00276FF8"/>
    <w:rsid w:val="002774EE"/>
    <w:rsid w:val="002777F9"/>
    <w:rsid w:val="00277951"/>
    <w:rsid w:val="0028035F"/>
    <w:rsid w:val="0028049A"/>
    <w:rsid w:val="00280809"/>
    <w:rsid w:val="00280A10"/>
    <w:rsid w:val="00280B2C"/>
    <w:rsid w:val="00280C38"/>
    <w:rsid w:val="002810C0"/>
    <w:rsid w:val="00281299"/>
    <w:rsid w:val="0028183F"/>
    <w:rsid w:val="00281B85"/>
    <w:rsid w:val="00281ECB"/>
    <w:rsid w:val="00282254"/>
    <w:rsid w:val="00282748"/>
    <w:rsid w:val="00282911"/>
    <w:rsid w:val="00282FCE"/>
    <w:rsid w:val="002833F2"/>
    <w:rsid w:val="00283750"/>
    <w:rsid w:val="00283909"/>
    <w:rsid w:val="00283936"/>
    <w:rsid w:val="0028464D"/>
    <w:rsid w:val="002849D0"/>
    <w:rsid w:val="00284B5D"/>
    <w:rsid w:val="00284BA9"/>
    <w:rsid w:val="00284E97"/>
    <w:rsid w:val="00285025"/>
    <w:rsid w:val="00285359"/>
    <w:rsid w:val="002859FF"/>
    <w:rsid w:val="00285C23"/>
    <w:rsid w:val="00286710"/>
    <w:rsid w:val="00286980"/>
    <w:rsid w:val="00286ACE"/>
    <w:rsid w:val="00287014"/>
    <w:rsid w:val="0028718E"/>
    <w:rsid w:val="00287631"/>
    <w:rsid w:val="0028799F"/>
    <w:rsid w:val="00287C08"/>
    <w:rsid w:val="00287C58"/>
    <w:rsid w:val="0029095F"/>
    <w:rsid w:val="00290A47"/>
    <w:rsid w:val="002910E9"/>
    <w:rsid w:val="002917BB"/>
    <w:rsid w:val="002919F5"/>
    <w:rsid w:val="00291A12"/>
    <w:rsid w:val="00291B2E"/>
    <w:rsid w:val="002920EE"/>
    <w:rsid w:val="002926F3"/>
    <w:rsid w:val="0029283B"/>
    <w:rsid w:val="002928C7"/>
    <w:rsid w:val="00292A68"/>
    <w:rsid w:val="002931E8"/>
    <w:rsid w:val="0029335C"/>
    <w:rsid w:val="00293537"/>
    <w:rsid w:val="0029359A"/>
    <w:rsid w:val="00293724"/>
    <w:rsid w:val="00293802"/>
    <w:rsid w:val="00293898"/>
    <w:rsid w:val="00293B58"/>
    <w:rsid w:val="00293BEF"/>
    <w:rsid w:val="00293CAB"/>
    <w:rsid w:val="00293F81"/>
    <w:rsid w:val="00294623"/>
    <w:rsid w:val="002946D4"/>
    <w:rsid w:val="00294B65"/>
    <w:rsid w:val="00295028"/>
    <w:rsid w:val="00295069"/>
    <w:rsid w:val="00295562"/>
    <w:rsid w:val="00295A2B"/>
    <w:rsid w:val="00295E2B"/>
    <w:rsid w:val="002964DA"/>
    <w:rsid w:val="00296D19"/>
    <w:rsid w:val="00296E9B"/>
    <w:rsid w:val="002975CE"/>
    <w:rsid w:val="0029761C"/>
    <w:rsid w:val="00297BAC"/>
    <w:rsid w:val="00297C6B"/>
    <w:rsid w:val="00297CBC"/>
    <w:rsid w:val="00297D48"/>
    <w:rsid w:val="00297D81"/>
    <w:rsid w:val="00297E2C"/>
    <w:rsid w:val="002A035A"/>
    <w:rsid w:val="002A0452"/>
    <w:rsid w:val="002A063B"/>
    <w:rsid w:val="002A0663"/>
    <w:rsid w:val="002A113D"/>
    <w:rsid w:val="002A18DF"/>
    <w:rsid w:val="002A19B5"/>
    <w:rsid w:val="002A1C99"/>
    <w:rsid w:val="002A1FE6"/>
    <w:rsid w:val="002A2267"/>
    <w:rsid w:val="002A2389"/>
    <w:rsid w:val="002A24F1"/>
    <w:rsid w:val="002A27D2"/>
    <w:rsid w:val="002A29B8"/>
    <w:rsid w:val="002A2ADB"/>
    <w:rsid w:val="002A3006"/>
    <w:rsid w:val="002A3275"/>
    <w:rsid w:val="002A3294"/>
    <w:rsid w:val="002A3589"/>
    <w:rsid w:val="002A35A4"/>
    <w:rsid w:val="002A398F"/>
    <w:rsid w:val="002A3AC8"/>
    <w:rsid w:val="002A3C32"/>
    <w:rsid w:val="002A3E93"/>
    <w:rsid w:val="002A3FD4"/>
    <w:rsid w:val="002A4372"/>
    <w:rsid w:val="002A4B2E"/>
    <w:rsid w:val="002A4BA6"/>
    <w:rsid w:val="002A4DF5"/>
    <w:rsid w:val="002A51DB"/>
    <w:rsid w:val="002A5B35"/>
    <w:rsid w:val="002A5C43"/>
    <w:rsid w:val="002A5CD4"/>
    <w:rsid w:val="002A5F48"/>
    <w:rsid w:val="002A60FF"/>
    <w:rsid w:val="002A62C2"/>
    <w:rsid w:val="002A66E0"/>
    <w:rsid w:val="002A6B27"/>
    <w:rsid w:val="002A70D4"/>
    <w:rsid w:val="002A7589"/>
    <w:rsid w:val="002A75EB"/>
    <w:rsid w:val="002A76B4"/>
    <w:rsid w:val="002A7A5B"/>
    <w:rsid w:val="002A7DC9"/>
    <w:rsid w:val="002B0298"/>
    <w:rsid w:val="002B034B"/>
    <w:rsid w:val="002B0610"/>
    <w:rsid w:val="002B0612"/>
    <w:rsid w:val="002B0622"/>
    <w:rsid w:val="002B08CF"/>
    <w:rsid w:val="002B0A8E"/>
    <w:rsid w:val="002B0AA8"/>
    <w:rsid w:val="002B0B88"/>
    <w:rsid w:val="002B1058"/>
    <w:rsid w:val="002B17E0"/>
    <w:rsid w:val="002B1A84"/>
    <w:rsid w:val="002B1E52"/>
    <w:rsid w:val="002B2C59"/>
    <w:rsid w:val="002B2C6C"/>
    <w:rsid w:val="002B2D59"/>
    <w:rsid w:val="002B3063"/>
    <w:rsid w:val="002B3074"/>
    <w:rsid w:val="002B316F"/>
    <w:rsid w:val="002B362E"/>
    <w:rsid w:val="002B3A83"/>
    <w:rsid w:val="002B3D6A"/>
    <w:rsid w:val="002B3F90"/>
    <w:rsid w:val="002B441C"/>
    <w:rsid w:val="002B4433"/>
    <w:rsid w:val="002B4B19"/>
    <w:rsid w:val="002B4B82"/>
    <w:rsid w:val="002B4C6D"/>
    <w:rsid w:val="002B4D4E"/>
    <w:rsid w:val="002B563B"/>
    <w:rsid w:val="002B599D"/>
    <w:rsid w:val="002B5AA4"/>
    <w:rsid w:val="002B5DF8"/>
    <w:rsid w:val="002B65D9"/>
    <w:rsid w:val="002B67E6"/>
    <w:rsid w:val="002B6B92"/>
    <w:rsid w:val="002B6D58"/>
    <w:rsid w:val="002B6D6B"/>
    <w:rsid w:val="002B707C"/>
    <w:rsid w:val="002B7220"/>
    <w:rsid w:val="002B7501"/>
    <w:rsid w:val="002B77E8"/>
    <w:rsid w:val="002C00C3"/>
    <w:rsid w:val="002C0513"/>
    <w:rsid w:val="002C05AB"/>
    <w:rsid w:val="002C06BA"/>
    <w:rsid w:val="002C0F3A"/>
    <w:rsid w:val="002C0FE5"/>
    <w:rsid w:val="002C1579"/>
    <w:rsid w:val="002C18F4"/>
    <w:rsid w:val="002C1A0B"/>
    <w:rsid w:val="002C1F38"/>
    <w:rsid w:val="002C1F6F"/>
    <w:rsid w:val="002C2262"/>
    <w:rsid w:val="002C2395"/>
    <w:rsid w:val="002C2869"/>
    <w:rsid w:val="002C2B31"/>
    <w:rsid w:val="002C31B6"/>
    <w:rsid w:val="002C3A78"/>
    <w:rsid w:val="002C4C29"/>
    <w:rsid w:val="002C4F99"/>
    <w:rsid w:val="002C584C"/>
    <w:rsid w:val="002C5881"/>
    <w:rsid w:val="002C5BB2"/>
    <w:rsid w:val="002C5E6B"/>
    <w:rsid w:val="002C603B"/>
    <w:rsid w:val="002C63A4"/>
    <w:rsid w:val="002C66EB"/>
    <w:rsid w:val="002C6950"/>
    <w:rsid w:val="002C6CDC"/>
    <w:rsid w:val="002C78A3"/>
    <w:rsid w:val="002C7BC7"/>
    <w:rsid w:val="002C7DAA"/>
    <w:rsid w:val="002C7E76"/>
    <w:rsid w:val="002C7E97"/>
    <w:rsid w:val="002D003E"/>
    <w:rsid w:val="002D0096"/>
    <w:rsid w:val="002D00D1"/>
    <w:rsid w:val="002D0FD9"/>
    <w:rsid w:val="002D1265"/>
    <w:rsid w:val="002D130C"/>
    <w:rsid w:val="002D1473"/>
    <w:rsid w:val="002D1487"/>
    <w:rsid w:val="002D14A2"/>
    <w:rsid w:val="002D1C31"/>
    <w:rsid w:val="002D1FB5"/>
    <w:rsid w:val="002D231F"/>
    <w:rsid w:val="002D2882"/>
    <w:rsid w:val="002D28E7"/>
    <w:rsid w:val="002D2B4F"/>
    <w:rsid w:val="002D2D52"/>
    <w:rsid w:val="002D2F19"/>
    <w:rsid w:val="002D31C9"/>
    <w:rsid w:val="002D3715"/>
    <w:rsid w:val="002D3F70"/>
    <w:rsid w:val="002D40C3"/>
    <w:rsid w:val="002D425F"/>
    <w:rsid w:val="002D465E"/>
    <w:rsid w:val="002D46D7"/>
    <w:rsid w:val="002D4747"/>
    <w:rsid w:val="002D48FD"/>
    <w:rsid w:val="002D4CF0"/>
    <w:rsid w:val="002D4E6B"/>
    <w:rsid w:val="002D536A"/>
    <w:rsid w:val="002D6057"/>
    <w:rsid w:val="002D60D2"/>
    <w:rsid w:val="002D6502"/>
    <w:rsid w:val="002D6584"/>
    <w:rsid w:val="002D697F"/>
    <w:rsid w:val="002D6C83"/>
    <w:rsid w:val="002D6DC1"/>
    <w:rsid w:val="002D70E6"/>
    <w:rsid w:val="002D730E"/>
    <w:rsid w:val="002D73BE"/>
    <w:rsid w:val="002D7DCA"/>
    <w:rsid w:val="002E0499"/>
    <w:rsid w:val="002E0794"/>
    <w:rsid w:val="002E07AD"/>
    <w:rsid w:val="002E0CEA"/>
    <w:rsid w:val="002E16EC"/>
    <w:rsid w:val="002E172F"/>
    <w:rsid w:val="002E1AF3"/>
    <w:rsid w:val="002E1B55"/>
    <w:rsid w:val="002E1F5F"/>
    <w:rsid w:val="002E1FBD"/>
    <w:rsid w:val="002E24AB"/>
    <w:rsid w:val="002E2A17"/>
    <w:rsid w:val="002E2BD0"/>
    <w:rsid w:val="002E31A5"/>
    <w:rsid w:val="002E31BE"/>
    <w:rsid w:val="002E33B6"/>
    <w:rsid w:val="002E40D3"/>
    <w:rsid w:val="002E4194"/>
    <w:rsid w:val="002E425C"/>
    <w:rsid w:val="002E4626"/>
    <w:rsid w:val="002E5B60"/>
    <w:rsid w:val="002E5D24"/>
    <w:rsid w:val="002E5EEA"/>
    <w:rsid w:val="002E65B3"/>
    <w:rsid w:val="002E65ED"/>
    <w:rsid w:val="002E681E"/>
    <w:rsid w:val="002E6E4C"/>
    <w:rsid w:val="002E6E99"/>
    <w:rsid w:val="002E7C36"/>
    <w:rsid w:val="002E7C7E"/>
    <w:rsid w:val="002E7EC9"/>
    <w:rsid w:val="002F086A"/>
    <w:rsid w:val="002F0EEE"/>
    <w:rsid w:val="002F10E7"/>
    <w:rsid w:val="002F1895"/>
    <w:rsid w:val="002F1B07"/>
    <w:rsid w:val="002F1CAE"/>
    <w:rsid w:val="002F2027"/>
    <w:rsid w:val="002F20B5"/>
    <w:rsid w:val="002F2652"/>
    <w:rsid w:val="002F2CB7"/>
    <w:rsid w:val="002F34A8"/>
    <w:rsid w:val="002F351D"/>
    <w:rsid w:val="002F3650"/>
    <w:rsid w:val="002F38EB"/>
    <w:rsid w:val="002F3E3B"/>
    <w:rsid w:val="002F4244"/>
    <w:rsid w:val="002F47DF"/>
    <w:rsid w:val="002F48D9"/>
    <w:rsid w:val="002F4945"/>
    <w:rsid w:val="002F52B3"/>
    <w:rsid w:val="002F5CA5"/>
    <w:rsid w:val="002F6059"/>
    <w:rsid w:val="002F62A3"/>
    <w:rsid w:val="002F640C"/>
    <w:rsid w:val="002F6E63"/>
    <w:rsid w:val="002F6EE5"/>
    <w:rsid w:val="002F7104"/>
    <w:rsid w:val="002F79C9"/>
    <w:rsid w:val="00300669"/>
    <w:rsid w:val="00300712"/>
    <w:rsid w:val="00300A8F"/>
    <w:rsid w:val="00300AF9"/>
    <w:rsid w:val="00300E31"/>
    <w:rsid w:val="00300FCE"/>
    <w:rsid w:val="0030131F"/>
    <w:rsid w:val="003015F1"/>
    <w:rsid w:val="0030176E"/>
    <w:rsid w:val="0030201E"/>
    <w:rsid w:val="003021F8"/>
    <w:rsid w:val="00302323"/>
    <w:rsid w:val="003023EF"/>
    <w:rsid w:val="003028AF"/>
    <w:rsid w:val="00302B9B"/>
    <w:rsid w:val="0030358A"/>
    <w:rsid w:val="00303A0D"/>
    <w:rsid w:val="00303EF1"/>
    <w:rsid w:val="00303FBC"/>
    <w:rsid w:val="00304054"/>
    <w:rsid w:val="00304139"/>
    <w:rsid w:val="00304718"/>
    <w:rsid w:val="00304976"/>
    <w:rsid w:val="00304AB3"/>
    <w:rsid w:val="00304B30"/>
    <w:rsid w:val="00304C65"/>
    <w:rsid w:val="00304EE2"/>
    <w:rsid w:val="003050B0"/>
    <w:rsid w:val="003051C4"/>
    <w:rsid w:val="00305569"/>
    <w:rsid w:val="00305579"/>
    <w:rsid w:val="003055FA"/>
    <w:rsid w:val="00305605"/>
    <w:rsid w:val="0030570B"/>
    <w:rsid w:val="003059B7"/>
    <w:rsid w:val="00306475"/>
    <w:rsid w:val="00306BCA"/>
    <w:rsid w:val="00307147"/>
    <w:rsid w:val="00307B56"/>
    <w:rsid w:val="00307FBC"/>
    <w:rsid w:val="0031019E"/>
    <w:rsid w:val="00310E56"/>
    <w:rsid w:val="00310E66"/>
    <w:rsid w:val="00311475"/>
    <w:rsid w:val="003114B6"/>
    <w:rsid w:val="003118CA"/>
    <w:rsid w:val="003118CB"/>
    <w:rsid w:val="00311964"/>
    <w:rsid w:val="00311B1A"/>
    <w:rsid w:val="00311C0D"/>
    <w:rsid w:val="00311D5A"/>
    <w:rsid w:val="00311DCB"/>
    <w:rsid w:val="00311EA4"/>
    <w:rsid w:val="00311FC7"/>
    <w:rsid w:val="0031250C"/>
    <w:rsid w:val="00312766"/>
    <w:rsid w:val="003129A0"/>
    <w:rsid w:val="00312DF9"/>
    <w:rsid w:val="00312E34"/>
    <w:rsid w:val="00312E99"/>
    <w:rsid w:val="00313010"/>
    <w:rsid w:val="00313089"/>
    <w:rsid w:val="00313495"/>
    <w:rsid w:val="003135A7"/>
    <w:rsid w:val="003136D6"/>
    <w:rsid w:val="00313DFD"/>
    <w:rsid w:val="00314229"/>
    <w:rsid w:val="003142AD"/>
    <w:rsid w:val="003149C1"/>
    <w:rsid w:val="00314ADD"/>
    <w:rsid w:val="00314D54"/>
    <w:rsid w:val="00314DE1"/>
    <w:rsid w:val="00314F5E"/>
    <w:rsid w:val="003152C6"/>
    <w:rsid w:val="003152F9"/>
    <w:rsid w:val="0031543E"/>
    <w:rsid w:val="00315624"/>
    <w:rsid w:val="00315774"/>
    <w:rsid w:val="00315A33"/>
    <w:rsid w:val="00315B39"/>
    <w:rsid w:val="00315DAE"/>
    <w:rsid w:val="00316046"/>
    <w:rsid w:val="003163B4"/>
    <w:rsid w:val="00316D65"/>
    <w:rsid w:val="00316FF4"/>
    <w:rsid w:val="0031762C"/>
    <w:rsid w:val="00317757"/>
    <w:rsid w:val="00317E4F"/>
    <w:rsid w:val="003201A0"/>
    <w:rsid w:val="0032042D"/>
    <w:rsid w:val="00320B97"/>
    <w:rsid w:val="00321411"/>
    <w:rsid w:val="0032143F"/>
    <w:rsid w:val="00321862"/>
    <w:rsid w:val="003219ED"/>
    <w:rsid w:val="00321A65"/>
    <w:rsid w:val="00321F10"/>
    <w:rsid w:val="003225ED"/>
    <w:rsid w:val="003229FC"/>
    <w:rsid w:val="00322D1D"/>
    <w:rsid w:val="00322FAD"/>
    <w:rsid w:val="00322FBC"/>
    <w:rsid w:val="00323162"/>
    <w:rsid w:val="00323195"/>
    <w:rsid w:val="00323298"/>
    <w:rsid w:val="003232FA"/>
    <w:rsid w:val="003233E5"/>
    <w:rsid w:val="00323690"/>
    <w:rsid w:val="003236FE"/>
    <w:rsid w:val="00323810"/>
    <w:rsid w:val="0032389B"/>
    <w:rsid w:val="0032404A"/>
    <w:rsid w:val="0032460E"/>
    <w:rsid w:val="00324AFF"/>
    <w:rsid w:val="00324BA9"/>
    <w:rsid w:val="00324D50"/>
    <w:rsid w:val="00324FEF"/>
    <w:rsid w:val="0032523D"/>
    <w:rsid w:val="00325283"/>
    <w:rsid w:val="003253C4"/>
    <w:rsid w:val="003253EB"/>
    <w:rsid w:val="00325865"/>
    <w:rsid w:val="0032589C"/>
    <w:rsid w:val="00325AAE"/>
    <w:rsid w:val="00326030"/>
    <w:rsid w:val="003265E0"/>
    <w:rsid w:val="003269FE"/>
    <w:rsid w:val="00326ABB"/>
    <w:rsid w:val="00327035"/>
    <w:rsid w:val="0032706F"/>
    <w:rsid w:val="00327229"/>
    <w:rsid w:val="003276F1"/>
    <w:rsid w:val="00327967"/>
    <w:rsid w:val="00327B3C"/>
    <w:rsid w:val="003301C2"/>
    <w:rsid w:val="0033056F"/>
    <w:rsid w:val="003306FA"/>
    <w:rsid w:val="003308BE"/>
    <w:rsid w:val="00330A51"/>
    <w:rsid w:val="00330D52"/>
    <w:rsid w:val="00330D67"/>
    <w:rsid w:val="00331155"/>
    <w:rsid w:val="003312AC"/>
    <w:rsid w:val="00331309"/>
    <w:rsid w:val="00331CC2"/>
    <w:rsid w:val="0033214B"/>
    <w:rsid w:val="00332438"/>
    <w:rsid w:val="00332454"/>
    <w:rsid w:val="00332482"/>
    <w:rsid w:val="00332BD2"/>
    <w:rsid w:val="00332D12"/>
    <w:rsid w:val="00333107"/>
    <w:rsid w:val="00333938"/>
    <w:rsid w:val="00333976"/>
    <w:rsid w:val="00333FFB"/>
    <w:rsid w:val="00334205"/>
    <w:rsid w:val="0033460A"/>
    <w:rsid w:val="00334A95"/>
    <w:rsid w:val="00334D09"/>
    <w:rsid w:val="00334EB3"/>
    <w:rsid w:val="0033559E"/>
    <w:rsid w:val="00335AFD"/>
    <w:rsid w:val="00335B73"/>
    <w:rsid w:val="00335C13"/>
    <w:rsid w:val="0033676D"/>
    <w:rsid w:val="003367DE"/>
    <w:rsid w:val="00336945"/>
    <w:rsid w:val="00336BAA"/>
    <w:rsid w:val="00336F40"/>
    <w:rsid w:val="00336F65"/>
    <w:rsid w:val="00336FB1"/>
    <w:rsid w:val="003372E3"/>
    <w:rsid w:val="00337407"/>
    <w:rsid w:val="003375D2"/>
    <w:rsid w:val="003378AB"/>
    <w:rsid w:val="003379E9"/>
    <w:rsid w:val="00337D47"/>
    <w:rsid w:val="0034034A"/>
    <w:rsid w:val="00340C5D"/>
    <w:rsid w:val="00340D3C"/>
    <w:rsid w:val="003410A3"/>
    <w:rsid w:val="00341215"/>
    <w:rsid w:val="00341253"/>
    <w:rsid w:val="00341484"/>
    <w:rsid w:val="003414FF"/>
    <w:rsid w:val="0034155D"/>
    <w:rsid w:val="003416DE"/>
    <w:rsid w:val="00342112"/>
    <w:rsid w:val="00342162"/>
    <w:rsid w:val="00342294"/>
    <w:rsid w:val="003422A3"/>
    <w:rsid w:val="003423D0"/>
    <w:rsid w:val="0034243C"/>
    <w:rsid w:val="00342A1A"/>
    <w:rsid w:val="00342AD6"/>
    <w:rsid w:val="00342C87"/>
    <w:rsid w:val="00342FDD"/>
    <w:rsid w:val="003430F9"/>
    <w:rsid w:val="0034319F"/>
    <w:rsid w:val="0034337F"/>
    <w:rsid w:val="003434BC"/>
    <w:rsid w:val="003438D1"/>
    <w:rsid w:val="003439A0"/>
    <w:rsid w:val="00343A28"/>
    <w:rsid w:val="00343AAF"/>
    <w:rsid w:val="00343F8A"/>
    <w:rsid w:val="0034407C"/>
    <w:rsid w:val="003447C9"/>
    <w:rsid w:val="0034498D"/>
    <w:rsid w:val="00344AC2"/>
    <w:rsid w:val="00344C1E"/>
    <w:rsid w:val="00344C8D"/>
    <w:rsid w:val="00344FC0"/>
    <w:rsid w:val="00344FD5"/>
    <w:rsid w:val="00345049"/>
    <w:rsid w:val="003450E4"/>
    <w:rsid w:val="0034516D"/>
    <w:rsid w:val="00345325"/>
    <w:rsid w:val="0034569E"/>
    <w:rsid w:val="003459D9"/>
    <w:rsid w:val="00345B13"/>
    <w:rsid w:val="00346006"/>
    <w:rsid w:val="00346263"/>
    <w:rsid w:val="0034648A"/>
    <w:rsid w:val="003467D1"/>
    <w:rsid w:val="00346A8B"/>
    <w:rsid w:val="00346C86"/>
    <w:rsid w:val="00346F2B"/>
    <w:rsid w:val="0034730E"/>
    <w:rsid w:val="003479C1"/>
    <w:rsid w:val="00350332"/>
    <w:rsid w:val="00350360"/>
    <w:rsid w:val="00350BF4"/>
    <w:rsid w:val="00350C22"/>
    <w:rsid w:val="00350CD1"/>
    <w:rsid w:val="00351C3F"/>
    <w:rsid w:val="00352082"/>
    <w:rsid w:val="003521AE"/>
    <w:rsid w:val="00352258"/>
    <w:rsid w:val="003523B8"/>
    <w:rsid w:val="003527F9"/>
    <w:rsid w:val="00352E17"/>
    <w:rsid w:val="00352E92"/>
    <w:rsid w:val="00353146"/>
    <w:rsid w:val="00353277"/>
    <w:rsid w:val="003532F4"/>
    <w:rsid w:val="003533E7"/>
    <w:rsid w:val="00353A5E"/>
    <w:rsid w:val="00353BDD"/>
    <w:rsid w:val="0035444F"/>
    <w:rsid w:val="00354822"/>
    <w:rsid w:val="00354883"/>
    <w:rsid w:val="003548CB"/>
    <w:rsid w:val="00354E59"/>
    <w:rsid w:val="00354FC1"/>
    <w:rsid w:val="003551B1"/>
    <w:rsid w:val="003552EE"/>
    <w:rsid w:val="00355314"/>
    <w:rsid w:val="00355351"/>
    <w:rsid w:val="003555A1"/>
    <w:rsid w:val="003558E6"/>
    <w:rsid w:val="00355C51"/>
    <w:rsid w:val="00355C8D"/>
    <w:rsid w:val="00355E01"/>
    <w:rsid w:val="00356062"/>
    <w:rsid w:val="003560EA"/>
    <w:rsid w:val="00356877"/>
    <w:rsid w:val="00356A63"/>
    <w:rsid w:val="00357132"/>
    <w:rsid w:val="00357889"/>
    <w:rsid w:val="0035798C"/>
    <w:rsid w:val="003579B1"/>
    <w:rsid w:val="00357CE7"/>
    <w:rsid w:val="0036003C"/>
    <w:rsid w:val="003602A3"/>
    <w:rsid w:val="00360476"/>
    <w:rsid w:val="0036072C"/>
    <w:rsid w:val="00360744"/>
    <w:rsid w:val="00360830"/>
    <w:rsid w:val="00360AA8"/>
    <w:rsid w:val="00360C74"/>
    <w:rsid w:val="00360D36"/>
    <w:rsid w:val="00361E06"/>
    <w:rsid w:val="00361EC3"/>
    <w:rsid w:val="003622E2"/>
    <w:rsid w:val="00362485"/>
    <w:rsid w:val="003624FE"/>
    <w:rsid w:val="00362BAB"/>
    <w:rsid w:val="00362C54"/>
    <w:rsid w:val="00362ED6"/>
    <w:rsid w:val="00363020"/>
    <w:rsid w:val="00363110"/>
    <w:rsid w:val="0036318C"/>
    <w:rsid w:val="003637F9"/>
    <w:rsid w:val="00363F23"/>
    <w:rsid w:val="0036433C"/>
    <w:rsid w:val="003643BD"/>
    <w:rsid w:val="003647B0"/>
    <w:rsid w:val="003647EA"/>
    <w:rsid w:val="00364BD8"/>
    <w:rsid w:val="00364C29"/>
    <w:rsid w:val="00364DA5"/>
    <w:rsid w:val="00364EFB"/>
    <w:rsid w:val="003656CC"/>
    <w:rsid w:val="00365793"/>
    <w:rsid w:val="00365BD8"/>
    <w:rsid w:val="00365C49"/>
    <w:rsid w:val="0036677D"/>
    <w:rsid w:val="00366AE4"/>
    <w:rsid w:val="00366CB7"/>
    <w:rsid w:val="00366D3C"/>
    <w:rsid w:val="003671D2"/>
    <w:rsid w:val="0036788F"/>
    <w:rsid w:val="00367D78"/>
    <w:rsid w:val="00370425"/>
    <w:rsid w:val="003710E0"/>
    <w:rsid w:val="00371115"/>
    <w:rsid w:val="0037140A"/>
    <w:rsid w:val="0037165E"/>
    <w:rsid w:val="0037167A"/>
    <w:rsid w:val="0037193D"/>
    <w:rsid w:val="00371A3B"/>
    <w:rsid w:val="00372098"/>
    <w:rsid w:val="003728BE"/>
    <w:rsid w:val="00372F74"/>
    <w:rsid w:val="00372FD2"/>
    <w:rsid w:val="0037323D"/>
    <w:rsid w:val="00373597"/>
    <w:rsid w:val="0037373D"/>
    <w:rsid w:val="00373E70"/>
    <w:rsid w:val="00373F28"/>
    <w:rsid w:val="003746A9"/>
    <w:rsid w:val="00374D32"/>
    <w:rsid w:val="00374F2B"/>
    <w:rsid w:val="00375EFD"/>
    <w:rsid w:val="003763D0"/>
    <w:rsid w:val="00376439"/>
    <w:rsid w:val="00376519"/>
    <w:rsid w:val="003765B7"/>
    <w:rsid w:val="003766F9"/>
    <w:rsid w:val="0037678E"/>
    <w:rsid w:val="00376824"/>
    <w:rsid w:val="0037685A"/>
    <w:rsid w:val="003769A1"/>
    <w:rsid w:val="00376FA0"/>
    <w:rsid w:val="00377173"/>
    <w:rsid w:val="00377176"/>
    <w:rsid w:val="0037725B"/>
    <w:rsid w:val="0037727D"/>
    <w:rsid w:val="00377290"/>
    <w:rsid w:val="00377489"/>
    <w:rsid w:val="0037772D"/>
    <w:rsid w:val="00377734"/>
    <w:rsid w:val="00377821"/>
    <w:rsid w:val="00377A61"/>
    <w:rsid w:val="00377AE2"/>
    <w:rsid w:val="00377BBC"/>
    <w:rsid w:val="00377CC9"/>
    <w:rsid w:val="00377DB6"/>
    <w:rsid w:val="003801BF"/>
    <w:rsid w:val="003802C6"/>
    <w:rsid w:val="003802D4"/>
    <w:rsid w:val="00380DDE"/>
    <w:rsid w:val="003810D1"/>
    <w:rsid w:val="00381317"/>
    <w:rsid w:val="00381C77"/>
    <w:rsid w:val="003824D9"/>
    <w:rsid w:val="00382895"/>
    <w:rsid w:val="003829BD"/>
    <w:rsid w:val="00382ACB"/>
    <w:rsid w:val="00382B34"/>
    <w:rsid w:val="00382DBF"/>
    <w:rsid w:val="00383088"/>
    <w:rsid w:val="003832F7"/>
    <w:rsid w:val="0038351C"/>
    <w:rsid w:val="00383855"/>
    <w:rsid w:val="003838ED"/>
    <w:rsid w:val="00383C56"/>
    <w:rsid w:val="003841F5"/>
    <w:rsid w:val="003844F9"/>
    <w:rsid w:val="00384528"/>
    <w:rsid w:val="003847CD"/>
    <w:rsid w:val="003849A5"/>
    <w:rsid w:val="00384A9D"/>
    <w:rsid w:val="00384B75"/>
    <w:rsid w:val="00384C75"/>
    <w:rsid w:val="00384E3B"/>
    <w:rsid w:val="003857BB"/>
    <w:rsid w:val="00385DC4"/>
    <w:rsid w:val="003863F5"/>
    <w:rsid w:val="003866B0"/>
    <w:rsid w:val="003868F5"/>
    <w:rsid w:val="00386919"/>
    <w:rsid w:val="00386B78"/>
    <w:rsid w:val="003873B8"/>
    <w:rsid w:val="00387401"/>
    <w:rsid w:val="00387A0F"/>
    <w:rsid w:val="00387E65"/>
    <w:rsid w:val="00390686"/>
    <w:rsid w:val="00390DF9"/>
    <w:rsid w:val="00391355"/>
    <w:rsid w:val="003915B2"/>
    <w:rsid w:val="003915BE"/>
    <w:rsid w:val="00391B24"/>
    <w:rsid w:val="00391CA7"/>
    <w:rsid w:val="003921F3"/>
    <w:rsid w:val="003925BF"/>
    <w:rsid w:val="003928AD"/>
    <w:rsid w:val="00392C29"/>
    <w:rsid w:val="00393103"/>
    <w:rsid w:val="0039348E"/>
    <w:rsid w:val="003936F6"/>
    <w:rsid w:val="00393987"/>
    <w:rsid w:val="0039412A"/>
    <w:rsid w:val="00394139"/>
    <w:rsid w:val="003942BF"/>
    <w:rsid w:val="00394739"/>
    <w:rsid w:val="003949B3"/>
    <w:rsid w:val="00394A5F"/>
    <w:rsid w:val="00394B41"/>
    <w:rsid w:val="00394CCF"/>
    <w:rsid w:val="003952D4"/>
    <w:rsid w:val="00395389"/>
    <w:rsid w:val="003954E0"/>
    <w:rsid w:val="003957C0"/>
    <w:rsid w:val="00395813"/>
    <w:rsid w:val="00395D73"/>
    <w:rsid w:val="003963A0"/>
    <w:rsid w:val="0039641E"/>
    <w:rsid w:val="00396485"/>
    <w:rsid w:val="00396827"/>
    <w:rsid w:val="00396A83"/>
    <w:rsid w:val="00396AC8"/>
    <w:rsid w:val="00396BFB"/>
    <w:rsid w:val="00396E67"/>
    <w:rsid w:val="003973A7"/>
    <w:rsid w:val="00397461"/>
    <w:rsid w:val="0039763B"/>
    <w:rsid w:val="003977CD"/>
    <w:rsid w:val="00397DC5"/>
    <w:rsid w:val="00397E52"/>
    <w:rsid w:val="00397F56"/>
    <w:rsid w:val="003A013B"/>
    <w:rsid w:val="003A0258"/>
    <w:rsid w:val="003A072C"/>
    <w:rsid w:val="003A0BD8"/>
    <w:rsid w:val="003A0C28"/>
    <w:rsid w:val="003A0E9F"/>
    <w:rsid w:val="003A1367"/>
    <w:rsid w:val="003A13C5"/>
    <w:rsid w:val="003A1734"/>
    <w:rsid w:val="003A1B37"/>
    <w:rsid w:val="003A1C6D"/>
    <w:rsid w:val="003A1CED"/>
    <w:rsid w:val="003A1F1B"/>
    <w:rsid w:val="003A2529"/>
    <w:rsid w:val="003A2541"/>
    <w:rsid w:val="003A2764"/>
    <w:rsid w:val="003A27D0"/>
    <w:rsid w:val="003A29AC"/>
    <w:rsid w:val="003A2AC2"/>
    <w:rsid w:val="003A2F0D"/>
    <w:rsid w:val="003A332E"/>
    <w:rsid w:val="003A338E"/>
    <w:rsid w:val="003A33AB"/>
    <w:rsid w:val="003A3D30"/>
    <w:rsid w:val="003A3DCB"/>
    <w:rsid w:val="003A3ED6"/>
    <w:rsid w:val="003A3FD2"/>
    <w:rsid w:val="003A3FEB"/>
    <w:rsid w:val="003A4413"/>
    <w:rsid w:val="003A44A1"/>
    <w:rsid w:val="003A48D8"/>
    <w:rsid w:val="003A5425"/>
    <w:rsid w:val="003A5734"/>
    <w:rsid w:val="003A5824"/>
    <w:rsid w:val="003A5DC1"/>
    <w:rsid w:val="003A5E48"/>
    <w:rsid w:val="003A6001"/>
    <w:rsid w:val="003A602E"/>
    <w:rsid w:val="003A644F"/>
    <w:rsid w:val="003A6591"/>
    <w:rsid w:val="003A6648"/>
    <w:rsid w:val="003A6B70"/>
    <w:rsid w:val="003A6B85"/>
    <w:rsid w:val="003A6FA6"/>
    <w:rsid w:val="003A732B"/>
    <w:rsid w:val="003A7406"/>
    <w:rsid w:val="003A74BB"/>
    <w:rsid w:val="003A74CB"/>
    <w:rsid w:val="003A7764"/>
    <w:rsid w:val="003A7852"/>
    <w:rsid w:val="003A7B07"/>
    <w:rsid w:val="003A7CEF"/>
    <w:rsid w:val="003B000D"/>
    <w:rsid w:val="003B01DF"/>
    <w:rsid w:val="003B0217"/>
    <w:rsid w:val="003B03CE"/>
    <w:rsid w:val="003B053D"/>
    <w:rsid w:val="003B0640"/>
    <w:rsid w:val="003B0776"/>
    <w:rsid w:val="003B0BA5"/>
    <w:rsid w:val="003B0F56"/>
    <w:rsid w:val="003B0FF9"/>
    <w:rsid w:val="003B150B"/>
    <w:rsid w:val="003B166D"/>
    <w:rsid w:val="003B1816"/>
    <w:rsid w:val="003B1AF4"/>
    <w:rsid w:val="003B1E04"/>
    <w:rsid w:val="003B25D4"/>
    <w:rsid w:val="003B2F86"/>
    <w:rsid w:val="003B3102"/>
    <w:rsid w:val="003B3833"/>
    <w:rsid w:val="003B384A"/>
    <w:rsid w:val="003B39CE"/>
    <w:rsid w:val="003B4177"/>
    <w:rsid w:val="003B424B"/>
    <w:rsid w:val="003B4854"/>
    <w:rsid w:val="003B49F0"/>
    <w:rsid w:val="003B4C58"/>
    <w:rsid w:val="003B4CF6"/>
    <w:rsid w:val="003B5AED"/>
    <w:rsid w:val="003B5CC3"/>
    <w:rsid w:val="003B60D3"/>
    <w:rsid w:val="003B6516"/>
    <w:rsid w:val="003B68DE"/>
    <w:rsid w:val="003B6D4B"/>
    <w:rsid w:val="003B7468"/>
    <w:rsid w:val="003B796E"/>
    <w:rsid w:val="003B7A3F"/>
    <w:rsid w:val="003B7A5C"/>
    <w:rsid w:val="003B7B0D"/>
    <w:rsid w:val="003B7E62"/>
    <w:rsid w:val="003B7F5B"/>
    <w:rsid w:val="003C0076"/>
    <w:rsid w:val="003C0699"/>
    <w:rsid w:val="003C0C5F"/>
    <w:rsid w:val="003C0DCE"/>
    <w:rsid w:val="003C0EDE"/>
    <w:rsid w:val="003C12D6"/>
    <w:rsid w:val="003C13FF"/>
    <w:rsid w:val="003C17DD"/>
    <w:rsid w:val="003C1821"/>
    <w:rsid w:val="003C1F0B"/>
    <w:rsid w:val="003C2470"/>
    <w:rsid w:val="003C25E9"/>
    <w:rsid w:val="003C26EA"/>
    <w:rsid w:val="003C288C"/>
    <w:rsid w:val="003C2C79"/>
    <w:rsid w:val="003C3798"/>
    <w:rsid w:val="003C3C35"/>
    <w:rsid w:val="003C3CC4"/>
    <w:rsid w:val="003C3D99"/>
    <w:rsid w:val="003C4122"/>
    <w:rsid w:val="003C41A0"/>
    <w:rsid w:val="003C439B"/>
    <w:rsid w:val="003C479C"/>
    <w:rsid w:val="003C4A1E"/>
    <w:rsid w:val="003C4A7A"/>
    <w:rsid w:val="003C4CB2"/>
    <w:rsid w:val="003C4E5C"/>
    <w:rsid w:val="003C4E97"/>
    <w:rsid w:val="003C50AC"/>
    <w:rsid w:val="003C5203"/>
    <w:rsid w:val="003C5B32"/>
    <w:rsid w:val="003C626D"/>
    <w:rsid w:val="003C62F8"/>
    <w:rsid w:val="003C66C3"/>
    <w:rsid w:val="003C68A1"/>
    <w:rsid w:val="003C6ABE"/>
    <w:rsid w:val="003C73D9"/>
    <w:rsid w:val="003C7A33"/>
    <w:rsid w:val="003C7AC6"/>
    <w:rsid w:val="003D018D"/>
    <w:rsid w:val="003D0289"/>
    <w:rsid w:val="003D02D7"/>
    <w:rsid w:val="003D02E1"/>
    <w:rsid w:val="003D0701"/>
    <w:rsid w:val="003D0925"/>
    <w:rsid w:val="003D0A3F"/>
    <w:rsid w:val="003D1135"/>
    <w:rsid w:val="003D1368"/>
    <w:rsid w:val="003D13DD"/>
    <w:rsid w:val="003D173A"/>
    <w:rsid w:val="003D17C8"/>
    <w:rsid w:val="003D22FE"/>
    <w:rsid w:val="003D2409"/>
    <w:rsid w:val="003D269E"/>
    <w:rsid w:val="003D2734"/>
    <w:rsid w:val="003D28FD"/>
    <w:rsid w:val="003D2A3C"/>
    <w:rsid w:val="003D2A63"/>
    <w:rsid w:val="003D3181"/>
    <w:rsid w:val="003D34A1"/>
    <w:rsid w:val="003D37F8"/>
    <w:rsid w:val="003D3998"/>
    <w:rsid w:val="003D3DFD"/>
    <w:rsid w:val="003D3F93"/>
    <w:rsid w:val="003D415B"/>
    <w:rsid w:val="003D4194"/>
    <w:rsid w:val="003D4404"/>
    <w:rsid w:val="003D44C8"/>
    <w:rsid w:val="003D456C"/>
    <w:rsid w:val="003D4ADA"/>
    <w:rsid w:val="003D4F75"/>
    <w:rsid w:val="003D526D"/>
    <w:rsid w:val="003D54E2"/>
    <w:rsid w:val="003D5517"/>
    <w:rsid w:val="003D5560"/>
    <w:rsid w:val="003D579D"/>
    <w:rsid w:val="003D5D14"/>
    <w:rsid w:val="003D5F3B"/>
    <w:rsid w:val="003D62D9"/>
    <w:rsid w:val="003D6853"/>
    <w:rsid w:val="003D695E"/>
    <w:rsid w:val="003D6C88"/>
    <w:rsid w:val="003D6CEF"/>
    <w:rsid w:val="003D6F58"/>
    <w:rsid w:val="003D7328"/>
    <w:rsid w:val="003D73E4"/>
    <w:rsid w:val="003D7551"/>
    <w:rsid w:val="003D76B1"/>
    <w:rsid w:val="003D771F"/>
    <w:rsid w:val="003D782C"/>
    <w:rsid w:val="003D7ACC"/>
    <w:rsid w:val="003E0044"/>
    <w:rsid w:val="003E090B"/>
    <w:rsid w:val="003E0A28"/>
    <w:rsid w:val="003E0A86"/>
    <w:rsid w:val="003E0D52"/>
    <w:rsid w:val="003E0F98"/>
    <w:rsid w:val="003E129E"/>
    <w:rsid w:val="003E141E"/>
    <w:rsid w:val="003E17BB"/>
    <w:rsid w:val="003E182A"/>
    <w:rsid w:val="003E1A9F"/>
    <w:rsid w:val="003E1FEA"/>
    <w:rsid w:val="003E2168"/>
    <w:rsid w:val="003E2E6F"/>
    <w:rsid w:val="003E3032"/>
    <w:rsid w:val="003E308F"/>
    <w:rsid w:val="003E31D8"/>
    <w:rsid w:val="003E33D0"/>
    <w:rsid w:val="003E3488"/>
    <w:rsid w:val="003E3BCE"/>
    <w:rsid w:val="003E3C12"/>
    <w:rsid w:val="003E3EE0"/>
    <w:rsid w:val="003E3F0A"/>
    <w:rsid w:val="003E4274"/>
    <w:rsid w:val="003E43D2"/>
    <w:rsid w:val="003E43DA"/>
    <w:rsid w:val="003E46FE"/>
    <w:rsid w:val="003E4911"/>
    <w:rsid w:val="003E4C16"/>
    <w:rsid w:val="003E5214"/>
    <w:rsid w:val="003E5326"/>
    <w:rsid w:val="003E5389"/>
    <w:rsid w:val="003E5761"/>
    <w:rsid w:val="003E5982"/>
    <w:rsid w:val="003E5BA0"/>
    <w:rsid w:val="003E5CEE"/>
    <w:rsid w:val="003E5D5B"/>
    <w:rsid w:val="003E5E09"/>
    <w:rsid w:val="003E5F82"/>
    <w:rsid w:val="003E60B2"/>
    <w:rsid w:val="003E61A8"/>
    <w:rsid w:val="003E62BC"/>
    <w:rsid w:val="003E6472"/>
    <w:rsid w:val="003E6613"/>
    <w:rsid w:val="003E68D1"/>
    <w:rsid w:val="003E731F"/>
    <w:rsid w:val="003E73FA"/>
    <w:rsid w:val="003E756F"/>
    <w:rsid w:val="003E783C"/>
    <w:rsid w:val="003E7A5E"/>
    <w:rsid w:val="003E7AE2"/>
    <w:rsid w:val="003E7B56"/>
    <w:rsid w:val="003F0067"/>
    <w:rsid w:val="003F043E"/>
    <w:rsid w:val="003F04B9"/>
    <w:rsid w:val="003F0B1D"/>
    <w:rsid w:val="003F0FE4"/>
    <w:rsid w:val="003F1106"/>
    <w:rsid w:val="003F11C6"/>
    <w:rsid w:val="003F126E"/>
    <w:rsid w:val="003F1472"/>
    <w:rsid w:val="003F18EA"/>
    <w:rsid w:val="003F1939"/>
    <w:rsid w:val="003F1BA5"/>
    <w:rsid w:val="003F1CAD"/>
    <w:rsid w:val="003F2574"/>
    <w:rsid w:val="003F2594"/>
    <w:rsid w:val="003F2C1A"/>
    <w:rsid w:val="003F35E9"/>
    <w:rsid w:val="003F38BB"/>
    <w:rsid w:val="003F3B39"/>
    <w:rsid w:val="003F3BA6"/>
    <w:rsid w:val="003F3BD2"/>
    <w:rsid w:val="003F4227"/>
    <w:rsid w:val="003F4A0C"/>
    <w:rsid w:val="003F4DFE"/>
    <w:rsid w:val="003F53FD"/>
    <w:rsid w:val="003F56F8"/>
    <w:rsid w:val="003F580C"/>
    <w:rsid w:val="003F5CC0"/>
    <w:rsid w:val="003F639C"/>
    <w:rsid w:val="003F647B"/>
    <w:rsid w:val="003F6513"/>
    <w:rsid w:val="003F6579"/>
    <w:rsid w:val="003F665C"/>
    <w:rsid w:val="003F6CF9"/>
    <w:rsid w:val="003F6D0B"/>
    <w:rsid w:val="003F6D84"/>
    <w:rsid w:val="003F7493"/>
    <w:rsid w:val="003F761A"/>
    <w:rsid w:val="003F78A4"/>
    <w:rsid w:val="003F7BA2"/>
    <w:rsid w:val="0040019B"/>
    <w:rsid w:val="004002FB"/>
    <w:rsid w:val="00400960"/>
    <w:rsid w:val="0040116C"/>
    <w:rsid w:val="004013F2"/>
    <w:rsid w:val="00401549"/>
    <w:rsid w:val="0040176E"/>
    <w:rsid w:val="00401AF2"/>
    <w:rsid w:val="00401C73"/>
    <w:rsid w:val="00401D45"/>
    <w:rsid w:val="00401D52"/>
    <w:rsid w:val="00401DC8"/>
    <w:rsid w:val="004020F2"/>
    <w:rsid w:val="0040238B"/>
    <w:rsid w:val="00402869"/>
    <w:rsid w:val="004028D2"/>
    <w:rsid w:val="00402A67"/>
    <w:rsid w:val="00402C54"/>
    <w:rsid w:val="00402F24"/>
    <w:rsid w:val="00403650"/>
    <w:rsid w:val="004038B8"/>
    <w:rsid w:val="0040422B"/>
    <w:rsid w:val="00404517"/>
    <w:rsid w:val="004051A6"/>
    <w:rsid w:val="00405208"/>
    <w:rsid w:val="00405401"/>
    <w:rsid w:val="004059B3"/>
    <w:rsid w:val="00405FE7"/>
    <w:rsid w:val="00406199"/>
    <w:rsid w:val="00406293"/>
    <w:rsid w:val="004062F8"/>
    <w:rsid w:val="0040641B"/>
    <w:rsid w:val="00406D8E"/>
    <w:rsid w:val="00406DDB"/>
    <w:rsid w:val="004070CF"/>
    <w:rsid w:val="00407254"/>
    <w:rsid w:val="00407453"/>
    <w:rsid w:val="004074A4"/>
    <w:rsid w:val="00407A37"/>
    <w:rsid w:val="00407BA0"/>
    <w:rsid w:val="00407F02"/>
    <w:rsid w:val="00410062"/>
    <w:rsid w:val="0041017C"/>
    <w:rsid w:val="004103FB"/>
    <w:rsid w:val="00410434"/>
    <w:rsid w:val="004111B9"/>
    <w:rsid w:val="00411211"/>
    <w:rsid w:val="0041122D"/>
    <w:rsid w:val="00411312"/>
    <w:rsid w:val="00411505"/>
    <w:rsid w:val="00411654"/>
    <w:rsid w:val="0041181C"/>
    <w:rsid w:val="00411ADC"/>
    <w:rsid w:val="00411AF1"/>
    <w:rsid w:val="00411DA6"/>
    <w:rsid w:val="00412AC0"/>
    <w:rsid w:val="00413197"/>
    <w:rsid w:val="004133AD"/>
    <w:rsid w:val="0041356E"/>
    <w:rsid w:val="004136C5"/>
    <w:rsid w:val="0041396E"/>
    <w:rsid w:val="00413F81"/>
    <w:rsid w:val="00413FCE"/>
    <w:rsid w:val="00414097"/>
    <w:rsid w:val="004143AB"/>
    <w:rsid w:val="0041484E"/>
    <w:rsid w:val="0041490C"/>
    <w:rsid w:val="00414995"/>
    <w:rsid w:val="004149A5"/>
    <w:rsid w:val="00414C33"/>
    <w:rsid w:val="00414C60"/>
    <w:rsid w:val="00414E64"/>
    <w:rsid w:val="00414EA5"/>
    <w:rsid w:val="00414FE5"/>
    <w:rsid w:val="00415078"/>
    <w:rsid w:val="00415437"/>
    <w:rsid w:val="00415732"/>
    <w:rsid w:val="00415C4A"/>
    <w:rsid w:val="00415D75"/>
    <w:rsid w:val="00415D81"/>
    <w:rsid w:val="00416357"/>
    <w:rsid w:val="00416805"/>
    <w:rsid w:val="00416B0B"/>
    <w:rsid w:val="00416BB8"/>
    <w:rsid w:val="00416DC4"/>
    <w:rsid w:val="00416E6A"/>
    <w:rsid w:val="00417161"/>
    <w:rsid w:val="00417219"/>
    <w:rsid w:val="00417293"/>
    <w:rsid w:val="00417416"/>
    <w:rsid w:val="004174C5"/>
    <w:rsid w:val="0041782A"/>
    <w:rsid w:val="00420043"/>
    <w:rsid w:val="004207C2"/>
    <w:rsid w:val="0042098F"/>
    <w:rsid w:val="00420FAD"/>
    <w:rsid w:val="00420FB8"/>
    <w:rsid w:val="00420FDA"/>
    <w:rsid w:val="00421332"/>
    <w:rsid w:val="0042173B"/>
    <w:rsid w:val="00421987"/>
    <w:rsid w:val="00421A80"/>
    <w:rsid w:val="00421C0D"/>
    <w:rsid w:val="00421E0B"/>
    <w:rsid w:val="004225E0"/>
    <w:rsid w:val="00422D5B"/>
    <w:rsid w:val="00422FE5"/>
    <w:rsid w:val="0042336A"/>
    <w:rsid w:val="004238FA"/>
    <w:rsid w:val="00423B11"/>
    <w:rsid w:val="00424015"/>
    <w:rsid w:val="00424351"/>
    <w:rsid w:val="004248E3"/>
    <w:rsid w:val="00424A7C"/>
    <w:rsid w:val="00424C49"/>
    <w:rsid w:val="00424D2B"/>
    <w:rsid w:val="0042508F"/>
    <w:rsid w:val="004250C6"/>
    <w:rsid w:val="004253CB"/>
    <w:rsid w:val="004254F2"/>
    <w:rsid w:val="00425576"/>
    <w:rsid w:val="004256FF"/>
    <w:rsid w:val="00425A2D"/>
    <w:rsid w:val="004261CA"/>
    <w:rsid w:val="0042634C"/>
    <w:rsid w:val="0042640E"/>
    <w:rsid w:val="00426C01"/>
    <w:rsid w:val="00426F7E"/>
    <w:rsid w:val="0042749B"/>
    <w:rsid w:val="00427616"/>
    <w:rsid w:val="00427868"/>
    <w:rsid w:val="00427BA9"/>
    <w:rsid w:val="00427F2D"/>
    <w:rsid w:val="00430215"/>
    <w:rsid w:val="0043045D"/>
    <w:rsid w:val="00430599"/>
    <w:rsid w:val="0043065A"/>
    <w:rsid w:val="0043067B"/>
    <w:rsid w:val="00430D32"/>
    <w:rsid w:val="00430F1E"/>
    <w:rsid w:val="004311C0"/>
    <w:rsid w:val="00431473"/>
    <w:rsid w:val="004314AE"/>
    <w:rsid w:val="004314C3"/>
    <w:rsid w:val="00431504"/>
    <w:rsid w:val="00431E15"/>
    <w:rsid w:val="00431F62"/>
    <w:rsid w:val="0043239D"/>
    <w:rsid w:val="00432622"/>
    <w:rsid w:val="0043286F"/>
    <w:rsid w:val="00432919"/>
    <w:rsid w:val="004331DB"/>
    <w:rsid w:val="004336E2"/>
    <w:rsid w:val="0043379E"/>
    <w:rsid w:val="00433C9E"/>
    <w:rsid w:val="00434519"/>
    <w:rsid w:val="004346D2"/>
    <w:rsid w:val="00434806"/>
    <w:rsid w:val="00434BFF"/>
    <w:rsid w:val="00434D4D"/>
    <w:rsid w:val="00434F3B"/>
    <w:rsid w:val="00434FB6"/>
    <w:rsid w:val="00435425"/>
    <w:rsid w:val="004357D5"/>
    <w:rsid w:val="0043595C"/>
    <w:rsid w:val="00435D24"/>
    <w:rsid w:val="00435EF8"/>
    <w:rsid w:val="00436387"/>
    <w:rsid w:val="00436566"/>
    <w:rsid w:val="00436653"/>
    <w:rsid w:val="004366F8"/>
    <w:rsid w:val="00436E3C"/>
    <w:rsid w:val="00436ED1"/>
    <w:rsid w:val="004372A5"/>
    <w:rsid w:val="004378DA"/>
    <w:rsid w:val="00437948"/>
    <w:rsid w:val="0044106F"/>
    <w:rsid w:val="00441199"/>
    <w:rsid w:val="00441208"/>
    <w:rsid w:val="004418E9"/>
    <w:rsid w:val="00441ACC"/>
    <w:rsid w:val="00441C86"/>
    <w:rsid w:val="00441CCB"/>
    <w:rsid w:val="00441DAC"/>
    <w:rsid w:val="00441F76"/>
    <w:rsid w:val="00441FCB"/>
    <w:rsid w:val="00441FFD"/>
    <w:rsid w:val="00442602"/>
    <w:rsid w:val="00442BCD"/>
    <w:rsid w:val="00442DC3"/>
    <w:rsid w:val="00443159"/>
    <w:rsid w:val="004434C4"/>
    <w:rsid w:val="0044354C"/>
    <w:rsid w:val="004436A2"/>
    <w:rsid w:val="00443CA2"/>
    <w:rsid w:val="00444114"/>
    <w:rsid w:val="00444254"/>
    <w:rsid w:val="004447BD"/>
    <w:rsid w:val="00444F4F"/>
    <w:rsid w:val="004451F1"/>
    <w:rsid w:val="00445254"/>
    <w:rsid w:val="0044532A"/>
    <w:rsid w:val="0044541B"/>
    <w:rsid w:val="0044554A"/>
    <w:rsid w:val="00445739"/>
    <w:rsid w:val="00445E7F"/>
    <w:rsid w:val="004461A7"/>
    <w:rsid w:val="004461E3"/>
    <w:rsid w:val="00446C2E"/>
    <w:rsid w:val="004471A3"/>
    <w:rsid w:val="0044777E"/>
    <w:rsid w:val="0044785E"/>
    <w:rsid w:val="0044786B"/>
    <w:rsid w:val="00450213"/>
    <w:rsid w:val="00450412"/>
    <w:rsid w:val="004505A0"/>
    <w:rsid w:val="004508AC"/>
    <w:rsid w:val="00450918"/>
    <w:rsid w:val="00450997"/>
    <w:rsid w:val="00450A0B"/>
    <w:rsid w:val="00450C13"/>
    <w:rsid w:val="004516F0"/>
    <w:rsid w:val="004517D7"/>
    <w:rsid w:val="00451ECF"/>
    <w:rsid w:val="0045202F"/>
    <w:rsid w:val="00452455"/>
    <w:rsid w:val="0045263B"/>
    <w:rsid w:val="00452984"/>
    <w:rsid w:val="00452EA5"/>
    <w:rsid w:val="0045346B"/>
    <w:rsid w:val="00453577"/>
    <w:rsid w:val="00453E43"/>
    <w:rsid w:val="0045407E"/>
    <w:rsid w:val="0045412E"/>
    <w:rsid w:val="00454D8E"/>
    <w:rsid w:val="00454E76"/>
    <w:rsid w:val="004551BF"/>
    <w:rsid w:val="004555E5"/>
    <w:rsid w:val="00455920"/>
    <w:rsid w:val="00455B61"/>
    <w:rsid w:val="0045605E"/>
    <w:rsid w:val="00456763"/>
    <w:rsid w:val="00456766"/>
    <w:rsid w:val="004567EC"/>
    <w:rsid w:val="00456821"/>
    <w:rsid w:val="00456B21"/>
    <w:rsid w:val="00456C04"/>
    <w:rsid w:val="00456EDB"/>
    <w:rsid w:val="004574E0"/>
    <w:rsid w:val="0045786B"/>
    <w:rsid w:val="0045789B"/>
    <w:rsid w:val="004579F8"/>
    <w:rsid w:val="00457CD8"/>
    <w:rsid w:val="00457D84"/>
    <w:rsid w:val="0046015B"/>
    <w:rsid w:val="004602D7"/>
    <w:rsid w:val="00460448"/>
    <w:rsid w:val="004604A7"/>
    <w:rsid w:val="0046055F"/>
    <w:rsid w:val="00460584"/>
    <w:rsid w:val="004605CB"/>
    <w:rsid w:val="004606E2"/>
    <w:rsid w:val="00460ACB"/>
    <w:rsid w:val="004611D5"/>
    <w:rsid w:val="004615B9"/>
    <w:rsid w:val="00461669"/>
    <w:rsid w:val="0046178F"/>
    <w:rsid w:val="004619DD"/>
    <w:rsid w:val="00461A1D"/>
    <w:rsid w:val="00461BD6"/>
    <w:rsid w:val="00461C3F"/>
    <w:rsid w:val="00461D37"/>
    <w:rsid w:val="00461E20"/>
    <w:rsid w:val="0046203F"/>
    <w:rsid w:val="004620DA"/>
    <w:rsid w:val="0046241E"/>
    <w:rsid w:val="004624A1"/>
    <w:rsid w:val="004624AA"/>
    <w:rsid w:val="00462565"/>
    <w:rsid w:val="00462583"/>
    <w:rsid w:val="004626D0"/>
    <w:rsid w:val="00462A88"/>
    <w:rsid w:val="00462B4D"/>
    <w:rsid w:val="00462E64"/>
    <w:rsid w:val="00462F3C"/>
    <w:rsid w:val="004630E0"/>
    <w:rsid w:val="0046310F"/>
    <w:rsid w:val="004631C5"/>
    <w:rsid w:val="00463B74"/>
    <w:rsid w:val="00463C51"/>
    <w:rsid w:val="00463FDD"/>
    <w:rsid w:val="0046418B"/>
    <w:rsid w:val="004643A9"/>
    <w:rsid w:val="004644C9"/>
    <w:rsid w:val="004649EB"/>
    <w:rsid w:val="00464BC1"/>
    <w:rsid w:val="00464F62"/>
    <w:rsid w:val="0046594E"/>
    <w:rsid w:val="00465A4D"/>
    <w:rsid w:val="00465DD3"/>
    <w:rsid w:val="00465DDC"/>
    <w:rsid w:val="00465F4A"/>
    <w:rsid w:val="00466325"/>
    <w:rsid w:val="004664BB"/>
    <w:rsid w:val="0046664A"/>
    <w:rsid w:val="00466701"/>
    <w:rsid w:val="004667C3"/>
    <w:rsid w:val="00466E3A"/>
    <w:rsid w:val="00466F5F"/>
    <w:rsid w:val="004671CE"/>
    <w:rsid w:val="00467688"/>
    <w:rsid w:val="004676F6"/>
    <w:rsid w:val="004679F6"/>
    <w:rsid w:val="00467D69"/>
    <w:rsid w:val="00470106"/>
    <w:rsid w:val="00470568"/>
    <w:rsid w:val="0047065F"/>
    <w:rsid w:val="004706D1"/>
    <w:rsid w:val="00471250"/>
    <w:rsid w:val="004715F1"/>
    <w:rsid w:val="004716F9"/>
    <w:rsid w:val="00471973"/>
    <w:rsid w:val="00471C06"/>
    <w:rsid w:val="00471C83"/>
    <w:rsid w:val="00471F10"/>
    <w:rsid w:val="00471FB1"/>
    <w:rsid w:val="004720B1"/>
    <w:rsid w:val="004729BC"/>
    <w:rsid w:val="00472B83"/>
    <w:rsid w:val="00472F8E"/>
    <w:rsid w:val="0047312E"/>
    <w:rsid w:val="0047325A"/>
    <w:rsid w:val="0047343D"/>
    <w:rsid w:val="00473499"/>
    <w:rsid w:val="0047382A"/>
    <w:rsid w:val="004738D0"/>
    <w:rsid w:val="00473DA5"/>
    <w:rsid w:val="0047446B"/>
    <w:rsid w:val="00474486"/>
    <w:rsid w:val="00474601"/>
    <w:rsid w:val="00474E7E"/>
    <w:rsid w:val="00474ED6"/>
    <w:rsid w:val="00474F82"/>
    <w:rsid w:val="00475654"/>
    <w:rsid w:val="004757FB"/>
    <w:rsid w:val="0047587B"/>
    <w:rsid w:val="00475C92"/>
    <w:rsid w:val="00475D3A"/>
    <w:rsid w:val="00476258"/>
    <w:rsid w:val="0047692C"/>
    <w:rsid w:val="00476BC8"/>
    <w:rsid w:val="00476E55"/>
    <w:rsid w:val="004770DA"/>
    <w:rsid w:val="00477218"/>
    <w:rsid w:val="00477384"/>
    <w:rsid w:val="004776BA"/>
    <w:rsid w:val="00477C0C"/>
    <w:rsid w:val="00477D55"/>
    <w:rsid w:val="004800A9"/>
    <w:rsid w:val="0048061E"/>
    <w:rsid w:val="00480698"/>
    <w:rsid w:val="00480738"/>
    <w:rsid w:val="004809EF"/>
    <w:rsid w:val="0048207C"/>
    <w:rsid w:val="004820DE"/>
    <w:rsid w:val="004823BC"/>
    <w:rsid w:val="00482794"/>
    <w:rsid w:val="00482940"/>
    <w:rsid w:val="004833C8"/>
    <w:rsid w:val="00483472"/>
    <w:rsid w:val="004835AE"/>
    <w:rsid w:val="00483841"/>
    <w:rsid w:val="00483BB0"/>
    <w:rsid w:val="00483C07"/>
    <w:rsid w:val="00484242"/>
    <w:rsid w:val="004847DC"/>
    <w:rsid w:val="00484872"/>
    <w:rsid w:val="004848A9"/>
    <w:rsid w:val="00484A4C"/>
    <w:rsid w:val="004850F8"/>
    <w:rsid w:val="00485266"/>
    <w:rsid w:val="00485320"/>
    <w:rsid w:val="00485677"/>
    <w:rsid w:val="00486081"/>
    <w:rsid w:val="00486111"/>
    <w:rsid w:val="00486133"/>
    <w:rsid w:val="00486249"/>
    <w:rsid w:val="00486295"/>
    <w:rsid w:val="00486577"/>
    <w:rsid w:val="004869E6"/>
    <w:rsid w:val="00486ABB"/>
    <w:rsid w:val="0048704B"/>
    <w:rsid w:val="00487302"/>
    <w:rsid w:val="0048737E"/>
    <w:rsid w:val="00487B2A"/>
    <w:rsid w:val="00487E1A"/>
    <w:rsid w:val="00487E1C"/>
    <w:rsid w:val="0049006F"/>
    <w:rsid w:val="004900EC"/>
    <w:rsid w:val="004903FA"/>
    <w:rsid w:val="00490725"/>
    <w:rsid w:val="004909D0"/>
    <w:rsid w:val="00490AC9"/>
    <w:rsid w:val="0049103A"/>
    <w:rsid w:val="0049125C"/>
    <w:rsid w:val="004913AE"/>
    <w:rsid w:val="00492332"/>
    <w:rsid w:val="004929F5"/>
    <w:rsid w:val="00492AE4"/>
    <w:rsid w:val="00492B56"/>
    <w:rsid w:val="00492CB8"/>
    <w:rsid w:val="00492CF6"/>
    <w:rsid w:val="00493BA4"/>
    <w:rsid w:val="00493BFF"/>
    <w:rsid w:val="00493CE7"/>
    <w:rsid w:val="004946DC"/>
    <w:rsid w:val="00494B88"/>
    <w:rsid w:val="004953FD"/>
    <w:rsid w:val="004954A3"/>
    <w:rsid w:val="00495852"/>
    <w:rsid w:val="00495E2F"/>
    <w:rsid w:val="004962F5"/>
    <w:rsid w:val="00496422"/>
    <w:rsid w:val="004967CA"/>
    <w:rsid w:val="004967E7"/>
    <w:rsid w:val="00496B5C"/>
    <w:rsid w:val="00496BE9"/>
    <w:rsid w:val="00496EC5"/>
    <w:rsid w:val="00496F8A"/>
    <w:rsid w:val="00497446"/>
    <w:rsid w:val="00497661"/>
    <w:rsid w:val="00497902"/>
    <w:rsid w:val="004A0500"/>
    <w:rsid w:val="004A0F76"/>
    <w:rsid w:val="004A11B6"/>
    <w:rsid w:val="004A1326"/>
    <w:rsid w:val="004A15E0"/>
    <w:rsid w:val="004A1C49"/>
    <w:rsid w:val="004A24C4"/>
    <w:rsid w:val="004A2533"/>
    <w:rsid w:val="004A256C"/>
    <w:rsid w:val="004A26AA"/>
    <w:rsid w:val="004A2727"/>
    <w:rsid w:val="004A282F"/>
    <w:rsid w:val="004A2AA5"/>
    <w:rsid w:val="004A3363"/>
    <w:rsid w:val="004A34F8"/>
    <w:rsid w:val="004A38E8"/>
    <w:rsid w:val="004A3AF4"/>
    <w:rsid w:val="004A3BC4"/>
    <w:rsid w:val="004A430C"/>
    <w:rsid w:val="004A45DB"/>
    <w:rsid w:val="004A49DD"/>
    <w:rsid w:val="004A4A30"/>
    <w:rsid w:val="004A4AC8"/>
    <w:rsid w:val="004A4C38"/>
    <w:rsid w:val="004A4C5D"/>
    <w:rsid w:val="004A4D30"/>
    <w:rsid w:val="004A4D62"/>
    <w:rsid w:val="004A4DB7"/>
    <w:rsid w:val="004A4EAC"/>
    <w:rsid w:val="004A51B1"/>
    <w:rsid w:val="004A5215"/>
    <w:rsid w:val="004A535A"/>
    <w:rsid w:val="004A5492"/>
    <w:rsid w:val="004A5530"/>
    <w:rsid w:val="004A5607"/>
    <w:rsid w:val="004A58E5"/>
    <w:rsid w:val="004A5D91"/>
    <w:rsid w:val="004A65A9"/>
    <w:rsid w:val="004A67FE"/>
    <w:rsid w:val="004A69F2"/>
    <w:rsid w:val="004A6D0B"/>
    <w:rsid w:val="004A7669"/>
    <w:rsid w:val="004A7F7D"/>
    <w:rsid w:val="004B02C8"/>
    <w:rsid w:val="004B03DC"/>
    <w:rsid w:val="004B0585"/>
    <w:rsid w:val="004B06D2"/>
    <w:rsid w:val="004B06DA"/>
    <w:rsid w:val="004B0976"/>
    <w:rsid w:val="004B09C7"/>
    <w:rsid w:val="004B0BFB"/>
    <w:rsid w:val="004B0E35"/>
    <w:rsid w:val="004B0E53"/>
    <w:rsid w:val="004B1093"/>
    <w:rsid w:val="004B114F"/>
    <w:rsid w:val="004B12F1"/>
    <w:rsid w:val="004B12FD"/>
    <w:rsid w:val="004B20B2"/>
    <w:rsid w:val="004B2207"/>
    <w:rsid w:val="004B2297"/>
    <w:rsid w:val="004B2308"/>
    <w:rsid w:val="004B2322"/>
    <w:rsid w:val="004B239B"/>
    <w:rsid w:val="004B257C"/>
    <w:rsid w:val="004B289D"/>
    <w:rsid w:val="004B28B8"/>
    <w:rsid w:val="004B28C8"/>
    <w:rsid w:val="004B2A93"/>
    <w:rsid w:val="004B2AF5"/>
    <w:rsid w:val="004B2B6A"/>
    <w:rsid w:val="004B2E02"/>
    <w:rsid w:val="004B3274"/>
    <w:rsid w:val="004B329F"/>
    <w:rsid w:val="004B3681"/>
    <w:rsid w:val="004B385D"/>
    <w:rsid w:val="004B3B7D"/>
    <w:rsid w:val="004B3D2D"/>
    <w:rsid w:val="004B3E68"/>
    <w:rsid w:val="004B403C"/>
    <w:rsid w:val="004B40A5"/>
    <w:rsid w:val="004B4559"/>
    <w:rsid w:val="004B46B7"/>
    <w:rsid w:val="004B47F1"/>
    <w:rsid w:val="004B483C"/>
    <w:rsid w:val="004B4B7A"/>
    <w:rsid w:val="004B4BDA"/>
    <w:rsid w:val="004B50D0"/>
    <w:rsid w:val="004B5105"/>
    <w:rsid w:val="004B5359"/>
    <w:rsid w:val="004B5719"/>
    <w:rsid w:val="004B5777"/>
    <w:rsid w:val="004B5CA1"/>
    <w:rsid w:val="004B5EC4"/>
    <w:rsid w:val="004B6313"/>
    <w:rsid w:val="004B674B"/>
    <w:rsid w:val="004B6B9B"/>
    <w:rsid w:val="004B6BBE"/>
    <w:rsid w:val="004B6C42"/>
    <w:rsid w:val="004B6CA1"/>
    <w:rsid w:val="004B7435"/>
    <w:rsid w:val="004B7668"/>
    <w:rsid w:val="004B7868"/>
    <w:rsid w:val="004B78A4"/>
    <w:rsid w:val="004B7BA7"/>
    <w:rsid w:val="004B7D4B"/>
    <w:rsid w:val="004C036A"/>
    <w:rsid w:val="004C047E"/>
    <w:rsid w:val="004C0962"/>
    <w:rsid w:val="004C0EF2"/>
    <w:rsid w:val="004C0FF8"/>
    <w:rsid w:val="004C172C"/>
    <w:rsid w:val="004C1C3A"/>
    <w:rsid w:val="004C2253"/>
    <w:rsid w:val="004C24BC"/>
    <w:rsid w:val="004C2782"/>
    <w:rsid w:val="004C2DE1"/>
    <w:rsid w:val="004C2FCA"/>
    <w:rsid w:val="004C37B6"/>
    <w:rsid w:val="004C3C11"/>
    <w:rsid w:val="004C3C44"/>
    <w:rsid w:val="004C3E63"/>
    <w:rsid w:val="004C3FC9"/>
    <w:rsid w:val="004C40A1"/>
    <w:rsid w:val="004C420E"/>
    <w:rsid w:val="004C474C"/>
    <w:rsid w:val="004C47A9"/>
    <w:rsid w:val="004C4C58"/>
    <w:rsid w:val="004C4EE0"/>
    <w:rsid w:val="004C5101"/>
    <w:rsid w:val="004C5196"/>
    <w:rsid w:val="004C5311"/>
    <w:rsid w:val="004C55C0"/>
    <w:rsid w:val="004C6910"/>
    <w:rsid w:val="004C6A09"/>
    <w:rsid w:val="004C6EAD"/>
    <w:rsid w:val="004C6FB2"/>
    <w:rsid w:val="004C7188"/>
    <w:rsid w:val="004C7493"/>
    <w:rsid w:val="004C7498"/>
    <w:rsid w:val="004D003D"/>
    <w:rsid w:val="004D01B7"/>
    <w:rsid w:val="004D0414"/>
    <w:rsid w:val="004D055F"/>
    <w:rsid w:val="004D1538"/>
    <w:rsid w:val="004D16C7"/>
    <w:rsid w:val="004D1883"/>
    <w:rsid w:val="004D1A3E"/>
    <w:rsid w:val="004D1C8E"/>
    <w:rsid w:val="004D1D34"/>
    <w:rsid w:val="004D1FDC"/>
    <w:rsid w:val="004D22B4"/>
    <w:rsid w:val="004D257F"/>
    <w:rsid w:val="004D269A"/>
    <w:rsid w:val="004D31CB"/>
    <w:rsid w:val="004D3268"/>
    <w:rsid w:val="004D3520"/>
    <w:rsid w:val="004D3982"/>
    <w:rsid w:val="004D398D"/>
    <w:rsid w:val="004D3B3C"/>
    <w:rsid w:val="004D4109"/>
    <w:rsid w:val="004D4225"/>
    <w:rsid w:val="004D4902"/>
    <w:rsid w:val="004D4B44"/>
    <w:rsid w:val="004D4BE4"/>
    <w:rsid w:val="004D4FD8"/>
    <w:rsid w:val="004D5124"/>
    <w:rsid w:val="004D5343"/>
    <w:rsid w:val="004D58EA"/>
    <w:rsid w:val="004D5AEA"/>
    <w:rsid w:val="004D5B11"/>
    <w:rsid w:val="004D5D5C"/>
    <w:rsid w:val="004D5EC6"/>
    <w:rsid w:val="004D5EF5"/>
    <w:rsid w:val="004D63D6"/>
    <w:rsid w:val="004D6516"/>
    <w:rsid w:val="004D66D7"/>
    <w:rsid w:val="004D6B28"/>
    <w:rsid w:val="004D6E42"/>
    <w:rsid w:val="004D6F83"/>
    <w:rsid w:val="004D707E"/>
    <w:rsid w:val="004D7269"/>
    <w:rsid w:val="004D7EFF"/>
    <w:rsid w:val="004D7F62"/>
    <w:rsid w:val="004E0383"/>
    <w:rsid w:val="004E05DF"/>
    <w:rsid w:val="004E09AE"/>
    <w:rsid w:val="004E13F9"/>
    <w:rsid w:val="004E14EF"/>
    <w:rsid w:val="004E1862"/>
    <w:rsid w:val="004E1B34"/>
    <w:rsid w:val="004E1B39"/>
    <w:rsid w:val="004E1ED7"/>
    <w:rsid w:val="004E21D1"/>
    <w:rsid w:val="004E23F9"/>
    <w:rsid w:val="004E24DF"/>
    <w:rsid w:val="004E267F"/>
    <w:rsid w:val="004E2886"/>
    <w:rsid w:val="004E2A65"/>
    <w:rsid w:val="004E2F3B"/>
    <w:rsid w:val="004E3134"/>
    <w:rsid w:val="004E3756"/>
    <w:rsid w:val="004E38C3"/>
    <w:rsid w:val="004E3A33"/>
    <w:rsid w:val="004E3A76"/>
    <w:rsid w:val="004E3D41"/>
    <w:rsid w:val="004E3DA2"/>
    <w:rsid w:val="004E435C"/>
    <w:rsid w:val="004E453F"/>
    <w:rsid w:val="004E4831"/>
    <w:rsid w:val="004E4D24"/>
    <w:rsid w:val="004E4D69"/>
    <w:rsid w:val="004E5273"/>
    <w:rsid w:val="004E577E"/>
    <w:rsid w:val="004E598E"/>
    <w:rsid w:val="004E59C4"/>
    <w:rsid w:val="004E5A4F"/>
    <w:rsid w:val="004E5B4F"/>
    <w:rsid w:val="004E5EC7"/>
    <w:rsid w:val="004E61D1"/>
    <w:rsid w:val="004E63D8"/>
    <w:rsid w:val="004E650F"/>
    <w:rsid w:val="004E6673"/>
    <w:rsid w:val="004E66D5"/>
    <w:rsid w:val="004E670A"/>
    <w:rsid w:val="004E6843"/>
    <w:rsid w:val="004E6A3A"/>
    <w:rsid w:val="004E7012"/>
    <w:rsid w:val="004E71CE"/>
    <w:rsid w:val="004E7250"/>
    <w:rsid w:val="004E7267"/>
    <w:rsid w:val="004E7A2F"/>
    <w:rsid w:val="004E7B1C"/>
    <w:rsid w:val="004F001F"/>
    <w:rsid w:val="004F0370"/>
    <w:rsid w:val="004F050D"/>
    <w:rsid w:val="004F0754"/>
    <w:rsid w:val="004F0CE9"/>
    <w:rsid w:val="004F0D8B"/>
    <w:rsid w:val="004F135B"/>
    <w:rsid w:val="004F17D5"/>
    <w:rsid w:val="004F17EC"/>
    <w:rsid w:val="004F1A31"/>
    <w:rsid w:val="004F1AB3"/>
    <w:rsid w:val="004F20BC"/>
    <w:rsid w:val="004F20F8"/>
    <w:rsid w:val="004F2299"/>
    <w:rsid w:val="004F2ADD"/>
    <w:rsid w:val="004F3033"/>
    <w:rsid w:val="004F308C"/>
    <w:rsid w:val="004F31A6"/>
    <w:rsid w:val="004F32CD"/>
    <w:rsid w:val="004F34DA"/>
    <w:rsid w:val="004F34E6"/>
    <w:rsid w:val="004F3A00"/>
    <w:rsid w:val="004F3AD6"/>
    <w:rsid w:val="004F3B9B"/>
    <w:rsid w:val="004F3FD4"/>
    <w:rsid w:val="004F400D"/>
    <w:rsid w:val="004F4868"/>
    <w:rsid w:val="004F4886"/>
    <w:rsid w:val="004F48CF"/>
    <w:rsid w:val="004F4C7C"/>
    <w:rsid w:val="004F51AC"/>
    <w:rsid w:val="004F52A5"/>
    <w:rsid w:val="004F536F"/>
    <w:rsid w:val="004F53A1"/>
    <w:rsid w:val="004F5587"/>
    <w:rsid w:val="004F5A20"/>
    <w:rsid w:val="004F5AF8"/>
    <w:rsid w:val="004F5B50"/>
    <w:rsid w:val="004F5C06"/>
    <w:rsid w:val="004F5D17"/>
    <w:rsid w:val="004F6063"/>
    <w:rsid w:val="004F6267"/>
    <w:rsid w:val="004F66F1"/>
    <w:rsid w:val="004F671E"/>
    <w:rsid w:val="004F6833"/>
    <w:rsid w:val="004F6846"/>
    <w:rsid w:val="004F6E95"/>
    <w:rsid w:val="004F6F3F"/>
    <w:rsid w:val="004F6F8D"/>
    <w:rsid w:val="004F734D"/>
    <w:rsid w:val="004F757B"/>
    <w:rsid w:val="004F767C"/>
    <w:rsid w:val="004F7741"/>
    <w:rsid w:val="004F7F6B"/>
    <w:rsid w:val="00500042"/>
    <w:rsid w:val="00500372"/>
    <w:rsid w:val="005009DB"/>
    <w:rsid w:val="00500B5F"/>
    <w:rsid w:val="0050104B"/>
    <w:rsid w:val="0050129D"/>
    <w:rsid w:val="00501805"/>
    <w:rsid w:val="00501806"/>
    <w:rsid w:val="00501834"/>
    <w:rsid w:val="00501A06"/>
    <w:rsid w:val="00501A5D"/>
    <w:rsid w:val="00501AAE"/>
    <w:rsid w:val="00501B75"/>
    <w:rsid w:val="00501DA2"/>
    <w:rsid w:val="00501F43"/>
    <w:rsid w:val="0050200B"/>
    <w:rsid w:val="00502049"/>
    <w:rsid w:val="00502373"/>
    <w:rsid w:val="00502391"/>
    <w:rsid w:val="00502695"/>
    <w:rsid w:val="0050297A"/>
    <w:rsid w:val="00502BA8"/>
    <w:rsid w:val="00502BDA"/>
    <w:rsid w:val="00502EE1"/>
    <w:rsid w:val="005034F2"/>
    <w:rsid w:val="00503816"/>
    <w:rsid w:val="0050384F"/>
    <w:rsid w:val="0050391A"/>
    <w:rsid w:val="00503DD8"/>
    <w:rsid w:val="00503E99"/>
    <w:rsid w:val="00503EDA"/>
    <w:rsid w:val="0050408B"/>
    <w:rsid w:val="0050413A"/>
    <w:rsid w:val="00504306"/>
    <w:rsid w:val="00504330"/>
    <w:rsid w:val="005043B2"/>
    <w:rsid w:val="005046CB"/>
    <w:rsid w:val="005048AD"/>
    <w:rsid w:val="00505056"/>
    <w:rsid w:val="00505589"/>
    <w:rsid w:val="00505AE2"/>
    <w:rsid w:val="00505BA5"/>
    <w:rsid w:val="00505BD2"/>
    <w:rsid w:val="00505FA3"/>
    <w:rsid w:val="00506204"/>
    <w:rsid w:val="005062DD"/>
    <w:rsid w:val="0050636B"/>
    <w:rsid w:val="005063A7"/>
    <w:rsid w:val="005064CB"/>
    <w:rsid w:val="00506576"/>
    <w:rsid w:val="0050677B"/>
    <w:rsid w:val="00506D22"/>
    <w:rsid w:val="00506FAA"/>
    <w:rsid w:val="005073AF"/>
    <w:rsid w:val="005073C2"/>
    <w:rsid w:val="00507815"/>
    <w:rsid w:val="005078AF"/>
    <w:rsid w:val="00507BB6"/>
    <w:rsid w:val="00507D23"/>
    <w:rsid w:val="005102A8"/>
    <w:rsid w:val="00510577"/>
    <w:rsid w:val="00510B27"/>
    <w:rsid w:val="00510EB2"/>
    <w:rsid w:val="00510F74"/>
    <w:rsid w:val="00511138"/>
    <w:rsid w:val="00511AF2"/>
    <w:rsid w:val="00511C36"/>
    <w:rsid w:val="00511CEB"/>
    <w:rsid w:val="00512194"/>
    <w:rsid w:val="0051223E"/>
    <w:rsid w:val="0051257E"/>
    <w:rsid w:val="005127BA"/>
    <w:rsid w:val="00512811"/>
    <w:rsid w:val="0051287B"/>
    <w:rsid w:val="00512C4A"/>
    <w:rsid w:val="00512D58"/>
    <w:rsid w:val="00513120"/>
    <w:rsid w:val="0051325D"/>
    <w:rsid w:val="005133EB"/>
    <w:rsid w:val="0051351A"/>
    <w:rsid w:val="005135B8"/>
    <w:rsid w:val="00513658"/>
    <w:rsid w:val="0051366D"/>
    <w:rsid w:val="0051399A"/>
    <w:rsid w:val="00513C26"/>
    <w:rsid w:val="00514402"/>
    <w:rsid w:val="00514C47"/>
    <w:rsid w:val="0051544A"/>
    <w:rsid w:val="005155BA"/>
    <w:rsid w:val="005159E9"/>
    <w:rsid w:val="00515D80"/>
    <w:rsid w:val="005160B7"/>
    <w:rsid w:val="0051686C"/>
    <w:rsid w:val="00516BC9"/>
    <w:rsid w:val="005171DA"/>
    <w:rsid w:val="005172ED"/>
    <w:rsid w:val="005174BB"/>
    <w:rsid w:val="005178C2"/>
    <w:rsid w:val="00517ADF"/>
    <w:rsid w:val="00517B6E"/>
    <w:rsid w:val="00517E89"/>
    <w:rsid w:val="00517EB9"/>
    <w:rsid w:val="00520482"/>
    <w:rsid w:val="005205DE"/>
    <w:rsid w:val="00520752"/>
    <w:rsid w:val="0052097F"/>
    <w:rsid w:val="00520A0D"/>
    <w:rsid w:val="00520CBF"/>
    <w:rsid w:val="00520F2E"/>
    <w:rsid w:val="00521289"/>
    <w:rsid w:val="00521337"/>
    <w:rsid w:val="005213E7"/>
    <w:rsid w:val="00521485"/>
    <w:rsid w:val="00522131"/>
    <w:rsid w:val="005221CD"/>
    <w:rsid w:val="00522691"/>
    <w:rsid w:val="0052270A"/>
    <w:rsid w:val="00522B08"/>
    <w:rsid w:val="00522B91"/>
    <w:rsid w:val="00522BF4"/>
    <w:rsid w:val="00522C98"/>
    <w:rsid w:val="005230CB"/>
    <w:rsid w:val="00523161"/>
    <w:rsid w:val="00523368"/>
    <w:rsid w:val="00523717"/>
    <w:rsid w:val="00523734"/>
    <w:rsid w:val="0052393A"/>
    <w:rsid w:val="00523A5D"/>
    <w:rsid w:val="005240DD"/>
    <w:rsid w:val="00524405"/>
    <w:rsid w:val="0052448A"/>
    <w:rsid w:val="00524533"/>
    <w:rsid w:val="00524639"/>
    <w:rsid w:val="005247DC"/>
    <w:rsid w:val="0052482E"/>
    <w:rsid w:val="00524985"/>
    <w:rsid w:val="00524991"/>
    <w:rsid w:val="00524C84"/>
    <w:rsid w:val="00524CA3"/>
    <w:rsid w:val="00524E7F"/>
    <w:rsid w:val="00525256"/>
    <w:rsid w:val="005252D6"/>
    <w:rsid w:val="005253A2"/>
    <w:rsid w:val="00525F80"/>
    <w:rsid w:val="00525FEA"/>
    <w:rsid w:val="0052643A"/>
    <w:rsid w:val="0052692C"/>
    <w:rsid w:val="0052698A"/>
    <w:rsid w:val="00526FAB"/>
    <w:rsid w:val="005271AC"/>
    <w:rsid w:val="005272A5"/>
    <w:rsid w:val="005272F9"/>
    <w:rsid w:val="00527434"/>
    <w:rsid w:val="00527B0F"/>
    <w:rsid w:val="00527C4E"/>
    <w:rsid w:val="00527E4C"/>
    <w:rsid w:val="00527EB5"/>
    <w:rsid w:val="00527FD3"/>
    <w:rsid w:val="0053003E"/>
    <w:rsid w:val="00530041"/>
    <w:rsid w:val="005307DF"/>
    <w:rsid w:val="00530BFE"/>
    <w:rsid w:val="00530C33"/>
    <w:rsid w:val="005311BE"/>
    <w:rsid w:val="005315D3"/>
    <w:rsid w:val="0053198D"/>
    <w:rsid w:val="00531A6A"/>
    <w:rsid w:val="00531C68"/>
    <w:rsid w:val="00531D1E"/>
    <w:rsid w:val="00531F18"/>
    <w:rsid w:val="0053286C"/>
    <w:rsid w:val="00532C7E"/>
    <w:rsid w:val="00533069"/>
    <w:rsid w:val="00533109"/>
    <w:rsid w:val="005334B3"/>
    <w:rsid w:val="005335D7"/>
    <w:rsid w:val="00533D46"/>
    <w:rsid w:val="00534042"/>
    <w:rsid w:val="0053450D"/>
    <w:rsid w:val="00534675"/>
    <w:rsid w:val="00535095"/>
    <w:rsid w:val="00535426"/>
    <w:rsid w:val="00535654"/>
    <w:rsid w:val="00535AD6"/>
    <w:rsid w:val="00535AEC"/>
    <w:rsid w:val="00535BFA"/>
    <w:rsid w:val="00535C6D"/>
    <w:rsid w:val="005363C5"/>
    <w:rsid w:val="005363F7"/>
    <w:rsid w:val="00536578"/>
    <w:rsid w:val="0053703C"/>
    <w:rsid w:val="0053742D"/>
    <w:rsid w:val="005377B5"/>
    <w:rsid w:val="00537853"/>
    <w:rsid w:val="00537C46"/>
    <w:rsid w:val="00537CD6"/>
    <w:rsid w:val="00540033"/>
    <w:rsid w:val="005407CB"/>
    <w:rsid w:val="00540AFB"/>
    <w:rsid w:val="0054127C"/>
    <w:rsid w:val="00541315"/>
    <w:rsid w:val="00541403"/>
    <w:rsid w:val="00541A27"/>
    <w:rsid w:val="00541C71"/>
    <w:rsid w:val="0054203F"/>
    <w:rsid w:val="0054204F"/>
    <w:rsid w:val="0054213B"/>
    <w:rsid w:val="0054219E"/>
    <w:rsid w:val="00542514"/>
    <w:rsid w:val="0054257B"/>
    <w:rsid w:val="00542A0B"/>
    <w:rsid w:val="00542F1B"/>
    <w:rsid w:val="00543078"/>
    <w:rsid w:val="00543242"/>
    <w:rsid w:val="0054356F"/>
    <w:rsid w:val="00543987"/>
    <w:rsid w:val="00543B69"/>
    <w:rsid w:val="00543B98"/>
    <w:rsid w:val="00543C18"/>
    <w:rsid w:val="00543E18"/>
    <w:rsid w:val="00543E1E"/>
    <w:rsid w:val="00544831"/>
    <w:rsid w:val="00544F13"/>
    <w:rsid w:val="00544F85"/>
    <w:rsid w:val="0054544F"/>
    <w:rsid w:val="00545859"/>
    <w:rsid w:val="00545903"/>
    <w:rsid w:val="00545E00"/>
    <w:rsid w:val="00545F67"/>
    <w:rsid w:val="005461CD"/>
    <w:rsid w:val="00546287"/>
    <w:rsid w:val="00546481"/>
    <w:rsid w:val="0054650F"/>
    <w:rsid w:val="00546536"/>
    <w:rsid w:val="00546549"/>
    <w:rsid w:val="005468EB"/>
    <w:rsid w:val="005468F5"/>
    <w:rsid w:val="00546932"/>
    <w:rsid w:val="00546B2F"/>
    <w:rsid w:val="00546C56"/>
    <w:rsid w:val="00546D55"/>
    <w:rsid w:val="00546D60"/>
    <w:rsid w:val="005471A7"/>
    <w:rsid w:val="00547935"/>
    <w:rsid w:val="00547BEF"/>
    <w:rsid w:val="00547C2C"/>
    <w:rsid w:val="00547EFC"/>
    <w:rsid w:val="00547F82"/>
    <w:rsid w:val="00550244"/>
    <w:rsid w:val="005502E1"/>
    <w:rsid w:val="0055039B"/>
    <w:rsid w:val="00550650"/>
    <w:rsid w:val="00550773"/>
    <w:rsid w:val="00550810"/>
    <w:rsid w:val="00550EDD"/>
    <w:rsid w:val="00551128"/>
    <w:rsid w:val="0055148B"/>
    <w:rsid w:val="00551698"/>
    <w:rsid w:val="00551A10"/>
    <w:rsid w:val="00551B22"/>
    <w:rsid w:val="00551BC7"/>
    <w:rsid w:val="00552154"/>
    <w:rsid w:val="00552352"/>
    <w:rsid w:val="005527BB"/>
    <w:rsid w:val="00552EE6"/>
    <w:rsid w:val="00553338"/>
    <w:rsid w:val="00553380"/>
    <w:rsid w:val="00553453"/>
    <w:rsid w:val="0055370C"/>
    <w:rsid w:val="00553D55"/>
    <w:rsid w:val="00553EA0"/>
    <w:rsid w:val="00554070"/>
    <w:rsid w:val="005543EE"/>
    <w:rsid w:val="005549A6"/>
    <w:rsid w:val="0055505D"/>
    <w:rsid w:val="005552F8"/>
    <w:rsid w:val="0055582D"/>
    <w:rsid w:val="00555FC2"/>
    <w:rsid w:val="00556253"/>
    <w:rsid w:val="00556536"/>
    <w:rsid w:val="0055668F"/>
    <w:rsid w:val="005566FF"/>
    <w:rsid w:val="00556907"/>
    <w:rsid w:val="00556997"/>
    <w:rsid w:val="00556D67"/>
    <w:rsid w:val="0055782F"/>
    <w:rsid w:val="00557A3C"/>
    <w:rsid w:val="00557B6A"/>
    <w:rsid w:val="00557B81"/>
    <w:rsid w:val="00560191"/>
    <w:rsid w:val="00560D77"/>
    <w:rsid w:val="00560F7E"/>
    <w:rsid w:val="005614A2"/>
    <w:rsid w:val="005615D9"/>
    <w:rsid w:val="0056187D"/>
    <w:rsid w:val="0056215F"/>
    <w:rsid w:val="00562164"/>
    <w:rsid w:val="005628A9"/>
    <w:rsid w:val="005634DA"/>
    <w:rsid w:val="0056352D"/>
    <w:rsid w:val="00563D65"/>
    <w:rsid w:val="00563E1E"/>
    <w:rsid w:val="00563E97"/>
    <w:rsid w:val="00564219"/>
    <w:rsid w:val="0056449C"/>
    <w:rsid w:val="005645AF"/>
    <w:rsid w:val="00564C6C"/>
    <w:rsid w:val="00564C73"/>
    <w:rsid w:val="00564D4C"/>
    <w:rsid w:val="00564E4D"/>
    <w:rsid w:val="00565178"/>
    <w:rsid w:val="00565372"/>
    <w:rsid w:val="005653E1"/>
    <w:rsid w:val="00566672"/>
    <w:rsid w:val="00566806"/>
    <w:rsid w:val="00566A9B"/>
    <w:rsid w:val="00566BAE"/>
    <w:rsid w:val="00566DE4"/>
    <w:rsid w:val="00567064"/>
    <w:rsid w:val="005672E6"/>
    <w:rsid w:val="005676BF"/>
    <w:rsid w:val="00567912"/>
    <w:rsid w:val="005679DF"/>
    <w:rsid w:val="00567A0C"/>
    <w:rsid w:val="00567DD9"/>
    <w:rsid w:val="00567FB9"/>
    <w:rsid w:val="00570554"/>
    <w:rsid w:val="00570AB2"/>
    <w:rsid w:val="00570B07"/>
    <w:rsid w:val="00570F3D"/>
    <w:rsid w:val="00570FA9"/>
    <w:rsid w:val="00571158"/>
    <w:rsid w:val="00571A37"/>
    <w:rsid w:val="00571ADD"/>
    <w:rsid w:val="00571C42"/>
    <w:rsid w:val="00571D3E"/>
    <w:rsid w:val="00571DB7"/>
    <w:rsid w:val="005723EE"/>
    <w:rsid w:val="0057249D"/>
    <w:rsid w:val="00572584"/>
    <w:rsid w:val="005725E3"/>
    <w:rsid w:val="00572833"/>
    <w:rsid w:val="00572DCC"/>
    <w:rsid w:val="00572F25"/>
    <w:rsid w:val="00572FA7"/>
    <w:rsid w:val="00573666"/>
    <w:rsid w:val="005736B4"/>
    <w:rsid w:val="005738E6"/>
    <w:rsid w:val="00573B8C"/>
    <w:rsid w:val="0057427B"/>
    <w:rsid w:val="0057474E"/>
    <w:rsid w:val="00574CC9"/>
    <w:rsid w:val="00574F45"/>
    <w:rsid w:val="005752CF"/>
    <w:rsid w:val="005756B9"/>
    <w:rsid w:val="00575B9F"/>
    <w:rsid w:val="00575EE5"/>
    <w:rsid w:val="0057615C"/>
    <w:rsid w:val="005761B2"/>
    <w:rsid w:val="00576410"/>
    <w:rsid w:val="00576637"/>
    <w:rsid w:val="005767AD"/>
    <w:rsid w:val="0057694B"/>
    <w:rsid w:val="00576C68"/>
    <w:rsid w:val="00576D03"/>
    <w:rsid w:val="00576DD1"/>
    <w:rsid w:val="00576E81"/>
    <w:rsid w:val="005773D3"/>
    <w:rsid w:val="0057764C"/>
    <w:rsid w:val="005776D8"/>
    <w:rsid w:val="005776E9"/>
    <w:rsid w:val="005778D2"/>
    <w:rsid w:val="00577B04"/>
    <w:rsid w:val="00577D36"/>
    <w:rsid w:val="00577FAC"/>
    <w:rsid w:val="00580691"/>
    <w:rsid w:val="00580A4B"/>
    <w:rsid w:val="00580ABF"/>
    <w:rsid w:val="00581570"/>
    <w:rsid w:val="00581657"/>
    <w:rsid w:val="005817F9"/>
    <w:rsid w:val="00581AC8"/>
    <w:rsid w:val="00581EE3"/>
    <w:rsid w:val="00581FE4"/>
    <w:rsid w:val="005829B8"/>
    <w:rsid w:val="0058325B"/>
    <w:rsid w:val="00583837"/>
    <w:rsid w:val="005838FB"/>
    <w:rsid w:val="00583B4C"/>
    <w:rsid w:val="00583CAB"/>
    <w:rsid w:val="00583D31"/>
    <w:rsid w:val="0058409C"/>
    <w:rsid w:val="005845E6"/>
    <w:rsid w:val="0058478A"/>
    <w:rsid w:val="00584866"/>
    <w:rsid w:val="00584B3A"/>
    <w:rsid w:val="00584B48"/>
    <w:rsid w:val="00584D22"/>
    <w:rsid w:val="00584ECF"/>
    <w:rsid w:val="0058505A"/>
    <w:rsid w:val="005850A9"/>
    <w:rsid w:val="0058546F"/>
    <w:rsid w:val="0058551B"/>
    <w:rsid w:val="00585A5C"/>
    <w:rsid w:val="00585CA9"/>
    <w:rsid w:val="00585DD7"/>
    <w:rsid w:val="00586F5F"/>
    <w:rsid w:val="0058735B"/>
    <w:rsid w:val="005873E0"/>
    <w:rsid w:val="005875AD"/>
    <w:rsid w:val="00587935"/>
    <w:rsid w:val="005879AF"/>
    <w:rsid w:val="00587EDA"/>
    <w:rsid w:val="00587FA4"/>
    <w:rsid w:val="00590CEB"/>
    <w:rsid w:val="005914B4"/>
    <w:rsid w:val="005915D6"/>
    <w:rsid w:val="00591B7B"/>
    <w:rsid w:val="00591FA4"/>
    <w:rsid w:val="005920F2"/>
    <w:rsid w:val="00592515"/>
    <w:rsid w:val="005929E9"/>
    <w:rsid w:val="00592AEB"/>
    <w:rsid w:val="00592D13"/>
    <w:rsid w:val="00592E9B"/>
    <w:rsid w:val="0059322D"/>
    <w:rsid w:val="005934BA"/>
    <w:rsid w:val="005936EC"/>
    <w:rsid w:val="0059382C"/>
    <w:rsid w:val="0059383F"/>
    <w:rsid w:val="00593A78"/>
    <w:rsid w:val="00593EC1"/>
    <w:rsid w:val="00593FB2"/>
    <w:rsid w:val="005942F3"/>
    <w:rsid w:val="0059459F"/>
    <w:rsid w:val="00594900"/>
    <w:rsid w:val="005953F1"/>
    <w:rsid w:val="005954F3"/>
    <w:rsid w:val="0059576C"/>
    <w:rsid w:val="00595880"/>
    <w:rsid w:val="00595A64"/>
    <w:rsid w:val="00595B27"/>
    <w:rsid w:val="00595C2D"/>
    <w:rsid w:val="00595D63"/>
    <w:rsid w:val="005965B3"/>
    <w:rsid w:val="00596664"/>
    <w:rsid w:val="00596728"/>
    <w:rsid w:val="00596AEC"/>
    <w:rsid w:val="00596FC9"/>
    <w:rsid w:val="0059738C"/>
    <w:rsid w:val="00597615"/>
    <w:rsid w:val="00597714"/>
    <w:rsid w:val="00597766"/>
    <w:rsid w:val="00597A11"/>
    <w:rsid w:val="00597A4E"/>
    <w:rsid w:val="00597B67"/>
    <w:rsid w:val="00597E76"/>
    <w:rsid w:val="005A0104"/>
    <w:rsid w:val="005A0195"/>
    <w:rsid w:val="005A0528"/>
    <w:rsid w:val="005A06F5"/>
    <w:rsid w:val="005A06FD"/>
    <w:rsid w:val="005A152C"/>
    <w:rsid w:val="005A1BD7"/>
    <w:rsid w:val="005A1C4A"/>
    <w:rsid w:val="005A1D1A"/>
    <w:rsid w:val="005A2119"/>
    <w:rsid w:val="005A23C3"/>
    <w:rsid w:val="005A2475"/>
    <w:rsid w:val="005A25C7"/>
    <w:rsid w:val="005A26F1"/>
    <w:rsid w:val="005A2933"/>
    <w:rsid w:val="005A2EBD"/>
    <w:rsid w:val="005A3292"/>
    <w:rsid w:val="005A339E"/>
    <w:rsid w:val="005A37DC"/>
    <w:rsid w:val="005A381D"/>
    <w:rsid w:val="005A3AA5"/>
    <w:rsid w:val="005A3B70"/>
    <w:rsid w:val="005A3FEA"/>
    <w:rsid w:val="005A408F"/>
    <w:rsid w:val="005A4325"/>
    <w:rsid w:val="005A43B4"/>
    <w:rsid w:val="005A4C61"/>
    <w:rsid w:val="005A4F27"/>
    <w:rsid w:val="005A57BC"/>
    <w:rsid w:val="005A5924"/>
    <w:rsid w:val="005A596C"/>
    <w:rsid w:val="005A59C0"/>
    <w:rsid w:val="005A5A55"/>
    <w:rsid w:val="005A5B39"/>
    <w:rsid w:val="005A5BAA"/>
    <w:rsid w:val="005A5D3A"/>
    <w:rsid w:val="005A5E88"/>
    <w:rsid w:val="005A5FE6"/>
    <w:rsid w:val="005A61EF"/>
    <w:rsid w:val="005A68DE"/>
    <w:rsid w:val="005A6DE0"/>
    <w:rsid w:val="005A6E20"/>
    <w:rsid w:val="005A7031"/>
    <w:rsid w:val="005A7266"/>
    <w:rsid w:val="005A78FD"/>
    <w:rsid w:val="005A7E70"/>
    <w:rsid w:val="005A7F08"/>
    <w:rsid w:val="005B0406"/>
    <w:rsid w:val="005B08D8"/>
    <w:rsid w:val="005B09EB"/>
    <w:rsid w:val="005B0D9C"/>
    <w:rsid w:val="005B0DC8"/>
    <w:rsid w:val="005B0F21"/>
    <w:rsid w:val="005B100B"/>
    <w:rsid w:val="005B1178"/>
    <w:rsid w:val="005B1665"/>
    <w:rsid w:val="005B1825"/>
    <w:rsid w:val="005B1C3A"/>
    <w:rsid w:val="005B21F7"/>
    <w:rsid w:val="005B2583"/>
    <w:rsid w:val="005B2712"/>
    <w:rsid w:val="005B275F"/>
    <w:rsid w:val="005B27F3"/>
    <w:rsid w:val="005B3234"/>
    <w:rsid w:val="005B3619"/>
    <w:rsid w:val="005B364F"/>
    <w:rsid w:val="005B3BAA"/>
    <w:rsid w:val="005B3DE9"/>
    <w:rsid w:val="005B3FFD"/>
    <w:rsid w:val="005B420C"/>
    <w:rsid w:val="005B42F7"/>
    <w:rsid w:val="005B4D02"/>
    <w:rsid w:val="005B4EA4"/>
    <w:rsid w:val="005B5349"/>
    <w:rsid w:val="005B55D2"/>
    <w:rsid w:val="005B5E6F"/>
    <w:rsid w:val="005B5E94"/>
    <w:rsid w:val="005B6A17"/>
    <w:rsid w:val="005B6B7E"/>
    <w:rsid w:val="005B6D31"/>
    <w:rsid w:val="005B6F8A"/>
    <w:rsid w:val="005B7394"/>
    <w:rsid w:val="005B7567"/>
    <w:rsid w:val="005B7B9C"/>
    <w:rsid w:val="005B7E5B"/>
    <w:rsid w:val="005C0139"/>
    <w:rsid w:val="005C020E"/>
    <w:rsid w:val="005C035A"/>
    <w:rsid w:val="005C03BE"/>
    <w:rsid w:val="005C0401"/>
    <w:rsid w:val="005C09E2"/>
    <w:rsid w:val="005C0BB5"/>
    <w:rsid w:val="005C0C3A"/>
    <w:rsid w:val="005C1E5E"/>
    <w:rsid w:val="005C1ED4"/>
    <w:rsid w:val="005C2596"/>
    <w:rsid w:val="005C2F92"/>
    <w:rsid w:val="005C3455"/>
    <w:rsid w:val="005C37DE"/>
    <w:rsid w:val="005C38E3"/>
    <w:rsid w:val="005C3F3F"/>
    <w:rsid w:val="005C42B9"/>
    <w:rsid w:val="005C436A"/>
    <w:rsid w:val="005C48BC"/>
    <w:rsid w:val="005C49DB"/>
    <w:rsid w:val="005C4B50"/>
    <w:rsid w:val="005C4B6D"/>
    <w:rsid w:val="005C4CE6"/>
    <w:rsid w:val="005C4F0A"/>
    <w:rsid w:val="005C534D"/>
    <w:rsid w:val="005C544C"/>
    <w:rsid w:val="005C563E"/>
    <w:rsid w:val="005C5DF5"/>
    <w:rsid w:val="005C62B3"/>
    <w:rsid w:val="005C659E"/>
    <w:rsid w:val="005C66A9"/>
    <w:rsid w:val="005C679E"/>
    <w:rsid w:val="005C6AEB"/>
    <w:rsid w:val="005C7095"/>
    <w:rsid w:val="005C7141"/>
    <w:rsid w:val="005C74CB"/>
    <w:rsid w:val="005C78EC"/>
    <w:rsid w:val="005C7A12"/>
    <w:rsid w:val="005C7AE2"/>
    <w:rsid w:val="005C7C37"/>
    <w:rsid w:val="005D0A90"/>
    <w:rsid w:val="005D0AFE"/>
    <w:rsid w:val="005D1023"/>
    <w:rsid w:val="005D1956"/>
    <w:rsid w:val="005D1B61"/>
    <w:rsid w:val="005D1D18"/>
    <w:rsid w:val="005D1FE9"/>
    <w:rsid w:val="005D2290"/>
    <w:rsid w:val="005D2CBA"/>
    <w:rsid w:val="005D2E43"/>
    <w:rsid w:val="005D2EFE"/>
    <w:rsid w:val="005D3120"/>
    <w:rsid w:val="005D3635"/>
    <w:rsid w:val="005D36EB"/>
    <w:rsid w:val="005D37A2"/>
    <w:rsid w:val="005D39F5"/>
    <w:rsid w:val="005D3C89"/>
    <w:rsid w:val="005D48DC"/>
    <w:rsid w:val="005D4A1D"/>
    <w:rsid w:val="005D4B7B"/>
    <w:rsid w:val="005D4F0B"/>
    <w:rsid w:val="005D4F23"/>
    <w:rsid w:val="005D4FCF"/>
    <w:rsid w:val="005D51E0"/>
    <w:rsid w:val="005D52E5"/>
    <w:rsid w:val="005D5329"/>
    <w:rsid w:val="005D53BB"/>
    <w:rsid w:val="005D5EBA"/>
    <w:rsid w:val="005D6218"/>
    <w:rsid w:val="005D63E9"/>
    <w:rsid w:val="005D69B7"/>
    <w:rsid w:val="005D71CF"/>
    <w:rsid w:val="005D7242"/>
    <w:rsid w:val="005D72B5"/>
    <w:rsid w:val="005D7325"/>
    <w:rsid w:val="005D7414"/>
    <w:rsid w:val="005D7CE4"/>
    <w:rsid w:val="005E056B"/>
    <w:rsid w:val="005E0681"/>
    <w:rsid w:val="005E06B8"/>
    <w:rsid w:val="005E0867"/>
    <w:rsid w:val="005E0F8F"/>
    <w:rsid w:val="005E1006"/>
    <w:rsid w:val="005E12C3"/>
    <w:rsid w:val="005E1690"/>
    <w:rsid w:val="005E1D01"/>
    <w:rsid w:val="005E20A2"/>
    <w:rsid w:val="005E20C1"/>
    <w:rsid w:val="005E20C9"/>
    <w:rsid w:val="005E24D9"/>
    <w:rsid w:val="005E2720"/>
    <w:rsid w:val="005E284F"/>
    <w:rsid w:val="005E2A67"/>
    <w:rsid w:val="005E2EB2"/>
    <w:rsid w:val="005E2EF7"/>
    <w:rsid w:val="005E31FA"/>
    <w:rsid w:val="005E3431"/>
    <w:rsid w:val="005E36FB"/>
    <w:rsid w:val="005E4209"/>
    <w:rsid w:val="005E49CB"/>
    <w:rsid w:val="005E4BFB"/>
    <w:rsid w:val="005E4C62"/>
    <w:rsid w:val="005E4D03"/>
    <w:rsid w:val="005E5481"/>
    <w:rsid w:val="005E554C"/>
    <w:rsid w:val="005E5868"/>
    <w:rsid w:val="005E5C59"/>
    <w:rsid w:val="005E5F71"/>
    <w:rsid w:val="005E60E1"/>
    <w:rsid w:val="005E6977"/>
    <w:rsid w:val="005E6CF4"/>
    <w:rsid w:val="005E6DAF"/>
    <w:rsid w:val="005E6DE0"/>
    <w:rsid w:val="005E6E30"/>
    <w:rsid w:val="005E7413"/>
    <w:rsid w:val="005E74CF"/>
    <w:rsid w:val="005E7E1E"/>
    <w:rsid w:val="005F0184"/>
    <w:rsid w:val="005F0246"/>
    <w:rsid w:val="005F0331"/>
    <w:rsid w:val="005F04E8"/>
    <w:rsid w:val="005F06A4"/>
    <w:rsid w:val="005F0833"/>
    <w:rsid w:val="005F12A5"/>
    <w:rsid w:val="005F133A"/>
    <w:rsid w:val="005F1494"/>
    <w:rsid w:val="005F1955"/>
    <w:rsid w:val="005F1AD1"/>
    <w:rsid w:val="005F1C80"/>
    <w:rsid w:val="005F2073"/>
    <w:rsid w:val="005F24EA"/>
    <w:rsid w:val="005F27F6"/>
    <w:rsid w:val="005F2EA3"/>
    <w:rsid w:val="005F2F35"/>
    <w:rsid w:val="005F3161"/>
    <w:rsid w:val="005F32FF"/>
    <w:rsid w:val="005F3467"/>
    <w:rsid w:val="005F354F"/>
    <w:rsid w:val="005F37E8"/>
    <w:rsid w:val="005F3902"/>
    <w:rsid w:val="005F3AAC"/>
    <w:rsid w:val="005F3C23"/>
    <w:rsid w:val="005F3EEF"/>
    <w:rsid w:val="005F4271"/>
    <w:rsid w:val="005F4823"/>
    <w:rsid w:val="005F4FBC"/>
    <w:rsid w:val="005F52EF"/>
    <w:rsid w:val="005F53F9"/>
    <w:rsid w:val="005F599E"/>
    <w:rsid w:val="005F5CCB"/>
    <w:rsid w:val="005F5CF9"/>
    <w:rsid w:val="005F5D7E"/>
    <w:rsid w:val="005F6195"/>
    <w:rsid w:val="005F62B1"/>
    <w:rsid w:val="005F6412"/>
    <w:rsid w:val="005F65AE"/>
    <w:rsid w:val="005F6B13"/>
    <w:rsid w:val="005F6F2C"/>
    <w:rsid w:val="005F70ED"/>
    <w:rsid w:val="005F719D"/>
    <w:rsid w:val="005F77A7"/>
    <w:rsid w:val="005F7B05"/>
    <w:rsid w:val="005F7B34"/>
    <w:rsid w:val="00601166"/>
    <w:rsid w:val="00601414"/>
    <w:rsid w:val="006017B7"/>
    <w:rsid w:val="006019EE"/>
    <w:rsid w:val="00601ADA"/>
    <w:rsid w:val="00602314"/>
    <w:rsid w:val="00602542"/>
    <w:rsid w:val="0060255F"/>
    <w:rsid w:val="0060256A"/>
    <w:rsid w:val="00602594"/>
    <w:rsid w:val="006025DA"/>
    <w:rsid w:val="006026FC"/>
    <w:rsid w:val="0060283F"/>
    <w:rsid w:val="006028B6"/>
    <w:rsid w:val="00602CAA"/>
    <w:rsid w:val="00602CB8"/>
    <w:rsid w:val="006031FB"/>
    <w:rsid w:val="0060346F"/>
    <w:rsid w:val="0060388D"/>
    <w:rsid w:val="00603AB6"/>
    <w:rsid w:val="00603D30"/>
    <w:rsid w:val="00603EBB"/>
    <w:rsid w:val="006044E4"/>
    <w:rsid w:val="0060490C"/>
    <w:rsid w:val="00604931"/>
    <w:rsid w:val="00604A4B"/>
    <w:rsid w:val="00604EAD"/>
    <w:rsid w:val="00604EE5"/>
    <w:rsid w:val="00605065"/>
    <w:rsid w:val="006056C2"/>
    <w:rsid w:val="006059CD"/>
    <w:rsid w:val="00605A8A"/>
    <w:rsid w:val="00605B3E"/>
    <w:rsid w:val="00605FEE"/>
    <w:rsid w:val="00606133"/>
    <w:rsid w:val="0060625D"/>
    <w:rsid w:val="006062C3"/>
    <w:rsid w:val="0060694C"/>
    <w:rsid w:val="00606AD5"/>
    <w:rsid w:val="00606CD7"/>
    <w:rsid w:val="00606FD9"/>
    <w:rsid w:val="00607025"/>
    <w:rsid w:val="00607F12"/>
    <w:rsid w:val="0061028D"/>
    <w:rsid w:val="00610461"/>
    <w:rsid w:val="00610489"/>
    <w:rsid w:val="0061089E"/>
    <w:rsid w:val="00610ABB"/>
    <w:rsid w:val="00610F0A"/>
    <w:rsid w:val="0061156E"/>
    <w:rsid w:val="00611A6D"/>
    <w:rsid w:val="00611B97"/>
    <w:rsid w:val="00611CE7"/>
    <w:rsid w:val="00611F3B"/>
    <w:rsid w:val="00612227"/>
    <w:rsid w:val="006122DC"/>
    <w:rsid w:val="006125FA"/>
    <w:rsid w:val="006128F8"/>
    <w:rsid w:val="00612AB3"/>
    <w:rsid w:val="00612BC6"/>
    <w:rsid w:val="00612E70"/>
    <w:rsid w:val="0061301F"/>
    <w:rsid w:val="006130E8"/>
    <w:rsid w:val="006131EB"/>
    <w:rsid w:val="006136C1"/>
    <w:rsid w:val="0061384F"/>
    <w:rsid w:val="0061403B"/>
    <w:rsid w:val="00614207"/>
    <w:rsid w:val="00614271"/>
    <w:rsid w:val="00614477"/>
    <w:rsid w:val="00614774"/>
    <w:rsid w:val="006149D2"/>
    <w:rsid w:val="00614C3A"/>
    <w:rsid w:val="00614C70"/>
    <w:rsid w:val="00614EAA"/>
    <w:rsid w:val="006150F7"/>
    <w:rsid w:val="006151F9"/>
    <w:rsid w:val="006153F7"/>
    <w:rsid w:val="0061549E"/>
    <w:rsid w:val="00615A24"/>
    <w:rsid w:val="00615AF2"/>
    <w:rsid w:val="00615C87"/>
    <w:rsid w:val="00615CB4"/>
    <w:rsid w:val="00616146"/>
    <w:rsid w:val="00616520"/>
    <w:rsid w:val="00616A75"/>
    <w:rsid w:val="0061748E"/>
    <w:rsid w:val="006178B8"/>
    <w:rsid w:val="00617C5C"/>
    <w:rsid w:val="00617F22"/>
    <w:rsid w:val="006200E7"/>
    <w:rsid w:val="0062011F"/>
    <w:rsid w:val="006201B9"/>
    <w:rsid w:val="006205AE"/>
    <w:rsid w:val="00620B4F"/>
    <w:rsid w:val="00620E0D"/>
    <w:rsid w:val="00620F05"/>
    <w:rsid w:val="00620F90"/>
    <w:rsid w:val="00621289"/>
    <w:rsid w:val="0062129F"/>
    <w:rsid w:val="00621355"/>
    <w:rsid w:val="00621742"/>
    <w:rsid w:val="00621FCB"/>
    <w:rsid w:val="0062201D"/>
    <w:rsid w:val="00622204"/>
    <w:rsid w:val="006222C9"/>
    <w:rsid w:val="0062239F"/>
    <w:rsid w:val="00622EA7"/>
    <w:rsid w:val="00623201"/>
    <w:rsid w:val="00623213"/>
    <w:rsid w:val="006238E0"/>
    <w:rsid w:val="00623956"/>
    <w:rsid w:val="00623AF3"/>
    <w:rsid w:val="00623CC9"/>
    <w:rsid w:val="00624099"/>
    <w:rsid w:val="0062446B"/>
    <w:rsid w:val="00624768"/>
    <w:rsid w:val="00624BB4"/>
    <w:rsid w:val="00624BCF"/>
    <w:rsid w:val="00624E63"/>
    <w:rsid w:val="006251F1"/>
    <w:rsid w:val="00625340"/>
    <w:rsid w:val="006259F4"/>
    <w:rsid w:val="00625A70"/>
    <w:rsid w:val="00625F63"/>
    <w:rsid w:val="00626508"/>
    <w:rsid w:val="0062652A"/>
    <w:rsid w:val="0062660B"/>
    <w:rsid w:val="006268A6"/>
    <w:rsid w:val="00626E14"/>
    <w:rsid w:val="00627008"/>
    <w:rsid w:val="00627433"/>
    <w:rsid w:val="0062752B"/>
    <w:rsid w:val="006277DC"/>
    <w:rsid w:val="006279D0"/>
    <w:rsid w:val="0063016C"/>
    <w:rsid w:val="00630568"/>
    <w:rsid w:val="006307FB"/>
    <w:rsid w:val="00630928"/>
    <w:rsid w:val="00630A11"/>
    <w:rsid w:val="00630C51"/>
    <w:rsid w:val="00630CAC"/>
    <w:rsid w:val="00630FCA"/>
    <w:rsid w:val="00631252"/>
    <w:rsid w:val="006313ED"/>
    <w:rsid w:val="00631603"/>
    <w:rsid w:val="00631F22"/>
    <w:rsid w:val="006321B4"/>
    <w:rsid w:val="00632577"/>
    <w:rsid w:val="006326E8"/>
    <w:rsid w:val="00632966"/>
    <w:rsid w:val="00632A0C"/>
    <w:rsid w:val="00632A5D"/>
    <w:rsid w:val="00632DD6"/>
    <w:rsid w:val="00633234"/>
    <w:rsid w:val="00633603"/>
    <w:rsid w:val="00633A3D"/>
    <w:rsid w:val="00633C13"/>
    <w:rsid w:val="00633E04"/>
    <w:rsid w:val="0063485F"/>
    <w:rsid w:val="00634A2A"/>
    <w:rsid w:val="00634A4E"/>
    <w:rsid w:val="00634B76"/>
    <w:rsid w:val="00634C2C"/>
    <w:rsid w:val="00634FCD"/>
    <w:rsid w:val="006355E6"/>
    <w:rsid w:val="006355F5"/>
    <w:rsid w:val="0063586E"/>
    <w:rsid w:val="006358DB"/>
    <w:rsid w:val="0063598A"/>
    <w:rsid w:val="00635CFF"/>
    <w:rsid w:val="0063603E"/>
    <w:rsid w:val="006371C7"/>
    <w:rsid w:val="006372C0"/>
    <w:rsid w:val="006372DD"/>
    <w:rsid w:val="0063733C"/>
    <w:rsid w:val="00637597"/>
    <w:rsid w:val="0063782C"/>
    <w:rsid w:val="00637C0B"/>
    <w:rsid w:val="00637DC3"/>
    <w:rsid w:val="006400CA"/>
    <w:rsid w:val="0064047A"/>
    <w:rsid w:val="00640579"/>
    <w:rsid w:val="00640B94"/>
    <w:rsid w:val="00640F3D"/>
    <w:rsid w:val="00640FAD"/>
    <w:rsid w:val="006412E8"/>
    <w:rsid w:val="0064134F"/>
    <w:rsid w:val="006415B6"/>
    <w:rsid w:val="00641721"/>
    <w:rsid w:val="00641A9C"/>
    <w:rsid w:val="0064280B"/>
    <w:rsid w:val="00642A78"/>
    <w:rsid w:val="00642B31"/>
    <w:rsid w:val="00642CDE"/>
    <w:rsid w:val="00642DAF"/>
    <w:rsid w:val="00643236"/>
    <w:rsid w:val="0064338E"/>
    <w:rsid w:val="00643A22"/>
    <w:rsid w:val="00643AB2"/>
    <w:rsid w:val="00643C06"/>
    <w:rsid w:val="00643D4A"/>
    <w:rsid w:val="00643FC2"/>
    <w:rsid w:val="00643FC5"/>
    <w:rsid w:val="006442EB"/>
    <w:rsid w:val="00644758"/>
    <w:rsid w:val="00644E43"/>
    <w:rsid w:val="00644E82"/>
    <w:rsid w:val="006454D7"/>
    <w:rsid w:val="00645611"/>
    <w:rsid w:val="006456E7"/>
    <w:rsid w:val="00645735"/>
    <w:rsid w:val="0064596D"/>
    <w:rsid w:val="00645B52"/>
    <w:rsid w:val="00645BF4"/>
    <w:rsid w:val="00646217"/>
    <w:rsid w:val="006463DA"/>
    <w:rsid w:val="00646A54"/>
    <w:rsid w:val="00646AF3"/>
    <w:rsid w:val="00646B20"/>
    <w:rsid w:val="00646BEF"/>
    <w:rsid w:val="00646D21"/>
    <w:rsid w:val="00646D46"/>
    <w:rsid w:val="00646E20"/>
    <w:rsid w:val="006471C5"/>
    <w:rsid w:val="0064784B"/>
    <w:rsid w:val="00647D36"/>
    <w:rsid w:val="006500B8"/>
    <w:rsid w:val="006503E4"/>
    <w:rsid w:val="0065046D"/>
    <w:rsid w:val="00650481"/>
    <w:rsid w:val="00650CE0"/>
    <w:rsid w:val="00650E7A"/>
    <w:rsid w:val="00650F6E"/>
    <w:rsid w:val="00651217"/>
    <w:rsid w:val="0065121F"/>
    <w:rsid w:val="0065130C"/>
    <w:rsid w:val="006516E1"/>
    <w:rsid w:val="00651A87"/>
    <w:rsid w:val="00651C35"/>
    <w:rsid w:val="00651C67"/>
    <w:rsid w:val="00651D08"/>
    <w:rsid w:val="00651E58"/>
    <w:rsid w:val="00651EAF"/>
    <w:rsid w:val="00651FBD"/>
    <w:rsid w:val="00652054"/>
    <w:rsid w:val="00652393"/>
    <w:rsid w:val="00652818"/>
    <w:rsid w:val="006528BC"/>
    <w:rsid w:val="0065292B"/>
    <w:rsid w:val="00652A37"/>
    <w:rsid w:val="00653117"/>
    <w:rsid w:val="00653306"/>
    <w:rsid w:val="0065332D"/>
    <w:rsid w:val="006535C6"/>
    <w:rsid w:val="00653A0B"/>
    <w:rsid w:val="006540C3"/>
    <w:rsid w:val="006541D0"/>
    <w:rsid w:val="006541E0"/>
    <w:rsid w:val="00654217"/>
    <w:rsid w:val="0065425C"/>
    <w:rsid w:val="0065477F"/>
    <w:rsid w:val="00654C4D"/>
    <w:rsid w:val="00654C6E"/>
    <w:rsid w:val="00654DF6"/>
    <w:rsid w:val="00654F8F"/>
    <w:rsid w:val="006551AF"/>
    <w:rsid w:val="006554BE"/>
    <w:rsid w:val="00655824"/>
    <w:rsid w:val="006558A6"/>
    <w:rsid w:val="006565D7"/>
    <w:rsid w:val="00656AF7"/>
    <w:rsid w:val="00656C77"/>
    <w:rsid w:val="00656E35"/>
    <w:rsid w:val="00657035"/>
    <w:rsid w:val="0065703B"/>
    <w:rsid w:val="00657055"/>
    <w:rsid w:val="00657689"/>
    <w:rsid w:val="00657878"/>
    <w:rsid w:val="00657F19"/>
    <w:rsid w:val="006604DC"/>
    <w:rsid w:val="00660621"/>
    <w:rsid w:val="0066075A"/>
    <w:rsid w:val="00660782"/>
    <w:rsid w:val="00660976"/>
    <w:rsid w:val="00660F4A"/>
    <w:rsid w:val="00661167"/>
    <w:rsid w:val="00661438"/>
    <w:rsid w:val="0066179C"/>
    <w:rsid w:val="00661BC0"/>
    <w:rsid w:val="00661D23"/>
    <w:rsid w:val="00662094"/>
    <w:rsid w:val="00662499"/>
    <w:rsid w:val="00662902"/>
    <w:rsid w:val="00662E37"/>
    <w:rsid w:val="0066336B"/>
    <w:rsid w:val="00663451"/>
    <w:rsid w:val="00663528"/>
    <w:rsid w:val="00663A76"/>
    <w:rsid w:val="00663B8F"/>
    <w:rsid w:val="00663EFB"/>
    <w:rsid w:val="00663F37"/>
    <w:rsid w:val="00663FDE"/>
    <w:rsid w:val="00664158"/>
    <w:rsid w:val="00664521"/>
    <w:rsid w:val="00664555"/>
    <w:rsid w:val="00664889"/>
    <w:rsid w:val="006650CE"/>
    <w:rsid w:val="0066539B"/>
    <w:rsid w:val="00665603"/>
    <w:rsid w:val="00665716"/>
    <w:rsid w:val="00665840"/>
    <w:rsid w:val="006658D3"/>
    <w:rsid w:val="00665B8F"/>
    <w:rsid w:val="00666063"/>
    <w:rsid w:val="0066614A"/>
    <w:rsid w:val="006662A3"/>
    <w:rsid w:val="00666AAC"/>
    <w:rsid w:val="00666B41"/>
    <w:rsid w:val="00666DEC"/>
    <w:rsid w:val="00666FAB"/>
    <w:rsid w:val="00667325"/>
    <w:rsid w:val="0066733E"/>
    <w:rsid w:val="00667520"/>
    <w:rsid w:val="00667A11"/>
    <w:rsid w:val="00667A6D"/>
    <w:rsid w:val="00667D35"/>
    <w:rsid w:val="00670339"/>
    <w:rsid w:val="0067041E"/>
    <w:rsid w:val="0067065E"/>
    <w:rsid w:val="00670875"/>
    <w:rsid w:val="00670E3E"/>
    <w:rsid w:val="00670F7C"/>
    <w:rsid w:val="0067125A"/>
    <w:rsid w:val="0067177C"/>
    <w:rsid w:val="006718B1"/>
    <w:rsid w:val="006718F9"/>
    <w:rsid w:val="006720A5"/>
    <w:rsid w:val="00672628"/>
    <w:rsid w:val="00673320"/>
    <w:rsid w:val="006734A5"/>
    <w:rsid w:val="00673ADF"/>
    <w:rsid w:val="00673D28"/>
    <w:rsid w:val="00673D99"/>
    <w:rsid w:val="00673DFB"/>
    <w:rsid w:val="00673FC9"/>
    <w:rsid w:val="00674864"/>
    <w:rsid w:val="00674AAB"/>
    <w:rsid w:val="00674BC9"/>
    <w:rsid w:val="00674D7F"/>
    <w:rsid w:val="00674ECE"/>
    <w:rsid w:val="00674EF0"/>
    <w:rsid w:val="00674F2A"/>
    <w:rsid w:val="006750F1"/>
    <w:rsid w:val="0067535D"/>
    <w:rsid w:val="0067550D"/>
    <w:rsid w:val="00675AD6"/>
    <w:rsid w:val="00675CB0"/>
    <w:rsid w:val="00675E72"/>
    <w:rsid w:val="006763CC"/>
    <w:rsid w:val="00676662"/>
    <w:rsid w:val="00676785"/>
    <w:rsid w:val="00676816"/>
    <w:rsid w:val="006769C5"/>
    <w:rsid w:val="006773A2"/>
    <w:rsid w:val="00677D27"/>
    <w:rsid w:val="00677F03"/>
    <w:rsid w:val="00680163"/>
    <w:rsid w:val="00680221"/>
    <w:rsid w:val="00680699"/>
    <w:rsid w:val="00680981"/>
    <w:rsid w:val="00680B55"/>
    <w:rsid w:val="00680C9C"/>
    <w:rsid w:val="00680F2C"/>
    <w:rsid w:val="00681499"/>
    <w:rsid w:val="00681546"/>
    <w:rsid w:val="00681651"/>
    <w:rsid w:val="00681982"/>
    <w:rsid w:val="00681A35"/>
    <w:rsid w:val="00681B83"/>
    <w:rsid w:val="00681DBC"/>
    <w:rsid w:val="00681F80"/>
    <w:rsid w:val="00682045"/>
    <w:rsid w:val="006820BD"/>
    <w:rsid w:val="0068211E"/>
    <w:rsid w:val="006821A1"/>
    <w:rsid w:val="0068224D"/>
    <w:rsid w:val="0068245B"/>
    <w:rsid w:val="006827DF"/>
    <w:rsid w:val="00682850"/>
    <w:rsid w:val="00682A98"/>
    <w:rsid w:val="00682AD0"/>
    <w:rsid w:val="00682C49"/>
    <w:rsid w:val="00682EB8"/>
    <w:rsid w:val="00682F38"/>
    <w:rsid w:val="006832EA"/>
    <w:rsid w:val="00683454"/>
    <w:rsid w:val="00683624"/>
    <w:rsid w:val="006839E1"/>
    <w:rsid w:val="00683DCF"/>
    <w:rsid w:val="00683E9C"/>
    <w:rsid w:val="00683F0B"/>
    <w:rsid w:val="0068411F"/>
    <w:rsid w:val="00684333"/>
    <w:rsid w:val="0068455E"/>
    <w:rsid w:val="0068458D"/>
    <w:rsid w:val="00684C96"/>
    <w:rsid w:val="00685522"/>
    <w:rsid w:val="006856FF"/>
    <w:rsid w:val="00685EF4"/>
    <w:rsid w:val="00685FC9"/>
    <w:rsid w:val="0068602B"/>
    <w:rsid w:val="00686112"/>
    <w:rsid w:val="0068670B"/>
    <w:rsid w:val="006870B9"/>
    <w:rsid w:val="00687148"/>
    <w:rsid w:val="00687169"/>
    <w:rsid w:val="00687192"/>
    <w:rsid w:val="006872DC"/>
    <w:rsid w:val="00687353"/>
    <w:rsid w:val="006875D6"/>
    <w:rsid w:val="006877A7"/>
    <w:rsid w:val="00687C38"/>
    <w:rsid w:val="00687D64"/>
    <w:rsid w:val="00687DE0"/>
    <w:rsid w:val="00690045"/>
    <w:rsid w:val="0069032D"/>
    <w:rsid w:val="0069034D"/>
    <w:rsid w:val="00690479"/>
    <w:rsid w:val="00690498"/>
    <w:rsid w:val="006907E3"/>
    <w:rsid w:val="00690AE1"/>
    <w:rsid w:val="00691A1F"/>
    <w:rsid w:val="00691EBE"/>
    <w:rsid w:val="0069203B"/>
    <w:rsid w:val="006926B5"/>
    <w:rsid w:val="0069272A"/>
    <w:rsid w:val="00692781"/>
    <w:rsid w:val="006927EE"/>
    <w:rsid w:val="00692967"/>
    <w:rsid w:val="00692CB5"/>
    <w:rsid w:val="00693688"/>
    <w:rsid w:val="0069375C"/>
    <w:rsid w:val="006938D7"/>
    <w:rsid w:val="00693A89"/>
    <w:rsid w:val="00693FAD"/>
    <w:rsid w:val="0069404E"/>
    <w:rsid w:val="00694326"/>
    <w:rsid w:val="0069441D"/>
    <w:rsid w:val="00694844"/>
    <w:rsid w:val="0069492D"/>
    <w:rsid w:val="00694BF3"/>
    <w:rsid w:val="00694C0F"/>
    <w:rsid w:val="00694D6D"/>
    <w:rsid w:val="00694E94"/>
    <w:rsid w:val="006954A6"/>
    <w:rsid w:val="00695A23"/>
    <w:rsid w:val="00696008"/>
    <w:rsid w:val="006964A8"/>
    <w:rsid w:val="006968B8"/>
    <w:rsid w:val="00696946"/>
    <w:rsid w:val="00696BE0"/>
    <w:rsid w:val="00696E9A"/>
    <w:rsid w:val="00696F47"/>
    <w:rsid w:val="0069710C"/>
    <w:rsid w:val="00697342"/>
    <w:rsid w:val="00697715"/>
    <w:rsid w:val="0069773E"/>
    <w:rsid w:val="00697800"/>
    <w:rsid w:val="0069791E"/>
    <w:rsid w:val="00697A0C"/>
    <w:rsid w:val="00697CE9"/>
    <w:rsid w:val="006A0307"/>
    <w:rsid w:val="006A04D7"/>
    <w:rsid w:val="006A0724"/>
    <w:rsid w:val="006A09D5"/>
    <w:rsid w:val="006A1205"/>
    <w:rsid w:val="006A1228"/>
    <w:rsid w:val="006A1311"/>
    <w:rsid w:val="006A1515"/>
    <w:rsid w:val="006A1A04"/>
    <w:rsid w:val="006A1C9E"/>
    <w:rsid w:val="006A1D78"/>
    <w:rsid w:val="006A24E9"/>
    <w:rsid w:val="006A263B"/>
    <w:rsid w:val="006A2AB4"/>
    <w:rsid w:val="006A2B58"/>
    <w:rsid w:val="006A30CE"/>
    <w:rsid w:val="006A33E4"/>
    <w:rsid w:val="006A343B"/>
    <w:rsid w:val="006A3805"/>
    <w:rsid w:val="006A3D6A"/>
    <w:rsid w:val="006A3D71"/>
    <w:rsid w:val="006A413D"/>
    <w:rsid w:val="006A4302"/>
    <w:rsid w:val="006A4554"/>
    <w:rsid w:val="006A45C4"/>
    <w:rsid w:val="006A48D0"/>
    <w:rsid w:val="006A4BB2"/>
    <w:rsid w:val="006A4CDB"/>
    <w:rsid w:val="006A5911"/>
    <w:rsid w:val="006A594F"/>
    <w:rsid w:val="006A59A7"/>
    <w:rsid w:val="006A5E25"/>
    <w:rsid w:val="006A6064"/>
    <w:rsid w:val="006A6276"/>
    <w:rsid w:val="006A62A2"/>
    <w:rsid w:val="006A6641"/>
    <w:rsid w:val="006A6693"/>
    <w:rsid w:val="006A6A5B"/>
    <w:rsid w:val="006A6AC4"/>
    <w:rsid w:val="006A6B66"/>
    <w:rsid w:val="006A6C5F"/>
    <w:rsid w:val="006A71D1"/>
    <w:rsid w:val="006A736E"/>
    <w:rsid w:val="006A793A"/>
    <w:rsid w:val="006A7B7D"/>
    <w:rsid w:val="006A7F57"/>
    <w:rsid w:val="006B0249"/>
    <w:rsid w:val="006B045B"/>
    <w:rsid w:val="006B07C7"/>
    <w:rsid w:val="006B0D07"/>
    <w:rsid w:val="006B12AB"/>
    <w:rsid w:val="006B137C"/>
    <w:rsid w:val="006B1B14"/>
    <w:rsid w:val="006B1F76"/>
    <w:rsid w:val="006B2847"/>
    <w:rsid w:val="006B3C86"/>
    <w:rsid w:val="006B4241"/>
    <w:rsid w:val="006B4C16"/>
    <w:rsid w:val="006B4E91"/>
    <w:rsid w:val="006B5164"/>
    <w:rsid w:val="006B54AE"/>
    <w:rsid w:val="006B58A3"/>
    <w:rsid w:val="006B5C45"/>
    <w:rsid w:val="006B6151"/>
    <w:rsid w:val="006B6AFD"/>
    <w:rsid w:val="006B7189"/>
    <w:rsid w:val="006B73BC"/>
    <w:rsid w:val="006B746A"/>
    <w:rsid w:val="006B7599"/>
    <w:rsid w:val="006B7771"/>
    <w:rsid w:val="006B79B1"/>
    <w:rsid w:val="006C02E9"/>
    <w:rsid w:val="006C0312"/>
    <w:rsid w:val="006C03C7"/>
    <w:rsid w:val="006C06A5"/>
    <w:rsid w:val="006C0949"/>
    <w:rsid w:val="006C0CB9"/>
    <w:rsid w:val="006C1927"/>
    <w:rsid w:val="006C1B6E"/>
    <w:rsid w:val="006C1D0C"/>
    <w:rsid w:val="006C2035"/>
    <w:rsid w:val="006C23EF"/>
    <w:rsid w:val="006C26BD"/>
    <w:rsid w:val="006C2D4C"/>
    <w:rsid w:val="006C3053"/>
    <w:rsid w:val="006C39C1"/>
    <w:rsid w:val="006C3BDA"/>
    <w:rsid w:val="006C3D76"/>
    <w:rsid w:val="006C3F76"/>
    <w:rsid w:val="006C42BC"/>
    <w:rsid w:val="006C47C8"/>
    <w:rsid w:val="006C4A0A"/>
    <w:rsid w:val="006C5123"/>
    <w:rsid w:val="006C528E"/>
    <w:rsid w:val="006C52C6"/>
    <w:rsid w:val="006C5369"/>
    <w:rsid w:val="006C5477"/>
    <w:rsid w:val="006C5681"/>
    <w:rsid w:val="006C5EE1"/>
    <w:rsid w:val="006C615F"/>
    <w:rsid w:val="006C63ED"/>
    <w:rsid w:val="006C6A1E"/>
    <w:rsid w:val="006C6A52"/>
    <w:rsid w:val="006C6B38"/>
    <w:rsid w:val="006C722D"/>
    <w:rsid w:val="006C756A"/>
    <w:rsid w:val="006C775D"/>
    <w:rsid w:val="006C7893"/>
    <w:rsid w:val="006C7A6B"/>
    <w:rsid w:val="006C7BC3"/>
    <w:rsid w:val="006C7D87"/>
    <w:rsid w:val="006C7FFB"/>
    <w:rsid w:val="006D02D4"/>
    <w:rsid w:val="006D084F"/>
    <w:rsid w:val="006D0B70"/>
    <w:rsid w:val="006D0E82"/>
    <w:rsid w:val="006D0EF9"/>
    <w:rsid w:val="006D1121"/>
    <w:rsid w:val="006D112C"/>
    <w:rsid w:val="006D14E2"/>
    <w:rsid w:val="006D1580"/>
    <w:rsid w:val="006D18E9"/>
    <w:rsid w:val="006D191D"/>
    <w:rsid w:val="006D22A6"/>
    <w:rsid w:val="006D242E"/>
    <w:rsid w:val="006D298F"/>
    <w:rsid w:val="006D2A6F"/>
    <w:rsid w:val="006D2C7E"/>
    <w:rsid w:val="006D3707"/>
    <w:rsid w:val="006D3866"/>
    <w:rsid w:val="006D38C4"/>
    <w:rsid w:val="006D3C16"/>
    <w:rsid w:val="006D4207"/>
    <w:rsid w:val="006D474B"/>
    <w:rsid w:val="006D4BD5"/>
    <w:rsid w:val="006D4BEC"/>
    <w:rsid w:val="006D4D97"/>
    <w:rsid w:val="006D5254"/>
    <w:rsid w:val="006D5406"/>
    <w:rsid w:val="006D5784"/>
    <w:rsid w:val="006D582E"/>
    <w:rsid w:val="006D60A0"/>
    <w:rsid w:val="006D6B54"/>
    <w:rsid w:val="006D7295"/>
    <w:rsid w:val="006D737F"/>
    <w:rsid w:val="006D744E"/>
    <w:rsid w:val="006D74C8"/>
    <w:rsid w:val="006D77B7"/>
    <w:rsid w:val="006E004D"/>
    <w:rsid w:val="006E006B"/>
    <w:rsid w:val="006E0073"/>
    <w:rsid w:val="006E0218"/>
    <w:rsid w:val="006E0531"/>
    <w:rsid w:val="006E0CB1"/>
    <w:rsid w:val="006E0D10"/>
    <w:rsid w:val="006E10FA"/>
    <w:rsid w:val="006E11CB"/>
    <w:rsid w:val="006E1316"/>
    <w:rsid w:val="006E17C5"/>
    <w:rsid w:val="006E18AF"/>
    <w:rsid w:val="006E1B6A"/>
    <w:rsid w:val="006E1E64"/>
    <w:rsid w:val="006E211A"/>
    <w:rsid w:val="006E221C"/>
    <w:rsid w:val="006E2230"/>
    <w:rsid w:val="006E235D"/>
    <w:rsid w:val="006E2596"/>
    <w:rsid w:val="006E2770"/>
    <w:rsid w:val="006E279F"/>
    <w:rsid w:val="006E2D61"/>
    <w:rsid w:val="006E2FF6"/>
    <w:rsid w:val="006E318B"/>
    <w:rsid w:val="006E3303"/>
    <w:rsid w:val="006E34E7"/>
    <w:rsid w:val="006E34F3"/>
    <w:rsid w:val="006E36CE"/>
    <w:rsid w:val="006E370A"/>
    <w:rsid w:val="006E38BB"/>
    <w:rsid w:val="006E3D35"/>
    <w:rsid w:val="006E3E62"/>
    <w:rsid w:val="006E4362"/>
    <w:rsid w:val="006E4B3E"/>
    <w:rsid w:val="006E4B96"/>
    <w:rsid w:val="006E4CBA"/>
    <w:rsid w:val="006E4E01"/>
    <w:rsid w:val="006E4E0E"/>
    <w:rsid w:val="006E505E"/>
    <w:rsid w:val="006E52EC"/>
    <w:rsid w:val="006E5A4F"/>
    <w:rsid w:val="006E5C3F"/>
    <w:rsid w:val="006E66E2"/>
    <w:rsid w:val="006E6ACA"/>
    <w:rsid w:val="006E7018"/>
    <w:rsid w:val="006E748F"/>
    <w:rsid w:val="006E7FF1"/>
    <w:rsid w:val="006F0372"/>
    <w:rsid w:val="006F03DA"/>
    <w:rsid w:val="006F0CB0"/>
    <w:rsid w:val="006F0D7D"/>
    <w:rsid w:val="006F0F29"/>
    <w:rsid w:val="006F1219"/>
    <w:rsid w:val="006F14B3"/>
    <w:rsid w:val="006F14D1"/>
    <w:rsid w:val="006F153D"/>
    <w:rsid w:val="006F180F"/>
    <w:rsid w:val="006F19EE"/>
    <w:rsid w:val="006F1C2D"/>
    <w:rsid w:val="006F1DC7"/>
    <w:rsid w:val="006F1EA9"/>
    <w:rsid w:val="006F2656"/>
    <w:rsid w:val="006F271B"/>
    <w:rsid w:val="006F2992"/>
    <w:rsid w:val="006F29CB"/>
    <w:rsid w:val="006F2B1B"/>
    <w:rsid w:val="006F2DB9"/>
    <w:rsid w:val="006F2EA3"/>
    <w:rsid w:val="006F317C"/>
    <w:rsid w:val="006F3443"/>
    <w:rsid w:val="006F3846"/>
    <w:rsid w:val="006F3869"/>
    <w:rsid w:val="006F3C05"/>
    <w:rsid w:val="006F3D00"/>
    <w:rsid w:val="006F3FBC"/>
    <w:rsid w:val="006F468F"/>
    <w:rsid w:val="006F4A00"/>
    <w:rsid w:val="006F4DEA"/>
    <w:rsid w:val="006F4E9D"/>
    <w:rsid w:val="006F5202"/>
    <w:rsid w:val="006F52F3"/>
    <w:rsid w:val="006F57F6"/>
    <w:rsid w:val="006F5805"/>
    <w:rsid w:val="006F5837"/>
    <w:rsid w:val="006F59EC"/>
    <w:rsid w:val="006F5C78"/>
    <w:rsid w:val="006F5C7C"/>
    <w:rsid w:val="006F5F71"/>
    <w:rsid w:val="006F5F83"/>
    <w:rsid w:val="006F6134"/>
    <w:rsid w:val="006F6A27"/>
    <w:rsid w:val="006F6C2E"/>
    <w:rsid w:val="006F7084"/>
    <w:rsid w:val="006F7240"/>
    <w:rsid w:val="006F72AF"/>
    <w:rsid w:val="006F72D1"/>
    <w:rsid w:val="006F799F"/>
    <w:rsid w:val="006F7C43"/>
    <w:rsid w:val="006F7DCD"/>
    <w:rsid w:val="007000F6"/>
    <w:rsid w:val="007001A8"/>
    <w:rsid w:val="00700FE6"/>
    <w:rsid w:val="007010AF"/>
    <w:rsid w:val="00701115"/>
    <w:rsid w:val="0070143F"/>
    <w:rsid w:val="00701900"/>
    <w:rsid w:val="0070218F"/>
    <w:rsid w:val="007021EB"/>
    <w:rsid w:val="00702509"/>
    <w:rsid w:val="00702B79"/>
    <w:rsid w:val="00702B9D"/>
    <w:rsid w:val="0070375D"/>
    <w:rsid w:val="007038D7"/>
    <w:rsid w:val="00703EAD"/>
    <w:rsid w:val="00704011"/>
    <w:rsid w:val="007049D8"/>
    <w:rsid w:val="00704BC0"/>
    <w:rsid w:val="00704DB0"/>
    <w:rsid w:val="0070562E"/>
    <w:rsid w:val="00705B92"/>
    <w:rsid w:val="00706151"/>
    <w:rsid w:val="0070621B"/>
    <w:rsid w:val="00706623"/>
    <w:rsid w:val="0070667A"/>
    <w:rsid w:val="00706A0F"/>
    <w:rsid w:val="00706B3D"/>
    <w:rsid w:val="00706FB9"/>
    <w:rsid w:val="00707444"/>
    <w:rsid w:val="00707685"/>
    <w:rsid w:val="00707878"/>
    <w:rsid w:val="00707A2F"/>
    <w:rsid w:val="00707AB6"/>
    <w:rsid w:val="00707AE8"/>
    <w:rsid w:val="00707F36"/>
    <w:rsid w:val="007100D9"/>
    <w:rsid w:val="0071129E"/>
    <w:rsid w:val="00711543"/>
    <w:rsid w:val="007117E7"/>
    <w:rsid w:val="007118B9"/>
    <w:rsid w:val="00712B43"/>
    <w:rsid w:val="00712DF0"/>
    <w:rsid w:val="00712EB6"/>
    <w:rsid w:val="007131EE"/>
    <w:rsid w:val="0071398E"/>
    <w:rsid w:val="007139BB"/>
    <w:rsid w:val="00713D68"/>
    <w:rsid w:val="00714561"/>
    <w:rsid w:val="00714D1B"/>
    <w:rsid w:val="00714EF3"/>
    <w:rsid w:val="00715268"/>
    <w:rsid w:val="0071582A"/>
    <w:rsid w:val="00715D06"/>
    <w:rsid w:val="0071609D"/>
    <w:rsid w:val="007161A0"/>
    <w:rsid w:val="0071675B"/>
    <w:rsid w:val="007167D1"/>
    <w:rsid w:val="00716BA4"/>
    <w:rsid w:val="007176BB"/>
    <w:rsid w:val="007176C4"/>
    <w:rsid w:val="00717AD4"/>
    <w:rsid w:val="00717BD4"/>
    <w:rsid w:val="00717EEB"/>
    <w:rsid w:val="00720378"/>
    <w:rsid w:val="007207C5"/>
    <w:rsid w:val="0072091B"/>
    <w:rsid w:val="00720AC7"/>
    <w:rsid w:val="00720D17"/>
    <w:rsid w:val="00720E56"/>
    <w:rsid w:val="00721021"/>
    <w:rsid w:val="00721128"/>
    <w:rsid w:val="00721138"/>
    <w:rsid w:val="00721146"/>
    <w:rsid w:val="007211E5"/>
    <w:rsid w:val="00721514"/>
    <w:rsid w:val="007218C4"/>
    <w:rsid w:val="00722032"/>
    <w:rsid w:val="00722270"/>
    <w:rsid w:val="0072231F"/>
    <w:rsid w:val="007225BA"/>
    <w:rsid w:val="007226AC"/>
    <w:rsid w:val="007226B1"/>
    <w:rsid w:val="00722733"/>
    <w:rsid w:val="007228C2"/>
    <w:rsid w:val="00722A8A"/>
    <w:rsid w:val="007230C9"/>
    <w:rsid w:val="007230E7"/>
    <w:rsid w:val="00723261"/>
    <w:rsid w:val="0072332F"/>
    <w:rsid w:val="00723351"/>
    <w:rsid w:val="00723638"/>
    <w:rsid w:val="00723AA1"/>
    <w:rsid w:val="00723C5F"/>
    <w:rsid w:val="00723DA9"/>
    <w:rsid w:val="00723E29"/>
    <w:rsid w:val="007247E4"/>
    <w:rsid w:val="00724E24"/>
    <w:rsid w:val="007252BC"/>
    <w:rsid w:val="007258A5"/>
    <w:rsid w:val="00725970"/>
    <w:rsid w:val="00725DCC"/>
    <w:rsid w:val="00725E4F"/>
    <w:rsid w:val="0072642C"/>
    <w:rsid w:val="00726A37"/>
    <w:rsid w:val="00726E3E"/>
    <w:rsid w:val="00727373"/>
    <w:rsid w:val="007275FB"/>
    <w:rsid w:val="00727931"/>
    <w:rsid w:val="00727A44"/>
    <w:rsid w:val="00727BC0"/>
    <w:rsid w:val="00727D68"/>
    <w:rsid w:val="00727FC5"/>
    <w:rsid w:val="00730528"/>
    <w:rsid w:val="00730840"/>
    <w:rsid w:val="007308D6"/>
    <w:rsid w:val="00730A07"/>
    <w:rsid w:val="00730BE1"/>
    <w:rsid w:val="00732068"/>
    <w:rsid w:val="007326D2"/>
    <w:rsid w:val="0073272F"/>
    <w:rsid w:val="007328E2"/>
    <w:rsid w:val="00732EBF"/>
    <w:rsid w:val="00733113"/>
    <w:rsid w:val="00733223"/>
    <w:rsid w:val="0073347D"/>
    <w:rsid w:val="0073353B"/>
    <w:rsid w:val="007336E9"/>
    <w:rsid w:val="0073395B"/>
    <w:rsid w:val="00734052"/>
    <w:rsid w:val="00734562"/>
    <w:rsid w:val="00734ABD"/>
    <w:rsid w:val="00734D7A"/>
    <w:rsid w:val="00734DF9"/>
    <w:rsid w:val="00735183"/>
    <w:rsid w:val="00735499"/>
    <w:rsid w:val="00735547"/>
    <w:rsid w:val="007357E8"/>
    <w:rsid w:val="00735931"/>
    <w:rsid w:val="00735C4F"/>
    <w:rsid w:val="00735C9D"/>
    <w:rsid w:val="0073633A"/>
    <w:rsid w:val="00736689"/>
    <w:rsid w:val="007367D5"/>
    <w:rsid w:val="007368E1"/>
    <w:rsid w:val="00736A48"/>
    <w:rsid w:val="00736B77"/>
    <w:rsid w:val="00736ED5"/>
    <w:rsid w:val="00737441"/>
    <w:rsid w:val="007376A3"/>
    <w:rsid w:val="007377B1"/>
    <w:rsid w:val="00737B9F"/>
    <w:rsid w:val="00737C43"/>
    <w:rsid w:val="00737C7A"/>
    <w:rsid w:val="00740243"/>
    <w:rsid w:val="00740809"/>
    <w:rsid w:val="007413FF"/>
    <w:rsid w:val="00741AE6"/>
    <w:rsid w:val="00741C76"/>
    <w:rsid w:val="00741FDB"/>
    <w:rsid w:val="007421AC"/>
    <w:rsid w:val="007423AC"/>
    <w:rsid w:val="0074245C"/>
    <w:rsid w:val="0074294D"/>
    <w:rsid w:val="00742D62"/>
    <w:rsid w:val="00742E75"/>
    <w:rsid w:val="00742FE3"/>
    <w:rsid w:val="0074324B"/>
    <w:rsid w:val="00743372"/>
    <w:rsid w:val="00743444"/>
    <w:rsid w:val="00743771"/>
    <w:rsid w:val="00743A56"/>
    <w:rsid w:val="00743C09"/>
    <w:rsid w:val="00743CD3"/>
    <w:rsid w:val="00743D86"/>
    <w:rsid w:val="0074409E"/>
    <w:rsid w:val="00744196"/>
    <w:rsid w:val="0074436B"/>
    <w:rsid w:val="0074452F"/>
    <w:rsid w:val="00745294"/>
    <w:rsid w:val="00745744"/>
    <w:rsid w:val="00745998"/>
    <w:rsid w:val="00745A2D"/>
    <w:rsid w:val="00746073"/>
    <w:rsid w:val="007464CE"/>
    <w:rsid w:val="007467B5"/>
    <w:rsid w:val="007467C5"/>
    <w:rsid w:val="007469CC"/>
    <w:rsid w:val="00746B29"/>
    <w:rsid w:val="00746C0A"/>
    <w:rsid w:val="00746CC1"/>
    <w:rsid w:val="007472A1"/>
    <w:rsid w:val="007474B8"/>
    <w:rsid w:val="007474D9"/>
    <w:rsid w:val="007477EF"/>
    <w:rsid w:val="007478E1"/>
    <w:rsid w:val="007479D5"/>
    <w:rsid w:val="00747ED8"/>
    <w:rsid w:val="007505EE"/>
    <w:rsid w:val="00750FED"/>
    <w:rsid w:val="00751346"/>
    <w:rsid w:val="00751538"/>
    <w:rsid w:val="00751D83"/>
    <w:rsid w:val="00751F69"/>
    <w:rsid w:val="0075205C"/>
    <w:rsid w:val="007523D7"/>
    <w:rsid w:val="00752636"/>
    <w:rsid w:val="0075278B"/>
    <w:rsid w:val="00753140"/>
    <w:rsid w:val="00753164"/>
    <w:rsid w:val="0075357B"/>
    <w:rsid w:val="00753855"/>
    <w:rsid w:val="00753AA6"/>
    <w:rsid w:val="00753B62"/>
    <w:rsid w:val="00754068"/>
    <w:rsid w:val="00754070"/>
    <w:rsid w:val="00754379"/>
    <w:rsid w:val="0075458F"/>
    <w:rsid w:val="007547BC"/>
    <w:rsid w:val="00754B7D"/>
    <w:rsid w:val="00754DCC"/>
    <w:rsid w:val="00754E28"/>
    <w:rsid w:val="0075546F"/>
    <w:rsid w:val="007556F0"/>
    <w:rsid w:val="0075574E"/>
    <w:rsid w:val="00755965"/>
    <w:rsid w:val="00755AA1"/>
    <w:rsid w:val="00756006"/>
    <w:rsid w:val="00756254"/>
    <w:rsid w:val="0075630C"/>
    <w:rsid w:val="007566D4"/>
    <w:rsid w:val="00756B56"/>
    <w:rsid w:val="007570B5"/>
    <w:rsid w:val="00757CC9"/>
    <w:rsid w:val="00757DA6"/>
    <w:rsid w:val="007603A5"/>
    <w:rsid w:val="00760F5F"/>
    <w:rsid w:val="007612CB"/>
    <w:rsid w:val="00761417"/>
    <w:rsid w:val="00761491"/>
    <w:rsid w:val="007616AE"/>
    <w:rsid w:val="007616C0"/>
    <w:rsid w:val="00761B22"/>
    <w:rsid w:val="00761C0C"/>
    <w:rsid w:val="00761E74"/>
    <w:rsid w:val="007622C2"/>
    <w:rsid w:val="007622D0"/>
    <w:rsid w:val="007624BD"/>
    <w:rsid w:val="007624BE"/>
    <w:rsid w:val="0076251A"/>
    <w:rsid w:val="0076259D"/>
    <w:rsid w:val="007627F0"/>
    <w:rsid w:val="00762885"/>
    <w:rsid w:val="007628D2"/>
    <w:rsid w:val="007628EA"/>
    <w:rsid w:val="00762B1C"/>
    <w:rsid w:val="00762FFC"/>
    <w:rsid w:val="0076326B"/>
    <w:rsid w:val="00763357"/>
    <w:rsid w:val="007636EA"/>
    <w:rsid w:val="007638B2"/>
    <w:rsid w:val="0076393B"/>
    <w:rsid w:val="00763993"/>
    <w:rsid w:val="00763D15"/>
    <w:rsid w:val="0076414B"/>
    <w:rsid w:val="00764589"/>
    <w:rsid w:val="007647BA"/>
    <w:rsid w:val="00765163"/>
    <w:rsid w:val="007653DD"/>
    <w:rsid w:val="0076552A"/>
    <w:rsid w:val="007656C9"/>
    <w:rsid w:val="00765F62"/>
    <w:rsid w:val="0076617E"/>
    <w:rsid w:val="00766182"/>
    <w:rsid w:val="007665F8"/>
    <w:rsid w:val="0076682D"/>
    <w:rsid w:val="00766AE7"/>
    <w:rsid w:val="007678A8"/>
    <w:rsid w:val="007678F4"/>
    <w:rsid w:val="007679D3"/>
    <w:rsid w:val="00767B16"/>
    <w:rsid w:val="00770543"/>
    <w:rsid w:val="0077097C"/>
    <w:rsid w:val="00770AE8"/>
    <w:rsid w:val="00770B11"/>
    <w:rsid w:val="00770BDF"/>
    <w:rsid w:val="0077193C"/>
    <w:rsid w:val="00771E21"/>
    <w:rsid w:val="00772523"/>
    <w:rsid w:val="0077284A"/>
    <w:rsid w:val="0077308A"/>
    <w:rsid w:val="0077348A"/>
    <w:rsid w:val="00773945"/>
    <w:rsid w:val="0077397C"/>
    <w:rsid w:val="007739D9"/>
    <w:rsid w:val="00773BBC"/>
    <w:rsid w:val="00773D11"/>
    <w:rsid w:val="00773E2A"/>
    <w:rsid w:val="00773FE0"/>
    <w:rsid w:val="00774103"/>
    <w:rsid w:val="00774E6D"/>
    <w:rsid w:val="007751EA"/>
    <w:rsid w:val="00775555"/>
    <w:rsid w:val="007755C6"/>
    <w:rsid w:val="00775913"/>
    <w:rsid w:val="00775A00"/>
    <w:rsid w:val="00775DFD"/>
    <w:rsid w:val="00775FC8"/>
    <w:rsid w:val="00776089"/>
    <w:rsid w:val="007763CB"/>
    <w:rsid w:val="00776494"/>
    <w:rsid w:val="007768E7"/>
    <w:rsid w:val="00777811"/>
    <w:rsid w:val="00777957"/>
    <w:rsid w:val="00777B3C"/>
    <w:rsid w:val="0078002C"/>
    <w:rsid w:val="0078012B"/>
    <w:rsid w:val="0078024C"/>
    <w:rsid w:val="0078050E"/>
    <w:rsid w:val="00780987"/>
    <w:rsid w:val="00780B55"/>
    <w:rsid w:val="00781231"/>
    <w:rsid w:val="0078140B"/>
    <w:rsid w:val="0078164C"/>
    <w:rsid w:val="0078199A"/>
    <w:rsid w:val="007819A6"/>
    <w:rsid w:val="00781AB5"/>
    <w:rsid w:val="00781C49"/>
    <w:rsid w:val="00781D2B"/>
    <w:rsid w:val="00782013"/>
    <w:rsid w:val="00783363"/>
    <w:rsid w:val="00783872"/>
    <w:rsid w:val="00783B48"/>
    <w:rsid w:val="00783EC5"/>
    <w:rsid w:val="00783F4F"/>
    <w:rsid w:val="0078415D"/>
    <w:rsid w:val="00784196"/>
    <w:rsid w:val="007841D6"/>
    <w:rsid w:val="00784AA5"/>
    <w:rsid w:val="007851DE"/>
    <w:rsid w:val="007853C7"/>
    <w:rsid w:val="00785800"/>
    <w:rsid w:val="0078589E"/>
    <w:rsid w:val="007858EA"/>
    <w:rsid w:val="00785A04"/>
    <w:rsid w:val="00786005"/>
    <w:rsid w:val="0078651C"/>
    <w:rsid w:val="00786525"/>
    <w:rsid w:val="007865F5"/>
    <w:rsid w:val="00786718"/>
    <w:rsid w:val="00786839"/>
    <w:rsid w:val="00786889"/>
    <w:rsid w:val="00786B6A"/>
    <w:rsid w:val="00786BFF"/>
    <w:rsid w:val="00786E47"/>
    <w:rsid w:val="00787106"/>
    <w:rsid w:val="0078716A"/>
    <w:rsid w:val="007871CB"/>
    <w:rsid w:val="00787384"/>
    <w:rsid w:val="007875C8"/>
    <w:rsid w:val="007879C3"/>
    <w:rsid w:val="007879F8"/>
    <w:rsid w:val="00787C24"/>
    <w:rsid w:val="00787C87"/>
    <w:rsid w:val="00790025"/>
    <w:rsid w:val="00790598"/>
    <w:rsid w:val="00790B3D"/>
    <w:rsid w:val="00790D6F"/>
    <w:rsid w:val="007913C2"/>
    <w:rsid w:val="007914DE"/>
    <w:rsid w:val="00791C69"/>
    <w:rsid w:val="00791D8F"/>
    <w:rsid w:val="00791EBF"/>
    <w:rsid w:val="00792674"/>
    <w:rsid w:val="00792880"/>
    <w:rsid w:val="007929FE"/>
    <w:rsid w:val="00792ABC"/>
    <w:rsid w:val="00792ACF"/>
    <w:rsid w:val="00792DCA"/>
    <w:rsid w:val="007930DD"/>
    <w:rsid w:val="0079313A"/>
    <w:rsid w:val="007933B1"/>
    <w:rsid w:val="00793456"/>
    <w:rsid w:val="00793B54"/>
    <w:rsid w:val="00793F08"/>
    <w:rsid w:val="0079406B"/>
    <w:rsid w:val="007940B4"/>
    <w:rsid w:val="007942DA"/>
    <w:rsid w:val="007943CE"/>
    <w:rsid w:val="00794C89"/>
    <w:rsid w:val="0079592C"/>
    <w:rsid w:val="00795C7C"/>
    <w:rsid w:val="00795F92"/>
    <w:rsid w:val="00796E12"/>
    <w:rsid w:val="007972AA"/>
    <w:rsid w:val="0079791F"/>
    <w:rsid w:val="00797954"/>
    <w:rsid w:val="00797B44"/>
    <w:rsid w:val="00797ED5"/>
    <w:rsid w:val="007A0091"/>
    <w:rsid w:val="007A0940"/>
    <w:rsid w:val="007A0DE0"/>
    <w:rsid w:val="007A126F"/>
    <w:rsid w:val="007A1A86"/>
    <w:rsid w:val="007A1B13"/>
    <w:rsid w:val="007A1CB1"/>
    <w:rsid w:val="007A1E5B"/>
    <w:rsid w:val="007A208E"/>
    <w:rsid w:val="007A2462"/>
    <w:rsid w:val="007A256C"/>
    <w:rsid w:val="007A25D6"/>
    <w:rsid w:val="007A26C3"/>
    <w:rsid w:val="007A29C7"/>
    <w:rsid w:val="007A2B3B"/>
    <w:rsid w:val="007A2D24"/>
    <w:rsid w:val="007A2E7D"/>
    <w:rsid w:val="007A309E"/>
    <w:rsid w:val="007A3593"/>
    <w:rsid w:val="007A37EB"/>
    <w:rsid w:val="007A397F"/>
    <w:rsid w:val="007A3BD4"/>
    <w:rsid w:val="007A3C41"/>
    <w:rsid w:val="007A3F15"/>
    <w:rsid w:val="007A3F9E"/>
    <w:rsid w:val="007A3FFB"/>
    <w:rsid w:val="007A4315"/>
    <w:rsid w:val="007A4608"/>
    <w:rsid w:val="007A4E04"/>
    <w:rsid w:val="007A52C3"/>
    <w:rsid w:val="007A63E5"/>
    <w:rsid w:val="007A671A"/>
    <w:rsid w:val="007A67B1"/>
    <w:rsid w:val="007A6862"/>
    <w:rsid w:val="007A6B0A"/>
    <w:rsid w:val="007A6B21"/>
    <w:rsid w:val="007A7444"/>
    <w:rsid w:val="007A7878"/>
    <w:rsid w:val="007A7CF7"/>
    <w:rsid w:val="007A7D2F"/>
    <w:rsid w:val="007A7E04"/>
    <w:rsid w:val="007A7EDC"/>
    <w:rsid w:val="007B043B"/>
    <w:rsid w:val="007B0D84"/>
    <w:rsid w:val="007B1031"/>
    <w:rsid w:val="007B126C"/>
    <w:rsid w:val="007B1464"/>
    <w:rsid w:val="007B1C3A"/>
    <w:rsid w:val="007B21D7"/>
    <w:rsid w:val="007B2E22"/>
    <w:rsid w:val="007B2EBB"/>
    <w:rsid w:val="007B2EC9"/>
    <w:rsid w:val="007B301D"/>
    <w:rsid w:val="007B36AD"/>
    <w:rsid w:val="007B3AC1"/>
    <w:rsid w:val="007B3E33"/>
    <w:rsid w:val="007B457B"/>
    <w:rsid w:val="007B4A34"/>
    <w:rsid w:val="007B4A99"/>
    <w:rsid w:val="007B5064"/>
    <w:rsid w:val="007B51A8"/>
    <w:rsid w:val="007B51B2"/>
    <w:rsid w:val="007B542B"/>
    <w:rsid w:val="007B598C"/>
    <w:rsid w:val="007B5C50"/>
    <w:rsid w:val="007B5E27"/>
    <w:rsid w:val="007B61F3"/>
    <w:rsid w:val="007B62BA"/>
    <w:rsid w:val="007B690D"/>
    <w:rsid w:val="007B699D"/>
    <w:rsid w:val="007B6BF5"/>
    <w:rsid w:val="007B7061"/>
    <w:rsid w:val="007B70AF"/>
    <w:rsid w:val="007B7164"/>
    <w:rsid w:val="007B7219"/>
    <w:rsid w:val="007B72D4"/>
    <w:rsid w:val="007B7311"/>
    <w:rsid w:val="007B7320"/>
    <w:rsid w:val="007B759E"/>
    <w:rsid w:val="007B75EF"/>
    <w:rsid w:val="007B7A9D"/>
    <w:rsid w:val="007C0211"/>
    <w:rsid w:val="007C037C"/>
    <w:rsid w:val="007C03A0"/>
    <w:rsid w:val="007C04AF"/>
    <w:rsid w:val="007C099D"/>
    <w:rsid w:val="007C0A27"/>
    <w:rsid w:val="007C0A7A"/>
    <w:rsid w:val="007C0E9B"/>
    <w:rsid w:val="007C0EAB"/>
    <w:rsid w:val="007C1014"/>
    <w:rsid w:val="007C1221"/>
    <w:rsid w:val="007C1925"/>
    <w:rsid w:val="007C2488"/>
    <w:rsid w:val="007C281B"/>
    <w:rsid w:val="007C29DF"/>
    <w:rsid w:val="007C2A7A"/>
    <w:rsid w:val="007C2AAE"/>
    <w:rsid w:val="007C2AEF"/>
    <w:rsid w:val="007C3269"/>
    <w:rsid w:val="007C32F3"/>
    <w:rsid w:val="007C37AC"/>
    <w:rsid w:val="007C3949"/>
    <w:rsid w:val="007C4051"/>
    <w:rsid w:val="007C41CA"/>
    <w:rsid w:val="007C4234"/>
    <w:rsid w:val="007C4253"/>
    <w:rsid w:val="007C42DA"/>
    <w:rsid w:val="007C4684"/>
    <w:rsid w:val="007C4F59"/>
    <w:rsid w:val="007C53C5"/>
    <w:rsid w:val="007C547A"/>
    <w:rsid w:val="007C54FC"/>
    <w:rsid w:val="007C5587"/>
    <w:rsid w:val="007C56E9"/>
    <w:rsid w:val="007C5833"/>
    <w:rsid w:val="007C59F0"/>
    <w:rsid w:val="007C601D"/>
    <w:rsid w:val="007C68AC"/>
    <w:rsid w:val="007C6923"/>
    <w:rsid w:val="007C6A48"/>
    <w:rsid w:val="007C703D"/>
    <w:rsid w:val="007C71B0"/>
    <w:rsid w:val="007C7392"/>
    <w:rsid w:val="007C7535"/>
    <w:rsid w:val="007C79C8"/>
    <w:rsid w:val="007C7FA9"/>
    <w:rsid w:val="007D035C"/>
    <w:rsid w:val="007D05A9"/>
    <w:rsid w:val="007D0720"/>
    <w:rsid w:val="007D0735"/>
    <w:rsid w:val="007D0905"/>
    <w:rsid w:val="007D09D2"/>
    <w:rsid w:val="007D0AA4"/>
    <w:rsid w:val="007D108A"/>
    <w:rsid w:val="007D10BB"/>
    <w:rsid w:val="007D13DA"/>
    <w:rsid w:val="007D13E5"/>
    <w:rsid w:val="007D1433"/>
    <w:rsid w:val="007D1B5A"/>
    <w:rsid w:val="007D1C4C"/>
    <w:rsid w:val="007D20C2"/>
    <w:rsid w:val="007D295D"/>
    <w:rsid w:val="007D3600"/>
    <w:rsid w:val="007D39AE"/>
    <w:rsid w:val="007D3AB5"/>
    <w:rsid w:val="007D3CC1"/>
    <w:rsid w:val="007D3EB9"/>
    <w:rsid w:val="007D3F2A"/>
    <w:rsid w:val="007D3FDE"/>
    <w:rsid w:val="007D438A"/>
    <w:rsid w:val="007D4714"/>
    <w:rsid w:val="007D4B29"/>
    <w:rsid w:val="007D4B38"/>
    <w:rsid w:val="007D4FE0"/>
    <w:rsid w:val="007D50B8"/>
    <w:rsid w:val="007D5863"/>
    <w:rsid w:val="007D5B09"/>
    <w:rsid w:val="007D5DDD"/>
    <w:rsid w:val="007D6071"/>
    <w:rsid w:val="007D6AF5"/>
    <w:rsid w:val="007D7052"/>
    <w:rsid w:val="007D7641"/>
    <w:rsid w:val="007D7A69"/>
    <w:rsid w:val="007D7D30"/>
    <w:rsid w:val="007E0002"/>
    <w:rsid w:val="007E009C"/>
    <w:rsid w:val="007E018B"/>
    <w:rsid w:val="007E05D8"/>
    <w:rsid w:val="007E074A"/>
    <w:rsid w:val="007E07A5"/>
    <w:rsid w:val="007E0D78"/>
    <w:rsid w:val="007E1426"/>
    <w:rsid w:val="007E15ED"/>
    <w:rsid w:val="007E18F5"/>
    <w:rsid w:val="007E1BF4"/>
    <w:rsid w:val="007E2366"/>
    <w:rsid w:val="007E24C6"/>
    <w:rsid w:val="007E27D5"/>
    <w:rsid w:val="007E28B4"/>
    <w:rsid w:val="007E28D6"/>
    <w:rsid w:val="007E2917"/>
    <w:rsid w:val="007E29F2"/>
    <w:rsid w:val="007E2BC4"/>
    <w:rsid w:val="007E2E44"/>
    <w:rsid w:val="007E33E3"/>
    <w:rsid w:val="007E3AD7"/>
    <w:rsid w:val="007E3BAF"/>
    <w:rsid w:val="007E3C78"/>
    <w:rsid w:val="007E3DE3"/>
    <w:rsid w:val="007E3FFC"/>
    <w:rsid w:val="007E4327"/>
    <w:rsid w:val="007E46E3"/>
    <w:rsid w:val="007E48E5"/>
    <w:rsid w:val="007E550F"/>
    <w:rsid w:val="007E5642"/>
    <w:rsid w:val="007E571F"/>
    <w:rsid w:val="007E57D9"/>
    <w:rsid w:val="007E58FE"/>
    <w:rsid w:val="007E5988"/>
    <w:rsid w:val="007E5A68"/>
    <w:rsid w:val="007E5F09"/>
    <w:rsid w:val="007E61CD"/>
    <w:rsid w:val="007E61D4"/>
    <w:rsid w:val="007E6455"/>
    <w:rsid w:val="007E6784"/>
    <w:rsid w:val="007E67FC"/>
    <w:rsid w:val="007E6D68"/>
    <w:rsid w:val="007E717A"/>
    <w:rsid w:val="007E72D6"/>
    <w:rsid w:val="007E75C8"/>
    <w:rsid w:val="007E78FA"/>
    <w:rsid w:val="007E7EB1"/>
    <w:rsid w:val="007E7EEC"/>
    <w:rsid w:val="007F079F"/>
    <w:rsid w:val="007F0C26"/>
    <w:rsid w:val="007F0C52"/>
    <w:rsid w:val="007F101F"/>
    <w:rsid w:val="007F1089"/>
    <w:rsid w:val="007F10A1"/>
    <w:rsid w:val="007F12BA"/>
    <w:rsid w:val="007F1317"/>
    <w:rsid w:val="007F1348"/>
    <w:rsid w:val="007F158A"/>
    <w:rsid w:val="007F1809"/>
    <w:rsid w:val="007F1889"/>
    <w:rsid w:val="007F18F0"/>
    <w:rsid w:val="007F2753"/>
    <w:rsid w:val="007F27EA"/>
    <w:rsid w:val="007F2915"/>
    <w:rsid w:val="007F2C80"/>
    <w:rsid w:val="007F3025"/>
    <w:rsid w:val="007F3032"/>
    <w:rsid w:val="007F3327"/>
    <w:rsid w:val="007F3441"/>
    <w:rsid w:val="007F374B"/>
    <w:rsid w:val="007F39AA"/>
    <w:rsid w:val="007F3A79"/>
    <w:rsid w:val="007F3B2E"/>
    <w:rsid w:val="007F3C1B"/>
    <w:rsid w:val="007F408D"/>
    <w:rsid w:val="007F40BA"/>
    <w:rsid w:val="007F4164"/>
    <w:rsid w:val="007F4558"/>
    <w:rsid w:val="007F4B56"/>
    <w:rsid w:val="007F4B6E"/>
    <w:rsid w:val="007F505B"/>
    <w:rsid w:val="007F50AF"/>
    <w:rsid w:val="007F546A"/>
    <w:rsid w:val="007F54A6"/>
    <w:rsid w:val="007F5774"/>
    <w:rsid w:val="007F5902"/>
    <w:rsid w:val="007F59FC"/>
    <w:rsid w:val="007F6390"/>
    <w:rsid w:val="007F643A"/>
    <w:rsid w:val="007F69CD"/>
    <w:rsid w:val="007F6B10"/>
    <w:rsid w:val="007F6B9D"/>
    <w:rsid w:val="007F71F0"/>
    <w:rsid w:val="007F74C2"/>
    <w:rsid w:val="007F7598"/>
    <w:rsid w:val="007F788E"/>
    <w:rsid w:val="007F78AE"/>
    <w:rsid w:val="007F7CA3"/>
    <w:rsid w:val="00800A9F"/>
    <w:rsid w:val="00800B58"/>
    <w:rsid w:val="008012D9"/>
    <w:rsid w:val="008018C4"/>
    <w:rsid w:val="00801EA4"/>
    <w:rsid w:val="00801FF3"/>
    <w:rsid w:val="008020D6"/>
    <w:rsid w:val="00802413"/>
    <w:rsid w:val="00802442"/>
    <w:rsid w:val="00802CFA"/>
    <w:rsid w:val="0080300D"/>
    <w:rsid w:val="008032E5"/>
    <w:rsid w:val="0080354C"/>
    <w:rsid w:val="00803958"/>
    <w:rsid w:val="00803A81"/>
    <w:rsid w:val="00803B4C"/>
    <w:rsid w:val="00803E09"/>
    <w:rsid w:val="008040EB"/>
    <w:rsid w:val="0080415F"/>
    <w:rsid w:val="0080422C"/>
    <w:rsid w:val="008042C0"/>
    <w:rsid w:val="00804363"/>
    <w:rsid w:val="008043C6"/>
    <w:rsid w:val="0080442C"/>
    <w:rsid w:val="0080453B"/>
    <w:rsid w:val="0080459F"/>
    <w:rsid w:val="00804740"/>
    <w:rsid w:val="00804EC0"/>
    <w:rsid w:val="008052CC"/>
    <w:rsid w:val="008054B4"/>
    <w:rsid w:val="0080586B"/>
    <w:rsid w:val="00805ADA"/>
    <w:rsid w:val="00805D56"/>
    <w:rsid w:val="00805E8E"/>
    <w:rsid w:val="00806002"/>
    <w:rsid w:val="008068C0"/>
    <w:rsid w:val="008068ED"/>
    <w:rsid w:val="00807357"/>
    <w:rsid w:val="008074A2"/>
    <w:rsid w:val="00807644"/>
    <w:rsid w:val="00807870"/>
    <w:rsid w:val="0080790B"/>
    <w:rsid w:val="00807A0E"/>
    <w:rsid w:val="00807A5B"/>
    <w:rsid w:val="00807E14"/>
    <w:rsid w:val="00810702"/>
    <w:rsid w:val="0081078D"/>
    <w:rsid w:val="008107A1"/>
    <w:rsid w:val="008107A8"/>
    <w:rsid w:val="008108E7"/>
    <w:rsid w:val="008109DA"/>
    <w:rsid w:val="00810A1F"/>
    <w:rsid w:val="00810AE8"/>
    <w:rsid w:val="00810DBB"/>
    <w:rsid w:val="00810EB8"/>
    <w:rsid w:val="00810FE6"/>
    <w:rsid w:val="008111A6"/>
    <w:rsid w:val="00811437"/>
    <w:rsid w:val="008114AB"/>
    <w:rsid w:val="00811BE3"/>
    <w:rsid w:val="00811BF9"/>
    <w:rsid w:val="00811C43"/>
    <w:rsid w:val="00811EF5"/>
    <w:rsid w:val="00811F1A"/>
    <w:rsid w:val="00811FE4"/>
    <w:rsid w:val="008122EA"/>
    <w:rsid w:val="00812739"/>
    <w:rsid w:val="008129DF"/>
    <w:rsid w:val="00812F03"/>
    <w:rsid w:val="00813004"/>
    <w:rsid w:val="00813199"/>
    <w:rsid w:val="00813649"/>
    <w:rsid w:val="00813691"/>
    <w:rsid w:val="00813A03"/>
    <w:rsid w:val="00813B51"/>
    <w:rsid w:val="00813E03"/>
    <w:rsid w:val="00814144"/>
    <w:rsid w:val="008143F2"/>
    <w:rsid w:val="008144C3"/>
    <w:rsid w:val="0081470B"/>
    <w:rsid w:val="00814A98"/>
    <w:rsid w:val="00814D0B"/>
    <w:rsid w:val="00815112"/>
    <w:rsid w:val="008156F9"/>
    <w:rsid w:val="00815915"/>
    <w:rsid w:val="00815968"/>
    <w:rsid w:val="00815CD4"/>
    <w:rsid w:val="00815DCE"/>
    <w:rsid w:val="00815EF9"/>
    <w:rsid w:val="00816074"/>
    <w:rsid w:val="008160DE"/>
    <w:rsid w:val="0081617D"/>
    <w:rsid w:val="0081652D"/>
    <w:rsid w:val="0081673D"/>
    <w:rsid w:val="00816CA1"/>
    <w:rsid w:val="00816E44"/>
    <w:rsid w:val="008170F2"/>
    <w:rsid w:val="008171BD"/>
    <w:rsid w:val="008173DD"/>
    <w:rsid w:val="00817AD2"/>
    <w:rsid w:val="00817BBB"/>
    <w:rsid w:val="00817C0C"/>
    <w:rsid w:val="00817D5F"/>
    <w:rsid w:val="00817D94"/>
    <w:rsid w:val="00820390"/>
    <w:rsid w:val="008205B7"/>
    <w:rsid w:val="0082063B"/>
    <w:rsid w:val="00820AF2"/>
    <w:rsid w:val="00820CBE"/>
    <w:rsid w:val="00820EE7"/>
    <w:rsid w:val="00821205"/>
    <w:rsid w:val="008213E2"/>
    <w:rsid w:val="0082179C"/>
    <w:rsid w:val="00822996"/>
    <w:rsid w:val="008229EA"/>
    <w:rsid w:val="00822A6E"/>
    <w:rsid w:val="00822B37"/>
    <w:rsid w:val="00823520"/>
    <w:rsid w:val="0082373A"/>
    <w:rsid w:val="00823C06"/>
    <w:rsid w:val="00823D85"/>
    <w:rsid w:val="00823F16"/>
    <w:rsid w:val="008242B7"/>
    <w:rsid w:val="0082432E"/>
    <w:rsid w:val="0082434A"/>
    <w:rsid w:val="0082447D"/>
    <w:rsid w:val="00824545"/>
    <w:rsid w:val="00824CA4"/>
    <w:rsid w:val="00824D88"/>
    <w:rsid w:val="00824ED9"/>
    <w:rsid w:val="008252A3"/>
    <w:rsid w:val="00825440"/>
    <w:rsid w:val="00825805"/>
    <w:rsid w:val="00825860"/>
    <w:rsid w:val="00825D79"/>
    <w:rsid w:val="008266F6"/>
    <w:rsid w:val="00826ADE"/>
    <w:rsid w:val="00826BBC"/>
    <w:rsid w:val="00826CFF"/>
    <w:rsid w:val="00827349"/>
    <w:rsid w:val="008278A1"/>
    <w:rsid w:val="008279C6"/>
    <w:rsid w:val="00827BD2"/>
    <w:rsid w:val="00827C9C"/>
    <w:rsid w:val="00827D89"/>
    <w:rsid w:val="00827D9F"/>
    <w:rsid w:val="00827DB3"/>
    <w:rsid w:val="008302E3"/>
    <w:rsid w:val="00830908"/>
    <w:rsid w:val="008309A8"/>
    <w:rsid w:val="00830E6A"/>
    <w:rsid w:val="00831472"/>
    <w:rsid w:val="00831700"/>
    <w:rsid w:val="008318FC"/>
    <w:rsid w:val="00831B67"/>
    <w:rsid w:val="00831BF6"/>
    <w:rsid w:val="00831CFB"/>
    <w:rsid w:val="00831E69"/>
    <w:rsid w:val="008320F6"/>
    <w:rsid w:val="008323BE"/>
    <w:rsid w:val="00832F93"/>
    <w:rsid w:val="0083308B"/>
    <w:rsid w:val="00833288"/>
    <w:rsid w:val="00833D4D"/>
    <w:rsid w:val="00833D6C"/>
    <w:rsid w:val="0083429D"/>
    <w:rsid w:val="0083434B"/>
    <w:rsid w:val="00834736"/>
    <w:rsid w:val="0083480E"/>
    <w:rsid w:val="00834B82"/>
    <w:rsid w:val="00834D17"/>
    <w:rsid w:val="00834D8E"/>
    <w:rsid w:val="00834ED1"/>
    <w:rsid w:val="00834F8F"/>
    <w:rsid w:val="00835722"/>
    <w:rsid w:val="0083589C"/>
    <w:rsid w:val="00835AD7"/>
    <w:rsid w:val="00835BC2"/>
    <w:rsid w:val="00835D9A"/>
    <w:rsid w:val="008360D0"/>
    <w:rsid w:val="0083610E"/>
    <w:rsid w:val="008361E0"/>
    <w:rsid w:val="00836276"/>
    <w:rsid w:val="008364D1"/>
    <w:rsid w:val="00836616"/>
    <w:rsid w:val="008369E1"/>
    <w:rsid w:val="00836CCC"/>
    <w:rsid w:val="00836E72"/>
    <w:rsid w:val="00836FB0"/>
    <w:rsid w:val="00837296"/>
    <w:rsid w:val="0083742A"/>
    <w:rsid w:val="0083769D"/>
    <w:rsid w:val="00837727"/>
    <w:rsid w:val="0083787C"/>
    <w:rsid w:val="00837E2A"/>
    <w:rsid w:val="00837E65"/>
    <w:rsid w:val="00837F7D"/>
    <w:rsid w:val="00840059"/>
    <w:rsid w:val="00840064"/>
    <w:rsid w:val="0084026A"/>
    <w:rsid w:val="00840301"/>
    <w:rsid w:val="00840396"/>
    <w:rsid w:val="00840CF5"/>
    <w:rsid w:val="00840E0C"/>
    <w:rsid w:val="00840EA6"/>
    <w:rsid w:val="00841208"/>
    <w:rsid w:val="008412FC"/>
    <w:rsid w:val="008413C0"/>
    <w:rsid w:val="00841772"/>
    <w:rsid w:val="00841978"/>
    <w:rsid w:val="00841A2B"/>
    <w:rsid w:val="00842085"/>
    <w:rsid w:val="008427CA"/>
    <w:rsid w:val="008428E6"/>
    <w:rsid w:val="008428ED"/>
    <w:rsid w:val="008428F5"/>
    <w:rsid w:val="0084298F"/>
    <w:rsid w:val="00842B71"/>
    <w:rsid w:val="008434D1"/>
    <w:rsid w:val="00843CCD"/>
    <w:rsid w:val="00843F5A"/>
    <w:rsid w:val="0084400F"/>
    <w:rsid w:val="008440EE"/>
    <w:rsid w:val="0084426F"/>
    <w:rsid w:val="008443AB"/>
    <w:rsid w:val="0084445E"/>
    <w:rsid w:val="008446F0"/>
    <w:rsid w:val="0084472D"/>
    <w:rsid w:val="00844FA7"/>
    <w:rsid w:val="00845283"/>
    <w:rsid w:val="008455A5"/>
    <w:rsid w:val="00845632"/>
    <w:rsid w:val="00845A91"/>
    <w:rsid w:val="00845B2C"/>
    <w:rsid w:val="00845F85"/>
    <w:rsid w:val="0084608B"/>
    <w:rsid w:val="00846193"/>
    <w:rsid w:val="008462F0"/>
    <w:rsid w:val="00846A12"/>
    <w:rsid w:val="00846A65"/>
    <w:rsid w:val="00847098"/>
    <w:rsid w:val="0084711F"/>
    <w:rsid w:val="0084743A"/>
    <w:rsid w:val="008475F1"/>
    <w:rsid w:val="00847720"/>
    <w:rsid w:val="008477CF"/>
    <w:rsid w:val="00847BDB"/>
    <w:rsid w:val="00847CDA"/>
    <w:rsid w:val="0085010E"/>
    <w:rsid w:val="0085057F"/>
    <w:rsid w:val="00850867"/>
    <w:rsid w:val="00850C3D"/>
    <w:rsid w:val="00850D59"/>
    <w:rsid w:val="00850E8E"/>
    <w:rsid w:val="00851469"/>
    <w:rsid w:val="00851965"/>
    <w:rsid w:val="00851B23"/>
    <w:rsid w:val="00852111"/>
    <w:rsid w:val="00852283"/>
    <w:rsid w:val="008522DE"/>
    <w:rsid w:val="00852514"/>
    <w:rsid w:val="00852549"/>
    <w:rsid w:val="00852591"/>
    <w:rsid w:val="0085262A"/>
    <w:rsid w:val="00852718"/>
    <w:rsid w:val="0085287C"/>
    <w:rsid w:val="00852CBA"/>
    <w:rsid w:val="00852DA9"/>
    <w:rsid w:val="0085346F"/>
    <w:rsid w:val="00853BE9"/>
    <w:rsid w:val="00854061"/>
    <w:rsid w:val="0085441C"/>
    <w:rsid w:val="0085542A"/>
    <w:rsid w:val="008554FE"/>
    <w:rsid w:val="008556B4"/>
    <w:rsid w:val="008557BC"/>
    <w:rsid w:val="00855C4A"/>
    <w:rsid w:val="00855E48"/>
    <w:rsid w:val="00856108"/>
    <w:rsid w:val="00856110"/>
    <w:rsid w:val="00856142"/>
    <w:rsid w:val="00856275"/>
    <w:rsid w:val="00856BAB"/>
    <w:rsid w:val="00856BF7"/>
    <w:rsid w:val="00856EA4"/>
    <w:rsid w:val="0085716F"/>
    <w:rsid w:val="00857178"/>
    <w:rsid w:val="0085723F"/>
    <w:rsid w:val="00857487"/>
    <w:rsid w:val="00857686"/>
    <w:rsid w:val="00857DEF"/>
    <w:rsid w:val="0086007A"/>
    <w:rsid w:val="008600C4"/>
    <w:rsid w:val="00860460"/>
    <w:rsid w:val="00860975"/>
    <w:rsid w:val="00861191"/>
    <w:rsid w:val="008617A4"/>
    <w:rsid w:val="00861B57"/>
    <w:rsid w:val="00862080"/>
    <w:rsid w:val="008623AC"/>
    <w:rsid w:val="008626A4"/>
    <w:rsid w:val="008626C8"/>
    <w:rsid w:val="0086296A"/>
    <w:rsid w:val="00862AE1"/>
    <w:rsid w:val="00863399"/>
    <w:rsid w:val="00863990"/>
    <w:rsid w:val="00863BAF"/>
    <w:rsid w:val="00863FF9"/>
    <w:rsid w:val="00864055"/>
    <w:rsid w:val="00864064"/>
    <w:rsid w:val="00864BB7"/>
    <w:rsid w:val="00864E3C"/>
    <w:rsid w:val="008650A2"/>
    <w:rsid w:val="008651A4"/>
    <w:rsid w:val="0086542F"/>
    <w:rsid w:val="008655FB"/>
    <w:rsid w:val="00865729"/>
    <w:rsid w:val="00865AB8"/>
    <w:rsid w:val="00866384"/>
    <w:rsid w:val="0086648E"/>
    <w:rsid w:val="00866A3D"/>
    <w:rsid w:val="00866C81"/>
    <w:rsid w:val="0086709C"/>
    <w:rsid w:val="0086712B"/>
    <w:rsid w:val="008671C4"/>
    <w:rsid w:val="00867363"/>
    <w:rsid w:val="008674A1"/>
    <w:rsid w:val="00867CFC"/>
    <w:rsid w:val="008702EC"/>
    <w:rsid w:val="008708B9"/>
    <w:rsid w:val="00870EC3"/>
    <w:rsid w:val="00871264"/>
    <w:rsid w:val="00871313"/>
    <w:rsid w:val="0087131A"/>
    <w:rsid w:val="00871422"/>
    <w:rsid w:val="00871BA0"/>
    <w:rsid w:val="00871EEA"/>
    <w:rsid w:val="008720F8"/>
    <w:rsid w:val="0087336F"/>
    <w:rsid w:val="00873746"/>
    <w:rsid w:val="00873778"/>
    <w:rsid w:val="0087391F"/>
    <w:rsid w:val="00873B45"/>
    <w:rsid w:val="00873B86"/>
    <w:rsid w:val="00874235"/>
    <w:rsid w:val="008742AE"/>
    <w:rsid w:val="0087437D"/>
    <w:rsid w:val="00874564"/>
    <w:rsid w:val="00874B8C"/>
    <w:rsid w:val="00875596"/>
    <w:rsid w:val="00875649"/>
    <w:rsid w:val="00875665"/>
    <w:rsid w:val="008756F9"/>
    <w:rsid w:val="00875833"/>
    <w:rsid w:val="00875B09"/>
    <w:rsid w:val="00875E72"/>
    <w:rsid w:val="00876032"/>
    <w:rsid w:val="00876443"/>
    <w:rsid w:val="008767B3"/>
    <w:rsid w:val="008767E8"/>
    <w:rsid w:val="00876D0B"/>
    <w:rsid w:val="00876DF8"/>
    <w:rsid w:val="00876EE3"/>
    <w:rsid w:val="00877160"/>
    <w:rsid w:val="00877545"/>
    <w:rsid w:val="00877887"/>
    <w:rsid w:val="00877938"/>
    <w:rsid w:val="00877CC3"/>
    <w:rsid w:val="00877E49"/>
    <w:rsid w:val="00877F1B"/>
    <w:rsid w:val="0088009D"/>
    <w:rsid w:val="008802C1"/>
    <w:rsid w:val="0088048F"/>
    <w:rsid w:val="00880675"/>
    <w:rsid w:val="00881063"/>
    <w:rsid w:val="00881613"/>
    <w:rsid w:val="008817D0"/>
    <w:rsid w:val="00881A5E"/>
    <w:rsid w:val="00881C16"/>
    <w:rsid w:val="00881E23"/>
    <w:rsid w:val="00882006"/>
    <w:rsid w:val="008821C4"/>
    <w:rsid w:val="00882200"/>
    <w:rsid w:val="00882997"/>
    <w:rsid w:val="008829C4"/>
    <w:rsid w:val="00882C7C"/>
    <w:rsid w:val="00882F36"/>
    <w:rsid w:val="008831AF"/>
    <w:rsid w:val="0088348C"/>
    <w:rsid w:val="00883AE7"/>
    <w:rsid w:val="00883B21"/>
    <w:rsid w:val="00883EE0"/>
    <w:rsid w:val="00883F5C"/>
    <w:rsid w:val="00883F74"/>
    <w:rsid w:val="008844F1"/>
    <w:rsid w:val="008845E7"/>
    <w:rsid w:val="008848C5"/>
    <w:rsid w:val="00884B0B"/>
    <w:rsid w:val="00884BA8"/>
    <w:rsid w:val="00884C38"/>
    <w:rsid w:val="00884C56"/>
    <w:rsid w:val="00884D04"/>
    <w:rsid w:val="00884D11"/>
    <w:rsid w:val="00884FDF"/>
    <w:rsid w:val="00885065"/>
    <w:rsid w:val="00885148"/>
    <w:rsid w:val="00885C89"/>
    <w:rsid w:val="00885DF6"/>
    <w:rsid w:val="00885F93"/>
    <w:rsid w:val="00886230"/>
    <w:rsid w:val="00886432"/>
    <w:rsid w:val="00886474"/>
    <w:rsid w:val="00886517"/>
    <w:rsid w:val="0088689C"/>
    <w:rsid w:val="0088717B"/>
    <w:rsid w:val="008872CC"/>
    <w:rsid w:val="0088755F"/>
    <w:rsid w:val="0088761A"/>
    <w:rsid w:val="008878BB"/>
    <w:rsid w:val="00887BBE"/>
    <w:rsid w:val="00887C4A"/>
    <w:rsid w:val="00887C69"/>
    <w:rsid w:val="00887CEE"/>
    <w:rsid w:val="008906E3"/>
    <w:rsid w:val="00890AA7"/>
    <w:rsid w:val="008912E4"/>
    <w:rsid w:val="008927A0"/>
    <w:rsid w:val="00892AE6"/>
    <w:rsid w:val="00892B20"/>
    <w:rsid w:val="00892D27"/>
    <w:rsid w:val="0089352C"/>
    <w:rsid w:val="008938EE"/>
    <w:rsid w:val="00893BDA"/>
    <w:rsid w:val="00893DB2"/>
    <w:rsid w:val="00893E28"/>
    <w:rsid w:val="00894339"/>
    <w:rsid w:val="00894C30"/>
    <w:rsid w:val="008950D4"/>
    <w:rsid w:val="00895995"/>
    <w:rsid w:val="008959AA"/>
    <w:rsid w:val="00895CA8"/>
    <w:rsid w:val="00896168"/>
    <w:rsid w:val="00896E24"/>
    <w:rsid w:val="00896E8A"/>
    <w:rsid w:val="00896FAF"/>
    <w:rsid w:val="0089708B"/>
    <w:rsid w:val="00897100"/>
    <w:rsid w:val="00897279"/>
    <w:rsid w:val="008976C0"/>
    <w:rsid w:val="00897F5B"/>
    <w:rsid w:val="008A000A"/>
    <w:rsid w:val="008A00BA"/>
    <w:rsid w:val="008A0A57"/>
    <w:rsid w:val="008A0B2E"/>
    <w:rsid w:val="008A0C01"/>
    <w:rsid w:val="008A0E9D"/>
    <w:rsid w:val="008A1208"/>
    <w:rsid w:val="008A1546"/>
    <w:rsid w:val="008A1F8C"/>
    <w:rsid w:val="008A1FF2"/>
    <w:rsid w:val="008A2006"/>
    <w:rsid w:val="008A21CE"/>
    <w:rsid w:val="008A2213"/>
    <w:rsid w:val="008A24E5"/>
    <w:rsid w:val="008A2696"/>
    <w:rsid w:val="008A285F"/>
    <w:rsid w:val="008A2860"/>
    <w:rsid w:val="008A2B94"/>
    <w:rsid w:val="008A2F32"/>
    <w:rsid w:val="008A3F5B"/>
    <w:rsid w:val="008A420E"/>
    <w:rsid w:val="008A4EA2"/>
    <w:rsid w:val="008A4FD6"/>
    <w:rsid w:val="008A50BD"/>
    <w:rsid w:val="008A59DB"/>
    <w:rsid w:val="008A5DDF"/>
    <w:rsid w:val="008A5F96"/>
    <w:rsid w:val="008A6007"/>
    <w:rsid w:val="008A62B3"/>
    <w:rsid w:val="008A6403"/>
    <w:rsid w:val="008A6453"/>
    <w:rsid w:val="008A646E"/>
    <w:rsid w:val="008A6933"/>
    <w:rsid w:val="008A6B67"/>
    <w:rsid w:val="008A6C81"/>
    <w:rsid w:val="008A6C82"/>
    <w:rsid w:val="008A6CAC"/>
    <w:rsid w:val="008A71A9"/>
    <w:rsid w:val="008A73CC"/>
    <w:rsid w:val="008A752E"/>
    <w:rsid w:val="008A77CC"/>
    <w:rsid w:val="008A77E8"/>
    <w:rsid w:val="008A782E"/>
    <w:rsid w:val="008A7F1B"/>
    <w:rsid w:val="008B08C6"/>
    <w:rsid w:val="008B150C"/>
    <w:rsid w:val="008B1979"/>
    <w:rsid w:val="008B1AAA"/>
    <w:rsid w:val="008B1D71"/>
    <w:rsid w:val="008B1EDC"/>
    <w:rsid w:val="008B21FE"/>
    <w:rsid w:val="008B2501"/>
    <w:rsid w:val="008B2A48"/>
    <w:rsid w:val="008B2F55"/>
    <w:rsid w:val="008B3337"/>
    <w:rsid w:val="008B3659"/>
    <w:rsid w:val="008B381F"/>
    <w:rsid w:val="008B3A09"/>
    <w:rsid w:val="008B3F3D"/>
    <w:rsid w:val="008B405D"/>
    <w:rsid w:val="008B44BC"/>
    <w:rsid w:val="008B469E"/>
    <w:rsid w:val="008B4902"/>
    <w:rsid w:val="008B4BD9"/>
    <w:rsid w:val="008B4C4E"/>
    <w:rsid w:val="008B4DFF"/>
    <w:rsid w:val="008B500F"/>
    <w:rsid w:val="008B53D1"/>
    <w:rsid w:val="008B57D0"/>
    <w:rsid w:val="008B5F9A"/>
    <w:rsid w:val="008B60C0"/>
    <w:rsid w:val="008B6727"/>
    <w:rsid w:val="008B6999"/>
    <w:rsid w:val="008B6D95"/>
    <w:rsid w:val="008B6E6C"/>
    <w:rsid w:val="008B6EA9"/>
    <w:rsid w:val="008B729E"/>
    <w:rsid w:val="008B72D0"/>
    <w:rsid w:val="008B747E"/>
    <w:rsid w:val="008B7680"/>
    <w:rsid w:val="008B7D4A"/>
    <w:rsid w:val="008C006E"/>
    <w:rsid w:val="008C00CF"/>
    <w:rsid w:val="008C0402"/>
    <w:rsid w:val="008C0914"/>
    <w:rsid w:val="008C0FC0"/>
    <w:rsid w:val="008C112D"/>
    <w:rsid w:val="008C143A"/>
    <w:rsid w:val="008C165C"/>
    <w:rsid w:val="008C1787"/>
    <w:rsid w:val="008C1A74"/>
    <w:rsid w:val="008C1BEE"/>
    <w:rsid w:val="008C1EB2"/>
    <w:rsid w:val="008C2281"/>
    <w:rsid w:val="008C22E4"/>
    <w:rsid w:val="008C27F7"/>
    <w:rsid w:val="008C2A8B"/>
    <w:rsid w:val="008C2B42"/>
    <w:rsid w:val="008C32F7"/>
    <w:rsid w:val="008C3F2C"/>
    <w:rsid w:val="008C43F3"/>
    <w:rsid w:val="008C4440"/>
    <w:rsid w:val="008C46D9"/>
    <w:rsid w:val="008C4F50"/>
    <w:rsid w:val="008C4F7E"/>
    <w:rsid w:val="008C5010"/>
    <w:rsid w:val="008C5914"/>
    <w:rsid w:val="008C5927"/>
    <w:rsid w:val="008C61D6"/>
    <w:rsid w:val="008C69D5"/>
    <w:rsid w:val="008C69E8"/>
    <w:rsid w:val="008C6A2C"/>
    <w:rsid w:val="008C757B"/>
    <w:rsid w:val="008C75BE"/>
    <w:rsid w:val="008C7C7D"/>
    <w:rsid w:val="008C7CA7"/>
    <w:rsid w:val="008C7F71"/>
    <w:rsid w:val="008C7F73"/>
    <w:rsid w:val="008D0121"/>
    <w:rsid w:val="008D0195"/>
    <w:rsid w:val="008D0610"/>
    <w:rsid w:val="008D0686"/>
    <w:rsid w:val="008D0A46"/>
    <w:rsid w:val="008D0A48"/>
    <w:rsid w:val="008D0A6F"/>
    <w:rsid w:val="008D0A90"/>
    <w:rsid w:val="008D0D0B"/>
    <w:rsid w:val="008D0E63"/>
    <w:rsid w:val="008D0F85"/>
    <w:rsid w:val="008D1048"/>
    <w:rsid w:val="008D1557"/>
    <w:rsid w:val="008D1757"/>
    <w:rsid w:val="008D1A12"/>
    <w:rsid w:val="008D1AE3"/>
    <w:rsid w:val="008D1C95"/>
    <w:rsid w:val="008D2A9C"/>
    <w:rsid w:val="008D2B14"/>
    <w:rsid w:val="008D2DB6"/>
    <w:rsid w:val="008D392D"/>
    <w:rsid w:val="008D3BF4"/>
    <w:rsid w:val="008D4183"/>
    <w:rsid w:val="008D41C2"/>
    <w:rsid w:val="008D46CC"/>
    <w:rsid w:val="008D4F75"/>
    <w:rsid w:val="008D568C"/>
    <w:rsid w:val="008D591F"/>
    <w:rsid w:val="008D62CD"/>
    <w:rsid w:val="008D67F7"/>
    <w:rsid w:val="008D69D7"/>
    <w:rsid w:val="008D6C04"/>
    <w:rsid w:val="008D6E6F"/>
    <w:rsid w:val="008D6F91"/>
    <w:rsid w:val="008D71E4"/>
    <w:rsid w:val="008D73EB"/>
    <w:rsid w:val="008E00C9"/>
    <w:rsid w:val="008E00FA"/>
    <w:rsid w:val="008E0220"/>
    <w:rsid w:val="008E0261"/>
    <w:rsid w:val="008E09A4"/>
    <w:rsid w:val="008E0CDE"/>
    <w:rsid w:val="008E1186"/>
    <w:rsid w:val="008E12C1"/>
    <w:rsid w:val="008E12DE"/>
    <w:rsid w:val="008E14BE"/>
    <w:rsid w:val="008E1510"/>
    <w:rsid w:val="008E1621"/>
    <w:rsid w:val="008E16D4"/>
    <w:rsid w:val="008E1724"/>
    <w:rsid w:val="008E1791"/>
    <w:rsid w:val="008E1D96"/>
    <w:rsid w:val="008E2198"/>
    <w:rsid w:val="008E2383"/>
    <w:rsid w:val="008E2553"/>
    <w:rsid w:val="008E26A2"/>
    <w:rsid w:val="008E28BA"/>
    <w:rsid w:val="008E2A44"/>
    <w:rsid w:val="008E2E8A"/>
    <w:rsid w:val="008E3055"/>
    <w:rsid w:val="008E316F"/>
    <w:rsid w:val="008E3433"/>
    <w:rsid w:val="008E36BF"/>
    <w:rsid w:val="008E3A5F"/>
    <w:rsid w:val="008E40A5"/>
    <w:rsid w:val="008E459A"/>
    <w:rsid w:val="008E49AA"/>
    <w:rsid w:val="008E4B09"/>
    <w:rsid w:val="008E4B41"/>
    <w:rsid w:val="008E4FB5"/>
    <w:rsid w:val="008E55D5"/>
    <w:rsid w:val="008E5779"/>
    <w:rsid w:val="008E579E"/>
    <w:rsid w:val="008E5AB7"/>
    <w:rsid w:val="008E6040"/>
    <w:rsid w:val="008E63B1"/>
    <w:rsid w:val="008E6E6A"/>
    <w:rsid w:val="008E6F4C"/>
    <w:rsid w:val="008E713E"/>
    <w:rsid w:val="008E71B1"/>
    <w:rsid w:val="008E746B"/>
    <w:rsid w:val="008E773F"/>
    <w:rsid w:val="008E77EA"/>
    <w:rsid w:val="008E7D47"/>
    <w:rsid w:val="008E7D59"/>
    <w:rsid w:val="008E7E5D"/>
    <w:rsid w:val="008F0CED"/>
    <w:rsid w:val="008F101F"/>
    <w:rsid w:val="008F1159"/>
    <w:rsid w:val="008F15F3"/>
    <w:rsid w:val="008F17A3"/>
    <w:rsid w:val="008F1804"/>
    <w:rsid w:val="008F1836"/>
    <w:rsid w:val="008F1E29"/>
    <w:rsid w:val="008F23B9"/>
    <w:rsid w:val="008F2437"/>
    <w:rsid w:val="008F2724"/>
    <w:rsid w:val="008F27E3"/>
    <w:rsid w:val="008F294E"/>
    <w:rsid w:val="008F2AB1"/>
    <w:rsid w:val="008F2BA7"/>
    <w:rsid w:val="008F2BB0"/>
    <w:rsid w:val="008F2BB5"/>
    <w:rsid w:val="008F2D01"/>
    <w:rsid w:val="008F2F06"/>
    <w:rsid w:val="008F30FC"/>
    <w:rsid w:val="008F31F0"/>
    <w:rsid w:val="008F32C8"/>
    <w:rsid w:val="008F363B"/>
    <w:rsid w:val="008F39C1"/>
    <w:rsid w:val="008F4262"/>
    <w:rsid w:val="008F4670"/>
    <w:rsid w:val="008F4714"/>
    <w:rsid w:val="008F4A6A"/>
    <w:rsid w:val="008F4C04"/>
    <w:rsid w:val="008F4D3A"/>
    <w:rsid w:val="008F51D6"/>
    <w:rsid w:val="008F5480"/>
    <w:rsid w:val="008F5765"/>
    <w:rsid w:val="008F5DA2"/>
    <w:rsid w:val="008F6117"/>
    <w:rsid w:val="008F617B"/>
    <w:rsid w:val="008F67AF"/>
    <w:rsid w:val="008F693B"/>
    <w:rsid w:val="008F6A3E"/>
    <w:rsid w:val="008F6E8A"/>
    <w:rsid w:val="008F6FF1"/>
    <w:rsid w:val="008F721A"/>
    <w:rsid w:val="008F7396"/>
    <w:rsid w:val="008F74E2"/>
    <w:rsid w:val="008F7DCA"/>
    <w:rsid w:val="009000B8"/>
    <w:rsid w:val="00900702"/>
    <w:rsid w:val="00900E4F"/>
    <w:rsid w:val="00901025"/>
    <w:rsid w:val="00901203"/>
    <w:rsid w:val="00901B5C"/>
    <w:rsid w:val="00901BC2"/>
    <w:rsid w:val="00901DDA"/>
    <w:rsid w:val="00901E9E"/>
    <w:rsid w:val="00901FB6"/>
    <w:rsid w:val="00901FEF"/>
    <w:rsid w:val="00902467"/>
    <w:rsid w:val="009024A2"/>
    <w:rsid w:val="009025E3"/>
    <w:rsid w:val="0090266C"/>
    <w:rsid w:val="00902A4B"/>
    <w:rsid w:val="00902A68"/>
    <w:rsid w:val="00902C01"/>
    <w:rsid w:val="009031E4"/>
    <w:rsid w:val="009031F6"/>
    <w:rsid w:val="009032A1"/>
    <w:rsid w:val="0090344A"/>
    <w:rsid w:val="0090382C"/>
    <w:rsid w:val="00903A38"/>
    <w:rsid w:val="00903C58"/>
    <w:rsid w:val="00903E00"/>
    <w:rsid w:val="00903F9D"/>
    <w:rsid w:val="00903FB6"/>
    <w:rsid w:val="00904039"/>
    <w:rsid w:val="0090446A"/>
    <w:rsid w:val="0090446C"/>
    <w:rsid w:val="00904930"/>
    <w:rsid w:val="00904E1A"/>
    <w:rsid w:val="00904FF4"/>
    <w:rsid w:val="0090537C"/>
    <w:rsid w:val="00905731"/>
    <w:rsid w:val="009058E6"/>
    <w:rsid w:val="00905A2C"/>
    <w:rsid w:val="00905B3F"/>
    <w:rsid w:val="00905EC0"/>
    <w:rsid w:val="0090612C"/>
    <w:rsid w:val="009064C6"/>
    <w:rsid w:val="009066DE"/>
    <w:rsid w:val="00906A5D"/>
    <w:rsid w:val="00906B18"/>
    <w:rsid w:val="00906DCC"/>
    <w:rsid w:val="00906FB0"/>
    <w:rsid w:val="00906FD4"/>
    <w:rsid w:val="00907112"/>
    <w:rsid w:val="009073D0"/>
    <w:rsid w:val="0090743F"/>
    <w:rsid w:val="009074B0"/>
    <w:rsid w:val="0090753A"/>
    <w:rsid w:val="009077AA"/>
    <w:rsid w:val="009078B9"/>
    <w:rsid w:val="00907938"/>
    <w:rsid w:val="00907C76"/>
    <w:rsid w:val="00910104"/>
    <w:rsid w:val="00910511"/>
    <w:rsid w:val="0091087B"/>
    <w:rsid w:val="00910AFC"/>
    <w:rsid w:val="00910C72"/>
    <w:rsid w:val="0091117D"/>
    <w:rsid w:val="009118A4"/>
    <w:rsid w:val="00911D9C"/>
    <w:rsid w:val="009128C6"/>
    <w:rsid w:val="00912DB4"/>
    <w:rsid w:val="00912FBD"/>
    <w:rsid w:val="009131E3"/>
    <w:rsid w:val="009131E5"/>
    <w:rsid w:val="00913466"/>
    <w:rsid w:val="009134C6"/>
    <w:rsid w:val="009135FA"/>
    <w:rsid w:val="00913875"/>
    <w:rsid w:val="0091387D"/>
    <w:rsid w:val="00913934"/>
    <w:rsid w:val="00913E0C"/>
    <w:rsid w:val="00913E3D"/>
    <w:rsid w:val="0091409F"/>
    <w:rsid w:val="009140ED"/>
    <w:rsid w:val="009145D4"/>
    <w:rsid w:val="00914B37"/>
    <w:rsid w:val="00914C20"/>
    <w:rsid w:val="00914D9E"/>
    <w:rsid w:val="0091574A"/>
    <w:rsid w:val="009158CC"/>
    <w:rsid w:val="00915BBE"/>
    <w:rsid w:val="00916605"/>
    <w:rsid w:val="00916D08"/>
    <w:rsid w:val="009170AD"/>
    <w:rsid w:val="009173E4"/>
    <w:rsid w:val="00917E75"/>
    <w:rsid w:val="0092013E"/>
    <w:rsid w:val="00920255"/>
    <w:rsid w:val="009203EE"/>
    <w:rsid w:val="009205A8"/>
    <w:rsid w:val="00920EC5"/>
    <w:rsid w:val="009213BF"/>
    <w:rsid w:val="00921494"/>
    <w:rsid w:val="00921C8A"/>
    <w:rsid w:val="00921E6D"/>
    <w:rsid w:val="00921EF1"/>
    <w:rsid w:val="00922176"/>
    <w:rsid w:val="00922331"/>
    <w:rsid w:val="0092235E"/>
    <w:rsid w:val="0092237F"/>
    <w:rsid w:val="0092293B"/>
    <w:rsid w:val="00922BB2"/>
    <w:rsid w:val="00922E27"/>
    <w:rsid w:val="00922E78"/>
    <w:rsid w:val="00922FF5"/>
    <w:rsid w:val="0092322F"/>
    <w:rsid w:val="009238E0"/>
    <w:rsid w:val="009240EE"/>
    <w:rsid w:val="0092448D"/>
    <w:rsid w:val="009246CD"/>
    <w:rsid w:val="00924B50"/>
    <w:rsid w:val="00924DB3"/>
    <w:rsid w:val="00925301"/>
    <w:rsid w:val="0092559F"/>
    <w:rsid w:val="00925941"/>
    <w:rsid w:val="00925E89"/>
    <w:rsid w:val="00925F42"/>
    <w:rsid w:val="009261AE"/>
    <w:rsid w:val="009263A7"/>
    <w:rsid w:val="00926925"/>
    <w:rsid w:val="00926BB3"/>
    <w:rsid w:val="00926CE8"/>
    <w:rsid w:val="00926FDE"/>
    <w:rsid w:val="0092713E"/>
    <w:rsid w:val="009277C0"/>
    <w:rsid w:val="0093011A"/>
    <w:rsid w:val="0093021A"/>
    <w:rsid w:val="0093064D"/>
    <w:rsid w:val="00930CE2"/>
    <w:rsid w:val="00930EE6"/>
    <w:rsid w:val="009319D8"/>
    <w:rsid w:val="00931C61"/>
    <w:rsid w:val="00931CBE"/>
    <w:rsid w:val="00931EDE"/>
    <w:rsid w:val="00932047"/>
    <w:rsid w:val="0093242D"/>
    <w:rsid w:val="0093269A"/>
    <w:rsid w:val="0093290D"/>
    <w:rsid w:val="00932E46"/>
    <w:rsid w:val="00933104"/>
    <w:rsid w:val="009331E1"/>
    <w:rsid w:val="009336C6"/>
    <w:rsid w:val="009339BA"/>
    <w:rsid w:val="00933F4F"/>
    <w:rsid w:val="009347AB"/>
    <w:rsid w:val="00934AE3"/>
    <w:rsid w:val="00935270"/>
    <w:rsid w:val="009352F0"/>
    <w:rsid w:val="00935629"/>
    <w:rsid w:val="00935633"/>
    <w:rsid w:val="00935775"/>
    <w:rsid w:val="009357CC"/>
    <w:rsid w:val="00935B90"/>
    <w:rsid w:val="00935BC5"/>
    <w:rsid w:val="0093644A"/>
    <w:rsid w:val="0093653C"/>
    <w:rsid w:val="00937BF1"/>
    <w:rsid w:val="0094009E"/>
    <w:rsid w:val="009400FE"/>
    <w:rsid w:val="00940539"/>
    <w:rsid w:val="009409FA"/>
    <w:rsid w:val="00940CA1"/>
    <w:rsid w:val="009410B8"/>
    <w:rsid w:val="0094118A"/>
    <w:rsid w:val="0094155F"/>
    <w:rsid w:val="00941844"/>
    <w:rsid w:val="00941BFA"/>
    <w:rsid w:val="00941FB5"/>
    <w:rsid w:val="00942C15"/>
    <w:rsid w:val="00942CF4"/>
    <w:rsid w:val="009431C6"/>
    <w:rsid w:val="0094329C"/>
    <w:rsid w:val="0094334E"/>
    <w:rsid w:val="009435C5"/>
    <w:rsid w:val="00943737"/>
    <w:rsid w:val="009439CB"/>
    <w:rsid w:val="00943AE5"/>
    <w:rsid w:val="00943C11"/>
    <w:rsid w:val="00943DA6"/>
    <w:rsid w:val="00943F7A"/>
    <w:rsid w:val="00944191"/>
    <w:rsid w:val="009441AA"/>
    <w:rsid w:val="00944C75"/>
    <w:rsid w:val="00944D4A"/>
    <w:rsid w:val="00944D67"/>
    <w:rsid w:val="00945465"/>
    <w:rsid w:val="009456A8"/>
    <w:rsid w:val="009456CB"/>
    <w:rsid w:val="0094593C"/>
    <w:rsid w:val="00945B73"/>
    <w:rsid w:val="00946146"/>
    <w:rsid w:val="00946583"/>
    <w:rsid w:val="009466EB"/>
    <w:rsid w:val="00946BCB"/>
    <w:rsid w:val="00946C04"/>
    <w:rsid w:val="00947436"/>
    <w:rsid w:val="009475B4"/>
    <w:rsid w:val="009478EE"/>
    <w:rsid w:val="00947A2C"/>
    <w:rsid w:val="009500F2"/>
    <w:rsid w:val="00950298"/>
    <w:rsid w:val="00950579"/>
    <w:rsid w:val="00950D8C"/>
    <w:rsid w:val="0095119F"/>
    <w:rsid w:val="009513A2"/>
    <w:rsid w:val="0095152E"/>
    <w:rsid w:val="0095181D"/>
    <w:rsid w:val="00951931"/>
    <w:rsid w:val="00951C98"/>
    <w:rsid w:val="0095255E"/>
    <w:rsid w:val="00952582"/>
    <w:rsid w:val="009527DE"/>
    <w:rsid w:val="00952B40"/>
    <w:rsid w:val="00952CE1"/>
    <w:rsid w:val="009530BB"/>
    <w:rsid w:val="009531F3"/>
    <w:rsid w:val="009531FE"/>
    <w:rsid w:val="00953630"/>
    <w:rsid w:val="009538DF"/>
    <w:rsid w:val="00953A95"/>
    <w:rsid w:val="00953F54"/>
    <w:rsid w:val="009540D6"/>
    <w:rsid w:val="0095418D"/>
    <w:rsid w:val="00954408"/>
    <w:rsid w:val="00954561"/>
    <w:rsid w:val="00954625"/>
    <w:rsid w:val="00954835"/>
    <w:rsid w:val="00954873"/>
    <w:rsid w:val="009549A8"/>
    <w:rsid w:val="00954BCB"/>
    <w:rsid w:val="00954DCB"/>
    <w:rsid w:val="00954DFF"/>
    <w:rsid w:val="00954E09"/>
    <w:rsid w:val="0095535F"/>
    <w:rsid w:val="00955BD5"/>
    <w:rsid w:val="00956161"/>
    <w:rsid w:val="00956196"/>
    <w:rsid w:val="009562E4"/>
    <w:rsid w:val="009566A9"/>
    <w:rsid w:val="00956882"/>
    <w:rsid w:val="00956EA4"/>
    <w:rsid w:val="0095722A"/>
    <w:rsid w:val="00957287"/>
    <w:rsid w:val="009572DF"/>
    <w:rsid w:val="0095740C"/>
    <w:rsid w:val="00957AD3"/>
    <w:rsid w:val="00957DE6"/>
    <w:rsid w:val="00957EE8"/>
    <w:rsid w:val="0096092A"/>
    <w:rsid w:val="00960B32"/>
    <w:rsid w:val="00960C0B"/>
    <w:rsid w:val="00960EA6"/>
    <w:rsid w:val="0096177A"/>
    <w:rsid w:val="00961BE6"/>
    <w:rsid w:val="00961EA2"/>
    <w:rsid w:val="00961EB4"/>
    <w:rsid w:val="00961FAB"/>
    <w:rsid w:val="00962047"/>
    <w:rsid w:val="00962169"/>
    <w:rsid w:val="00962437"/>
    <w:rsid w:val="009626A9"/>
    <w:rsid w:val="009627A2"/>
    <w:rsid w:val="00962A01"/>
    <w:rsid w:val="00962D07"/>
    <w:rsid w:val="00963AED"/>
    <w:rsid w:val="00963B90"/>
    <w:rsid w:val="00963C38"/>
    <w:rsid w:val="00963C78"/>
    <w:rsid w:val="0096442A"/>
    <w:rsid w:val="00964466"/>
    <w:rsid w:val="0096466A"/>
    <w:rsid w:val="009646E4"/>
    <w:rsid w:val="00964BAE"/>
    <w:rsid w:val="009653C8"/>
    <w:rsid w:val="00965421"/>
    <w:rsid w:val="0096543B"/>
    <w:rsid w:val="00965F40"/>
    <w:rsid w:val="00966116"/>
    <w:rsid w:val="009661E0"/>
    <w:rsid w:val="009663AB"/>
    <w:rsid w:val="009666C4"/>
    <w:rsid w:val="009668D1"/>
    <w:rsid w:val="0096696A"/>
    <w:rsid w:val="00966A96"/>
    <w:rsid w:val="00967112"/>
    <w:rsid w:val="00967B9E"/>
    <w:rsid w:val="00967EE5"/>
    <w:rsid w:val="00970152"/>
    <w:rsid w:val="009707F5"/>
    <w:rsid w:val="00970BA7"/>
    <w:rsid w:val="00970D9A"/>
    <w:rsid w:val="00970E79"/>
    <w:rsid w:val="0097151A"/>
    <w:rsid w:val="009715D1"/>
    <w:rsid w:val="00971679"/>
    <w:rsid w:val="00971898"/>
    <w:rsid w:val="009718C5"/>
    <w:rsid w:val="009719BD"/>
    <w:rsid w:val="00971BAF"/>
    <w:rsid w:val="00971BE3"/>
    <w:rsid w:val="0097239E"/>
    <w:rsid w:val="00972512"/>
    <w:rsid w:val="009725BB"/>
    <w:rsid w:val="009727D7"/>
    <w:rsid w:val="00972E9F"/>
    <w:rsid w:val="00972F2D"/>
    <w:rsid w:val="00973456"/>
    <w:rsid w:val="00973882"/>
    <w:rsid w:val="0097393C"/>
    <w:rsid w:val="009739EF"/>
    <w:rsid w:val="00973A2B"/>
    <w:rsid w:val="00973D1B"/>
    <w:rsid w:val="00973E8C"/>
    <w:rsid w:val="00974661"/>
    <w:rsid w:val="00974914"/>
    <w:rsid w:val="00974A7A"/>
    <w:rsid w:val="00974AB9"/>
    <w:rsid w:val="00974C31"/>
    <w:rsid w:val="009750D2"/>
    <w:rsid w:val="00975141"/>
    <w:rsid w:val="00975775"/>
    <w:rsid w:val="00975950"/>
    <w:rsid w:val="009759EF"/>
    <w:rsid w:val="00975AAA"/>
    <w:rsid w:val="00975DC7"/>
    <w:rsid w:val="00975E9C"/>
    <w:rsid w:val="00975F01"/>
    <w:rsid w:val="009767C4"/>
    <w:rsid w:val="00976B12"/>
    <w:rsid w:val="00976BE7"/>
    <w:rsid w:val="00976C95"/>
    <w:rsid w:val="00976F66"/>
    <w:rsid w:val="0097730A"/>
    <w:rsid w:val="0097739E"/>
    <w:rsid w:val="00977452"/>
    <w:rsid w:val="00977575"/>
    <w:rsid w:val="009775A6"/>
    <w:rsid w:val="00977755"/>
    <w:rsid w:val="009778C7"/>
    <w:rsid w:val="00977C65"/>
    <w:rsid w:val="009800C6"/>
    <w:rsid w:val="009805E8"/>
    <w:rsid w:val="009807A0"/>
    <w:rsid w:val="00980B80"/>
    <w:rsid w:val="00981056"/>
    <w:rsid w:val="00981299"/>
    <w:rsid w:val="009812A1"/>
    <w:rsid w:val="0098164C"/>
    <w:rsid w:val="00981949"/>
    <w:rsid w:val="00981954"/>
    <w:rsid w:val="00981D42"/>
    <w:rsid w:val="00981E0E"/>
    <w:rsid w:val="0098237A"/>
    <w:rsid w:val="009826BA"/>
    <w:rsid w:val="00982929"/>
    <w:rsid w:val="00982A48"/>
    <w:rsid w:val="00982AF4"/>
    <w:rsid w:val="00982CE0"/>
    <w:rsid w:val="00982F0E"/>
    <w:rsid w:val="009830BE"/>
    <w:rsid w:val="0098351D"/>
    <w:rsid w:val="00983551"/>
    <w:rsid w:val="009836AA"/>
    <w:rsid w:val="009836BE"/>
    <w:rsid w:val="00983DB5"/>
    <w:rsid w:val="009841A5"/>
    <w:rsid w:val="0098420F"/>
    <w:rsid w:val="0098424E"/>
    <w:rsid w:val="00984521"/>
    <w:rsid w:val="009845B8"/>
    <w:rsid w:val="00984E68"/>
    <w:rsid w:val="00984EBC"/>
    <w:rsid w:val="009854BE"/>
    <w:rsid w:val="00985DD9"/>
    <w:rsid w:val="00985E9B"/>
    <w:rsid w:val="00985F86"/>
    <w:rsid w:val="009863B7"/>
    <w:rsid w:val="0098661A"/>
    <w:rsid w:val="0098690B"/>
    <w:rsid w:val="009869F5"/>
    <w:rsid w:val="00986E05"/>
    <w:rsid w:val="009871D8"/>
    <w:rsid w:val="0098720E"/>
    <w:rsid w:val="00987533"/>
    <w:rsid w:val="00987B1E"/>
    <w:rsid w:val="00987CB6"/>
    <w:rsid w:val="00987F91"/>
    <w:rsid w:val="0099036A"/>
    <w:rsid w:val="009903E4"/>
    <w:rsid w:val="00990988"/>
    <w:rsid w:val="00990A77"/>
    <w:rsid w:val="00990DBD"/>
    <w:rsid w:val="009912AB"/>
    <w:rsid w:val="00991668"/>
    <w:rsid w:val="00991822"/>
    <w:rsid w:val="00991844"/>
    <w:rsid w:val="00991C3C"/>
    <w:rsid w:val="00991D19"/>
    <w:rsid w:val="00991DD9"/>
    <w:rsid w:val="00991E08"/>
    <w:rsid w:val="00991EA5"/>
    <w:rsid w:val="0099204C"/>
    <w:rsid w:val="009925C1"/>
    <w:rsid w:val="0099294E"/>
    <w:rsid w:val="00992ACB"/>
    <w:rsid w:val="0099311B"/>
    <w:rsid w:val="00993360"/>
    <w:rsid w:val="009934A8"/>
    <w:rsid w:val="0099352F"/>
    <w:rsid w:val="009935A0"/>
    <w:rsid w:val="00993902"/>
    <w:rsid w:val="009944E5"/>
    <w:rsid w:val="0099496E"/>
    <w:rsid w:val="00994C33"/>
    <w:rsid w:val="00994D78"/>
    <w:rsid w:val="00995038"/>
    <w:rsid w:val="00995091"/>
    <w:rsid w:val="009956BE"/>
    <w:rsid w:val="00995B6E"/>
    <w:rsid w:val="00995C66"/>
    <w:rsid w:val="00995D10"/>
    <w:rsid w:val="00995DB4"/>
    <w:rsid w:val="0099665F"/>
    <w:rsid w:val="00996798"/>
    <w:rsid w:val="0099741A"/>
    <w:rsid w:val="0099774F"/>
    <w:rsid w:val="00997966"/>
    <w:rsid w:val="00997972"/>
    <w:rsid w:val="00997983"/>
    <w:rsid w:val="009A0746"/>
    <w:rsid w:val="009A0B77"/>
    <w:rsid w:val="009A0E41"/>
    <w:rsid w:val="009A0FAD"/>
    <w:rsid w:val="009A10B4"/>
    <w:rsid w:val="009A12AD"/>
    <w:rsid w:val="009A1428"/>
    <w:rsid w:val="009A1528"/>
    <w:rsid w:val="009A15D7"/>
    <w:rsid w:val="009A1A5F"/>
    <w:rsid w:val="009A1E35"/>
    <w:rsid w:val="009A1E9E"/>
    <w:rsid w:val="009A2060"/>
    <w:rsid w:val="009A2189"/>
    <w:rsid w:val="009A2393"/>
    <w:rsid w:val="009A2555"/>
    <w:rsid w:val="009A28F7"/>
    <w:rsid w:val="009A29AA"/>
    <w:rsid w:val="009A2CF8"/>
    <w:rsid w:val="009A2D77"/>
    <w:rsid w:val="009A2FEF"/>
    <w:rsid w:val="009A3459"/>
    <w:rsid w:val="009A35E7"/>
    <w:rsid w:val="009A38CA"/>
    <w:rsid w:val="009A39C1"/>
    <w:rsid w:val="009A3A66"/>
    <w:rsid w:val="009A3A98"/>
    <w:rsid w:val="009A3BA2"/>
    <w:rsid w:val="009A3BF9"/>
    <w:rsid w:val="009A3C0D"/>
    <w:rsid w:val="009A3C9E"/>
    <w:rsid w:val="009A3E98"/>
    <w:rsid w:val="009A3F1B"/>
    <w:rsid w:val="009A444F"/>
    <w:rsid w:val="009A448F"/>
    <w:rsid w:val="009A4B82"/>
    <w:rsid w:val="009A4BB4"/>
    <w:rsid w:val="009A4E48"/>
    <w:rsid w:val="009A4F2F"/>
    <w:rsid w:val="009A4FC0"/>
    <w:rsid w:val="009A5503"/>
    <w:rsid w:val="009A5598"/>
    <w:rsid w:val="009A55B6"/>
    <w:rsid w:val="009A5B83"/>
    <w:rsid w:val="009A5C06"/>
    <w:rsid w:val="009A5C3E"/>
    <w:rsid w:val="009A5D93"/>
    <w:rsid w:val="009A60D6"/>
    <w:rsid w:val="009A617E"/>
    <w:rsid w:val="009A62B0"/>
    <w:rsid w:val="009A6553"/>
    <w:rsid w:val="009A6592"/>
    <w:rsid w:val="009A681F"/>
    <w:rsid w:val="009A6978"/>
    <w:rsid w:val="009A6EED"/>
    <w:rsid w:val="009A6F57"/>
    <w:rsid w:val="009A70CC"/>
    <w:rsid w:val="009A71C4"/>
    <w:rsid w:val="009A7530"/>
    <w:rsid w:val="009A79A8"/>
    <w:rsid w:val="009A7AE8"/>
    <w:rsid w:val="009B0FE1"/>
    <w:rsid w:val="009B1325"/>
    <w:rsid w:val="009B14B9"/>
    <w:rsid w:val="009B1683"/>
    <w:rsid w:val="009B1A02"/>
    <w:rsid w:val="009B1AE7"/>
    <w:rsid w:val="009B21A7"/>
    <w:rsid w:val="009B29D3"/>
    <w:rsid w:val="009B2AC7"/>
    <w:rsid w:val="009B2BC0"/>
    <w:rsid w:val="009B2EE5"/>
    <w:rsid w:val="009B2EF5"/>
    <w:rsid w:val="009B30BB"/>
    <w:rsid w:val="009B3178"/>
    <w:rsid w:val="009B33B8"/>
    <w:rsid w:val="009B34EF"/>
    <w:rsid w:val="009B38AE"/>
    <w:rsid w:val="009B3A7A"/>
    <w:rsid w:val="009B3D0A"/>
    <w:rsid w:val="009B3F49"/>
    <w:rsid w:val="009B46EA"/>
    <w:rsid w:val="009B4D96"/>
    <w:rsid w:val="009B5138"/>
    <w:rsid w:val="009B53B4"/>
    <w:rsid w:val="009B5CE8"/>
    <w:rsid w:val="009B5E6D"/>
    <w:rsid w:val="009B613E"/>
    <w:rsid w:val="009B6C98"/>
    <w:rsid w:val="009B6CC2"/>
    <w:rsid w:val="009B6F4B"/>
    <w:rsid w:val="009B7EC5"/>
    <w:rsid w:val="009C0034"/>
    <w:rsid w:val="009C017E"/>
    <w:rsid w:val="009C03A8"/>
    <w:rsid w:val="009C06D4"/>
    <w:rsid w:val="009C070C"/>
    <w:rsid w:val="009C0861"/>
    <w:rsid w:val="009C093D"/>
    <w:rsid w:val="009C0C3A"/>
    <w:rsid w:val="009C12A8"/>
    <w:rsid w:val="009C12B1"/>
    <w:rsid w:val="009C149D"/>
    <w:rsid w:val="009C1538"/>
    <w:rsid w:val="009C1C78"/>
    <w:rsid w:val="009C1CDD"/>
    <w:rsid w:val="009C1EB4"/>
    <w:rsid w:val="009C2042"/>
    <w:rsid w:val="009C22BB"/>
    <w:rsid w:val="009C275B"/>
    <w:rsid w:val="009C294F"/>
    <w:rsid w:val="009C29A5"/>
    <w:rsid w:val="009C2DAA"/>
    <w:rsid w:val="009C31D5"/>
    <w:rsid w:val="009C32EA"/>
    <w:rsid w:val="009C331A"/>
    <w:rsid w:val="009C3455"/>
    <w:rsid w:val="009C3481"/>
    <w:rsid w:val="009C3667"/>
    <w:rsid w:val="009C3E10"/>
    <w:rsid w:val="009C4022"/>
    <w:rsid w:val="009C421F"/>
    <w:rsid w:val="009C458E"/>
    <w:rsid w:val="009C5090"/>
    <w:rsid w:val="009C58AC"/>
    <w:rsid w:val="009C5EB4"/>
    <w:rsid w:val="009C5F0F"/>
    <w:rsid w:val="009C60B8"/>
    <w:rsid w:val="009C670E"/>
    <w:rsid w:val="009C6A17"/>
    <w:rsid w:val="009C71A1"/>
    <w:rsid w:val="009C7209"/>
    <w:rsid w:val="009C72E8"/>
    <w:rsid w:val="009C75A2"/>
    <w:rsid w:val="009C75D2"/>
    <w:rsid w:val="009D010F"/>
    <w:rsid w:val="009D056A"/>
    <w:rsid w:val="009D0B51"/>
    <w:rsid w:val="009D0C0E"/>
    <w:rsid w:val="009D0D8D"/>
    <w:rsid w:val="009D0DCC"/>
    <w:rsid w:val="009D1181"/>
    <w:rsid w:val="009D1187"/>
    <w:rsid w:val="009D1191"/>
    <w:rsid w:val="009D1341"/>
    <w:rsid w:val="009D1413"/>
    <w:rsid w:val="009D1E52"/>
    <w:rsid w:val="009D21B6"/>
    <w:rsid w:val="009D2560"/>
    <w:rsid w:val="009D25F4"/>
    <w:rsid w:val="009D29A8"/>
    <w:rsid w:val="009D2B28"/>
    <w:rsid w:val="009D2B58"/>
    <w:rsid w:val="009D35E0"/>
    <w:rsid w:val="009D36B1"/>
    <w:rsid w:val="009D3835"/>
    <w:rsid w:val="009D3A50"/>
    <w:rsid w:val="009D4182"/>
    <w:rsid w:val="009D4348"/>
    <w:rsid w:val="009D4FFC"/>
    <w:rsid w:val="009D5292"/>
    <w:rsid w:val="009D532A"/>
    <w:rsid w:val="009D540B"/>
    <w:rsid w:val="009D5686"/>
    <w:rsid w:val="009D56C5"/>
    <w:rsid w:val="009D601C"/>
    <w:rsid w:val="009D6E55"/>
    <w:rsid w:val="009D7001"/>
    <w:rsid w:val="009D75D2"/>
    <w:rsid w:val="009D7739"/>
    <w:rsid w:val="009D77A9"/>
    <w:rsid w:val="009D7A3F"/>
    <w:rsid w:val="009E0389"/>
    <w:rsid w:val="009E05AE"/>
    <w:rsid w:val="009E0CC7"/>
    <w:rsid w:val="009E115D"/>
    <w:rsid w:val="009E168A"/>
    <w:rsid w:val="009E1735"/>
    <w:rsid w:val="009E17CC"/>
    <w:rsid w:val="009E1806"/>
    <w:rsid w:val="009E1C8D"/>
    <w:rsid w:val="009E1DB4"/>
    <w:rsid w:val="009E1ED6"/>
    <w:rsid w:val="009E1F74"/>
    <w:rsid w:val="009E208E"/>
    <w:rsid w:val="009E21DD"/>
    <w:rsid w:val="009E22A4"/>
    <w:rsid w:val="009E2421"/>
    <w:rsid w:val="009E25FA"/>
    <w:rsid w:val="009E261E"/>
    <w:rsid w:val="009E27A0"/>
    <w:rsid w:val="009E2884"/>
    <w:rsid w:val="009E2BD7"/>
    <w:rsid w:val="009E2E89"/>
    <w:rsid w:val="009E3285"/>
    <w:rsid w:val="009E362A"/>
    <w:rsid w:val="009E371B"/>
    <w:rsid w:val="009E3737"/>
    <w:rsid w:val="009E393A"/>
    <w:rsid w:val="009E3EB8"/>
    <w:rsid w:val="009E3F4D"/>
    <w:rsid w:val="009E3FD1"/>
    <w:rsid w:val="009E3FF6"/>
    <w:rsid w:val="009E41C4"/>
    <w:rsid w:val="009E4605"/>
    <w:rsid w:val="009E4A3A"/>
    <w:rsid w:val="009E4E15"/>
    <w:rsid w:val="009E531A"/>
    <w:rsid w:val="009E53E7"/>
    <w:rsid w:val="009E560A"/>
    <w:rsid w:val="009E5790"/>
    <w:rsid w:val="009E5805"/>
    <w:rsid w:val="009E6329"/>
    <w:rsid w:val="009E63DD"/>
    <w:rsid w:val="009E6C86"/>
    <w:rsid w:val="009E70AB"/>
    <w:rsid w:val="009E72A8"/>
    <w:rsid w:val="009E72DA"/>
    <w:rsid w:val="009E730F"/>
    <w:rsid w:val="009E7D51"/>
    <w:rsid w:val="009F0035"/>
    <w:rsid w:val="009F0140"/>
    <w:rsid w:val="009F0458"/>
    <w:rsid w:val="009F09DE"/>
    <w:rsid w:val="009F16EC"/>
    <w:rsid w:val="009F19B5"/>
    <w:rsid w:val="009F1A49"/>
    <w:rsid w:val="009F1C1F"/>
    <w:rsid w:val="009F22FA"/>
    <w:rsid w:val="009F25A7"/>
    <w:rsid w:val="009F2FA8"/>
    <w:rsid w:val="009F315D"/>
    <w:rsid w:val="009F351E"/>
    <w:rsid w:val="009F36A2"/>
    <w:rsid w:val="009F36A6"/>
    <w:rsid w:val="009F387A"/>
    <w:rsid w:val="009F3D14"/>
    <w:rsid w:val="009F3DEC"/>
    <w:rsid w:val="009F3E56"/>
    <w:rsid w:val="009F425A"/>
    <w:rsid w:val="009F439F"/>
    <w:rsid w:val="009F47C3"/>
    <w:rsid w:val="009F4960"/>
    <w:rsid w:val="009F5302"/>
    <w:rsid w:val="009F536A"/>
    <w:rsid w:val="009F5490"/>
    <w:rsid w:val="009F5C4E"/>
    <w:rsid w:val="009F5C6E"/>
    <w:rsid w:val="009F5D07"/>
    <w:rsid w:val="009F601F"/>
    <w:rsid w:val="009F62C9"/>
    <w:rsid w:val="009F64A1"/>
    <w:rsid w:val="009F68FD"/>
    <w:rsid w:val="009F6B9A"/>
    <w:rsid w:val="009F6BB9"/>
    <w:rsid w:val="009F6D0E"/>
    <w:rsid w:val="009F7295"/>
    <w:rsid w:val="009F735B"/>
    <w:rsid w:val="009F7377"/>
    <w:rsid w:val="009F763B"/>
    <w:rsid w:val="009F77E7"/>
    <w:rsid w:val="009F7D20"/>
    <w:rsid w:val="009F7D32"/>
    <w:rsid w:val="009F7E1E"/>
    <w:rsid w:val="00A00A58"/>
    <w:rsid w:val="00A00D78"/>
    <w:rsid w:val="00A00DAC"/>
    <w:rsid w:val="00A00E93"/>
    <w:rsid w:val="00A01202"/>
    <w:rsid w:val="00A012C5"/>
    <w:rsid w:val="00A01582"/>
    <w:rsid w:val="00A02036"/>
    <w:rsid w:val="00A022CD"/>
    <w:rsid w:val="00A02493"/>
    <w:rsid w:val="00A02A2C"/>
    <w:rsid w:val="00A02BC5"/>
    <w:rsid w:val="00A02CA7"/>
    <w:rsid w:val="00A031DC"/>
    <w:rsid w:val="00A0325F"/>
    <w:rsid w:val="00A03809"/>
    <w:rsid w:val="00A0380E"/>
    <w:rsid w:val="00A03B2E"/>
    <w:rsid w:val="00A03C45"/>
    <w:rsid w:val="00A03D9A"/>
    <w:rsid w:val="00A0427C"/>
    <w:rsid w:val="00A045D8"/>
    <w:rsid w:val="00A04A18"/>
    <w:rsid w:val="00A04DF3"/>
    <w:rsid w:val="00A04EBC"/>
    <w:rsid w:val="00A0514A"/>
    <w:rsid w:val="00A053AE"/>
    <w:rsid w:val="00A054D9"/>
    <w:rsid w:val="00A05679"/>
    <w:rsid w:val="00A05BE3"/>
    <w:rsid w:val="00A05CED"/>
    <w:rsid w:val="00A05F50"/>
    <w:rsid w:val="00A05F77"/>
    <w:rsid w:val="00A0625D"/>
    <w:rsid w:val="00A06322"/>
    <w:rsid w:val="00A0643A"/>
    <w:rsid w:val="00A06445"/>
    <w:rsid w:val="00A066B1"/>
    <w:rsid w:val="00A0680B"/>
    <w:rsid w:val="00A06922"/>
    <w:rsid w:val="00A06B9E"/>
    <w:rsid w:val="00A0715C"/>
    <w:rsid w:val="00A073F7"/>
    <w:rsid w:val="00A07838"/>
    <w:rsid w:val="00A07C73"/>
    <w:rsid w:val="00A07E1E"/>
    <w:rsid w:val="00A07FE4"/>
    <w:rsid w:val="00A10247"/>
    <w:rsid w:val="00A10366"/>
    <w:rsid w:val="00A10427"/>
    <w:rsid w:val="00A106F4"/>
    <w:rsid w:val="00A10840"/>
    <w:rsid w:val="00A10E69"/>
    <w:rsid w:val="00A11052"/>
    <w:rsid w:val="00A11077"/>
    <w:rsid w:val="00A1114D"/>
    <w:rsid w:val="00A11337"/>
    <w:rsid w:val="00A1187D"/>
    <w:rsid w:val="00A11CAD"/>
    <w:rsid w:val="00A11FF5"/>
    <w:rsid w:val="00A12061"/>
    <w:rsid w:val="00A1270B"/>
    <w:rsid w:val="00A128CE"/>
    <w:rsid w:val="00A12B0C"/>
    <w:rsid w:val="00A13117"/>
    <w:rsid w:val="00A1319E"/>
    <w:rsid w:val="00A131D2"/>
    <w:rsid w:val="00A13B44"/>
    <w:rsid w:val="00A13C06"/>
    <w:rsid w:val="00A13CAE"/>
    <w:rsid w:val="00A13D70"/>
    <w:rsid w:val="00A13E0A"/>
    <w:rsid w:val="00A140E6"/>
    <w:rsid w:val="00A14464"/>
    <w:rsid w:val="00A144FB"/>
    <w:rsid w:val="00A145FE"/>
    <w:rsid w:val="00A14774"/>
    <w:rsid w:val="00A149B7"/>
    <w:rsid w:val="00A14CCD"/>
    <w:rsid w:val="00A154DE"/>
    <w:rsid w:val="00A15870"/>
    <w:rsid w:val="00A1591F"/>
    <w:rsid w:val="00A15EC0"/>
    <w:rsid w:val="00A15FC4"/>
    <w:rsid w:val="00A16559"/>
    <w:rsid w:val="00A165DC"/>
    <w:rsid w:val="00A16828"/>
    <w:rsid w:val="00A168A7"/>
    <w:rsid w:val="00A16AEC"/>
    <w:rsid w:val="00A17167"/>
    <w:rsid w:val="00A174B6"/>
    <w:rsid w:val="00A176BD"/>
    <w:rsid w:val="00A178F3"/>
    <w:rsid w:val="00A17AFC"/>
    <w:rsid w:val="00A17CAB"/>
    <w:rsid w:val="00A20135"/>
    <w:rsid w:val="00A203AA"/>
    <w:rsid w:val="00A204B6"/>
    <w:rsid w:val="00A20644"/>
    <w:rsid w:val="00A2082F"/>
    <w:rsid w:val="00A209EB"/>
    <w:rsid w:val="00A20A55"/>
    <w:rsid w:val="00A20B61"/>
    <w:rsid w:val="00A20CAD"/>
    <w:rsid w:val="00A211C1"/>
    <w:rsid w:val="00A21573"/>
    <w:rsid w:val="00A21E72"/>
    <w:rsid w:val="00A221D1"/>
    <w:rsid w:val="00A22401"/>
    <w:rsid w:val="00A22477"/>
    <w:rsid w:val="00A22613"/>
    <w:rsid w:val="00A22802"/>
    <w:rsid w:val="00A22B09"/>
    <w:rsid w:val="00A22FA2"/>
    <w:rsid w:val="00A234F6"/>
    <w:rsid w:val="00A23960"/>
    <w:rsid w:val="00A239C2"/>
    <w:rsid w:val="00A23B83"/>
    <w:rsid w:val="00A23DB6"/>
    <w:rsid w:val="00A24426"/>
    <w:rsid w:val="00A24480"/>
    <w:rsid w:val="00A2478B"/>
    <w:rsid w:val="00A25885"/>
    <w:rsid w:val="00A25A4C"/>
    <w:rsid w:val="00A25FE3"/>
    <w:rsid w:val="00A26088"/>
    <w:rsid w:val="00A26145"/>
    <w:rsid w:val="00A2614C"/>
    <w:rsid w:val="00A26834"/>
    <w:rsid w:val="00A26CD1"/>
    <w:rsid w:val="00A26FEA"/>
    <w:rsid w:val="00A27221"/>
    <w:rsid w:val="00A27482"/>
    <w:rsid w:val="00A27713"/>
    <w:rsid w:val="00A277D2"/>
    <w:rsid w:val="00A27DC3"/>
    <w:rsid w:val="00A27E89"/>
    <w:rsid w:val="00A30045"/>
    <w:rsid w:val="00A30276"/>
    <w:rsid w:val="00A305A6"/>
    <w:rsid w:val="00A3107A"/>
    <w:rsid w:val="00A31165"/>
    <w:rsid w:val="00A3129B"/>
    <w:rsid w:val="00A31301"/>
    <w:rsid w:val="00A3147D"/>
    <w:rsid w:val="00A31625"/>
    <w:rsid w:val="00A31B53"/>
    <w:rsid w:val="00A31DED"/>
    <w:rsid w:val="00A31ED6"/>
    <w:rsid w:val="00A320E9"/>
    <w:rsid w:val="00A325C5"/>
    <w:rsid w:val="00A32AC5"/>
    <w:rsid w:val="00A32E6A"/>
    <w:rsid w:val="00A32F18"/>
    <w:rsid w:val="00A3305C"/>
    <w:rsid w:val="00A33091"/>
    <w:rsid w:val="00A33CA1"/>
    <w:rsid w:val="00A33CFC"/>
    <w:rsid w:val="00A33DFC"/>
    <w:rsid w:val="00A33EF0"/>
    <w:rsid w:val="00A33F60"/>
    <w:rsid w:val="00A34969"/>
    <w:rsid w:val="00A34A40"/>
    <w:rsid w:val="00A34D27"/>
    <w:rsid w:val="00A3532A"/>
    <w:rsid w:val="00A356F9"/>
    <w:rsid w:val="00A35E64"/>
    <w:rsid w:val="00A360CF"/>
    <w:rsid w:val="00A361AB"/>
    <w:rsid w:val="00A3655C"/>
    <w:rsid w:val="00A36862"/>
    <w:rsid w:val="00A36960"/>
    <w:rsid w:val="00A36CCA"/>
    <w:rsid w:val="00A36FF2"/>
    <w:rsid w:val="00A3742B"/>
    <w:rsid w:val="00A3744A"/>
    <w:rsid w:val="00A374D5"/>
    <w:rsid w:val="00A3774E"/>
    <w:rsid w:val="00A37789"/>
    <w:rsid w:val="00A377FC"/>
    <w:rsid w:val="00A37A4F"/>
    <w:rsid w:val="00A37B7D"/>
    <w:rsid w:val="00A37CF1"/>
    <w:rsid w:val="00A40225"/>
    <w:rsid w:val="00A40728"/>
    <w:rsid w:val="00A40761"/>
    <w:rsid w:val="00A40CBF"/>
    <w:rsid w:val="00A41012"/>
    <w:rsid w:val="00A4118E"/>
    <w:rsid w:val="00A414C3"/>
    <w:rsid w:val="00A415E9"/>
    <w:rsid w:val="00A416D7"/>
    <w:rsid w:val="00A41A6F"/>
    <w:rsid w:val="00A41A79"/>
    <w:rsid w:val="00A41C6D"/>
    <w:rsid w:val="00A41DB9"/>
    <w:rsid w:val="00A41DFB"/>
    <w:rsid w:val="00A42008"/>
    <w:rsid w:val="00A42281"/>
    <w:rsid w:val="00A42635"/>
    <w:rsid w:val="00A427D5"/>
    <w:rsid w:val="00A42899"/>
    <w:rsid w:val="00A42937"/>
    <w:rsid w:val="00A42C96"/>
    <w:rsid w:val="00A42D0C"/>
    <w:rsid w:val="00A42EB1"/>
    <w:rsid w:val="00A43085"/>
    <w:rsid w:val="00A434E4"/>
    <w:rsid w:val="00A434FA"/>
    <w:rsid w:val="00A4359F"/>
    <w:rsid w:val="00A435C3"/>
    <w:rsid w:val="00A43791"/>
    <w:rsid w:val="00A44160"/>
    <w:rsid w:val="00A44314"/>
    <w:rsid w:val="00A444DD"/>
    <w:rsid w:val="00A44700"/>
    <w:rsid w:val="00A44843"/>
    <w:rsid w:val="00A449B8"/>
    <w:rsid w:val="00A44CF0"/>
    <w:rsid w:val="00A45BF4"/>
    <w:rsid w:val="00A460C8"/>
    <w:rsid w:val="00A46B41"/>
    <w:rsid w:val="00A47163"/>
    <w:rsid w:val="00A472ED"/>
    <w:rsid w:val="00A477B2"/>
    <w:rsid w:val="00A4784F"/>
    <w:rsid w:val="00A479EC"/>
    <w:rsid w:val="00A47A95"/>
    <w:rsid w:val="00A47CD9"/>
    <w:rsid w:val="00A47D1A"/>
    <w:rsid w:val="00A47F2A"/>
    <w:rsid w:val="00A503BC"/>
    <w:rsid w:val="00A503CC"/>
    <w:rsid w:val="00A504AA"/>
    <w:rsid w:val="00A5066E"/>
    <w:rsid w:val="00A506A4"/>
    <w:rsid w:val="00A507C1"/>
    <w:rsid w:val="00A50E91"/>
    <w:rsid w:val="00A50EE5"/>
    <w:rsid w:val="00A510F6"/>
    <w:rsid w:val="00A51119"/>
    <w:rsid w:val="00A5117A"/>
    <w:rsid w:val="00A511A2"/>
    <w:rsid w:val="00A51738"/>
    <w:rsid w:val="00A51AA4"/>
    <w:rsid w:val="00A52082"/>
    <w:rsid w:val="00A520A3"/>
    <w:rsid w:val="00A520B4"/>
    <w:rsid w:val="00A52152"/>
    <w:rsid w:val="00A52270"/>
    <w:rsid w:val="00A522B2"/>
    <w:rsid w:val="00A52319"/>
    <w:rsid w:val="00A52354"/>
    <w:rsid w:val="00A5272E"/>
    <w:rsid w:val="00A52AED"/>
    <w:rsid w:val="00A531FC"/>
    <w:rsid w:val="00A5327D"/>
    <w:rsid w:val="00A5367A"/>
    <w:rsid w:val="00A53863"/>
    <w:rsid w:val="00A53B53"/>
    <w:rsid w:val="00A53CED"/>
    <w:rsid w:val="00A53F3F"/>
    <w:rsid w:val="00A54451"/>
    <w:rsid w:val="00A54741"/>
    <w:rsid w:val="00A549A6"/>
    <w:rsid w:val="00A54C89"/>
    <w:rsid w:val="00A552CA"/>
    <w:rsid w:val="00A554EC"/>
    <w:rsid w:val="00A55612"/>
    <w:rsid w:val="00A5579C"/>
    <w:rsid w:val="00A557FA"/>
    <w:rsid w:val="00A558E8"/>
    <w:rsid w:val="00A55D6A"/>
    <w:rsid w:val="00A5611D"/>
    <w:rsid w:val="00A562CC"/>
    <w:rsid w:val="00A56568"/>
    <w:rsid w:val="00A56E08"/>
    <w:rsid w:val="00A56FAA"/>
    <w:rsid w:val="00A56FAD"/>
    <w:rsid w:val="00A5710E"/>
    <w:rsid w:val="00A57339"/>
    <w:rsid w:val="00A577BE"/>
    <w:rsid w:val="00A57ABA"/>
    <w:rsid w:val="00A57FBB"/>
    <w:rsid w:val="00A600FC"/>
    <w:rsid w:val="00A60192"/>
    <w:rsid w:val="00A60512"/>
    <w:rsid w:val="00A607F4"/>
    <w:rsid w:val="00A60E5F"/>
    <w:rsid w:val="00A61675"/>
    <w:rsid w:val="00A622DA"/>
    <w:rsid w:val="00A6259F"/>
    <w:rsid w:val="00A62BA0"/>
    <w:rsid w:val="00A63236"/>
    <w:rsid w:val="00A6376C"/>
    <w:rsid w:val="00A6385F"/>
    <w:rsid w:val="00A63FEA"/>
    <w:rsid w:val="00A640D2"/>
    <w:rsid w:val="00A641B5"/>
    <w:rsid w:val="00A642E9"/>
    <w:rsid w:val="00A64745"/>
    <w:rsid w:val="00A64811"/>
    <w:rsid w:val="00A65AB7"/>
    <w:rsid w:val="00A66122"/>
    <w:rsid w:val="00A66C5E"/>
    <w:rsid w:val="00A67339"/>
    <w:rsid w:val="00A67347"/>
    <w:rsid w:val="00A6782B"/>
    <w:rsid w:val="00A67D89"/>
    <w:rsid w:val="00A67F8D"/>
    <w:rsid w:val="00A70407"/>
    <w:rsid w:val="00A7048B"/>
    <w:rsid w:val="00A70697"/>
    <w:rsid w:val="00A70A24"/>
    <w:rsid w:val="00A70DAF"/>
    <w:rsid w:val="00A70EC2"/>
    <w:rsid w:val="00A70EF5"/>
    <w:rsid w:val="00A70FD9"/>
    <w:rsid w:val="00A7135B"/>
    <w:rsid w:val="00A717F9"/>
    <w:rsid w:val="00A7191C"/>
    <w:rsid w:val="00A71DB0"/>
    <w:rsid w:val="00A71F2D"/>
    <w:rsid w:val="00A723FB"/>
    <w:rsid w:val="00A7256C"/>
    <w:rsid w:val="00A72DAD"/>
    <w:rsid w:val="00A72E5F"/>
    <w:rsid w:val="00A7305F"/>
    <w:rsid w:val="00A73651"/>
    <w:rsid w:val="00A736EF"/>
    <w:rsid w:val="00A738B2"/>
    <w:rsid w:val="00A7396F"/>
    <w:rsid w:val="00A73A5F"/>
    <w:rsid w:val="00A73B45"/>
    <w:rsid w:val="00A742A1"/>
    <w:rsid w:val="00A74331"/>
    <w:rsid w:val="00A743DD"/>
    <w:rsid w:val="00A749D9"/>
    <w:rsid w:val="00A74F51"/>
    <w:rsid w:val="00A75155"/>
    <w:rsid w:val="00A75505"/>
    <w:rsid w:val="00A755C3"/>
    <w:rsid w:val="00A759BD"/>
    <w:rsid w:val="00A75AE2"/>
    <w:rsid w:val="00A75B24"/>
    <w:rsid w:val="00A75CDB"/>
    <w:rsid w:val="00A75DFB"/>
    <w:rsid w:val="00A76280"/>
    <w:rsid w:val="00A7675B"/>
    <w:rsid w:val="00A7675C"/>
    <w:rsid w:val="00A76A10"/>
    <w:rsid w:val="00A76C19"/>
    <w:rsid w:val="00A76CDD"/>
    <w:rsid w:val="00A76E66"/>
    <w:rsid w:val="00A77034"/>
    <w:rsid w:val="00A7719C"/>
    <w:rsid w:val="00A7756D"/>
    <w:rsid w:val="00A80360"/>
    <w:rsid w:val="00A80840"/>
    <w:rsid w:val="00A8137A"/>
    <w:rsid w:val="00A815D8"/>
    <w:rsid w:val="00A815E8"/>
    <w:rsid w:val="00A81A6D"/>
    <w:rsid w:val="00A82F9F"/>
    <w:rsid w:val="00A83431"/>
    <w:rsid w:val="00A836AA"/>
    <w:rsid w:val="00A83C5F"/>
    <w:rsid w:val="00A84132"/>
    <w:rsid w:val="00A84244"/>
    <w:rsid w:val="00A842BA"/>
    <w:rsid w:val="00A84304"/>
    <w:rsid w:val="00A848CC"/>
    <w:rsid w:val="00A852B3"/>
    <w:rsid w:val="00A85341"/>
    <w:rsid w:val="00A854F6"/>
    <w:rsid w:val="00A8562E"/>
    <w:rsid w:val="00A85915"/>
    <w:rsid w:val="00A85963"/>
    <w:rsid w:val="00A85A8C"/>
    <w:rsid w:val="00A85B73"/>
    <w:rsid w:val="00A85B9F"/>
    <w:rsid w:val="00A85EC6"/>
    <w:rsid w:val="00A85FE7"/>
    <w:rsid w:val="00A860C9"/>
    <w:rsid w:val="00A8655D"/>
    <w:rsid w:val="00A86A48"/>
    <w:rsid w:val="00A86A5C"/>
    <w:rsid w:val="00A86ABD"/>
    <w:rsid w:val="00A86E3B"/>
    <w:rsid w:val="00A8708A"/>
    <w:rsid w:val="00A871EC"/>
    <w:rsid w:val="00A87603"/>
    <w:rsid w:val="00A87883"/>
    <w:rsid w:val="00A878BE"/>
    <w:rsid w:val="00A87B57"/>
    <w:rsid w:val="00A87B7F"/>
    <w:rsid w:val="00A90217"/>
    <w:rsid w:val="00A9032F"/>
    <w:rsid w:val="00A90356"/>
    <w:rsid w:val="00A903C1"/>
    <w:rsid w:val="00A90442"/>
    <w:rsid w:val="00A9089A"/>
    <w:rsid w:val="00A90EF3"/>
    <w:rsid w:val="00A91054"/>
    <w:rsid w:val="00A91232"/>
    <w:rsid w:val="00A9136C"/>
    <w:rsid w:val="00A914DD"/>
    <w:rsid w:val="00A91738"/>
    <w:rsid w:val="00A9189E"/>
    <w:rsid w:val="00A919C1"/>
    <w:rsid w:val="00A91D9A"/>
    <w:rsid w:val="00A91DA6"/>
    <w:rsid w:val="00A92144"/>
    <w:rsid w:val="00A92554"/>
    <w:rsid w:val="00A92596"/>
    <w:rsid w:val="00A926CE"/>
    <w:rsid w:val="00A9272B"/>
    <w:rsid w:val="00A927E2"/>
    <w:rsid w:val="00A92C76"/>
    <w:rsid w:val="00A92DB9"/>
    <w:rsid w:val="00A93292"/>
    <w:rsid w:val="00A9386A"/>
    <w:rsid w:val="00A939C3"/>
    <w:rsid w:val="00A93A66"/>
    <w:rsid w:val="00A93CEC"/>
    <w:rsid w:val="00A93DDB"/>
    <w:rsid w:val="00A940BE"/>
    <w:rsid w:val="00A940C8"/>
    <w:rsid w:val="00A942D3"/>
    <w:rsid w:val="00A9434D"/>
    <w:rsid w:val="00A9437E"/>
    <w:rsid w:val="00A94389"/>
    <w:rsid w:val="00A947BA"/>
    <w:rsid w:val="00A949F6"/>
    <w:rsid w:val="00A94A07"/>
    <w:rsid w:val="00A94A2B"/>
    <w:rsid w:val="00A9500D"/>
    <w:rsid w:val="00A9511A"/>
    <w:rsid w:val="00A954DB"/>
    <w:rsid w:val="00A958BC"/>
    <w:rsid w:val="00A96D68"/>
    <w:rsid w:val="00A974E9"/>
    <w:rsid w:val="00A974FE"/>
    <w:rsid w:val="00A97A6D"/>
    <w:rsid w:val="00A97BDD"/>
    <w:rsid w:val="00A97D0F"/>
    <w:rsid w:val="00A97D1D"/>
    <w:rsid w:val="00A97EDD"/>
    <w:rsid w:val="00A97FC7"/>
    <w:rsid w:val="00A97FE6"/>
    <w:rsid w:val="00AA0119"/>
    <w:rsid w:val="00AA08D0"/>
    <w:rsid w:val="00AA0FBC"/>
    <w:rsid w:val="00AA1466"/>
    <w:rsid w:val="00AA1482"/>
    <w:rsid w:val="00AA1734"/>
    <w:rsid w:val="00AA1820"/>
    <w:rsid w:val="00AA1A51"/>
    <w:rsid w:val="00AA1D63"/>
    <w:rsid w:val="00AA1D7E"/>
    <w:rsid w:val="00AA22F3"/>
    <w:rsid w:val="00AA2539"/>
    <w:rsid w:val="00AA256F"/>
    <w:rsid w:val="00AA25C6"/>
    <w:rsid w:val="00AA2B6E"/>
    <w:rsid w:val="00AA2CC7"/>
    <w:rsid w:val="00AA2E7B"/>
    <w:rsid w:val="00AA34EE"/>
    <w:rsid w:val="00AA36EF"/>
    <w:rsid w:val="00AA3DFE"/>
    <w:rsid w:val="00AA3E08"/>
    <w:rsid w:val="00AA3F5B"/>
    <w:rsid w:val="00AA3FEE"/>
    <w:rsid w:val="00AA41AF"/>
    <w:rsid w:val="00AA4254"/>
    <w:rsid w:val="00AA4289"/>
    <w:rsid w:val="00AA4959"/>
    <w:rsid w:val="00AA4A3C"/>
    <w:rsid w:val="00AA4C3F"/>
    <w:rsid w:val="00AA4D96"/>
    <w:rsid w:val="00AA4E96"/>
    <w:rsid w:val="00AA50D5"/>
    <w:rsid w:val="00AA5500"/>
    <w:rsid w:val="00AA5663"/>
    <w:rsid w:val="00AA5B4F"/>
    <w:rsid w:val="00AA5C64"/>
    <w:rsid w:val="00AA6857"/>
    <w:rsid w:val="00AA692E"/>
    <w:rsid w:val="00AA6C91"/>
    <w:rsid w:val="00AA74FF"/>
    <w:rsid w:val="00AA7D6F"/>
    <w:rsid w:val="00AA7DEC"/>
    <w:rsid w:val="00AA7FD6"/>
    <w:rsid w:val="00AB041B"/>
    <w:rsid w:val="00AB07C9"/>
    <w:rsid w:val="00AB0881"/>
    <w:rsid w:val="00AB09A2"/>
    <w:rsid w:val="00AB0B3E"/>
    <w:rsid w:val="00AB0B9A"/>
    <w:rsid w:val="00AB146A"/>
    <w:rsid w:val="00AB1654"/>
    <w:rsid w:val="00AB16FB"/>
    <w:rsid w:val="00AB181C"/>
    <w:rsid w:val="00AB1848"/>
    <w:rsid w:val="00AB1C7C"/>
    <w:rsid w:val="00AB2108"/>
    <w:rsid w:val="00AB2313"/>
    <w:rsid w:val="00AB2526"/>
    <w:rsid w:val="00AB264F"/>
    <w:rsid w:val="00AB27E0"/>
    <w:rsid w:val="00AB2A82"/>
    <w:rsid w:val="00AB2DB7"/>
    <w:rsid w:val="00AB317E"/>
    <w:rsid w:val="00AB31D4"/>
    <w:rsid w:val="00AB3242"/>
    <w:rsid w:val="00AB32A5"/>
    <w:rsid w:val="00AB3984"/>
    <w:rsid w:val="00AB39EE"/>
    <w:rsid w:val="00AB3D0F"/>
    <w:rsid w:val="00AB4741"/>
    <w:rsid w:val="00AB4E44"/>
    <w:rsid w:val="00AB4F90"/>
    <w:rsid w:val="00AB4FEC"/>
    <w:rsid w:val="00AB516B"/>
    <w:rsid w:val="00AB5671"/>
    <w:rsid w:val="00AB5A15"/>
    <w:rsid w:val="00AB5C7B"/>
    <w:rsid w:val="00AB5DA8"/>
    <w:rsid w:val="00AB6085"/>
    <w:rsid w:val="00AB6117"/>
    <w:rsid w:val="00AB65CB"/>
    <w:rsid w:val="00AB68DB"/>
    <w:rsid w:val="00AB6B50"/>
    <w:rsid w:val="00AB704E"/>
    <w:rsid w:val="00AB7615"/>
    <w:rsid w:val="00AB7AA3"/>
    <w:rsid w:val="00AB7BD0"/>
    <w:rsid w:val="00AB7F89"/>
    <w:rsid w:val="00AB7FBB"/>
    <w:rsid w:val="00AC0591"/>
    <w:rsid w:val="00AC0609"/>
    <w:rsid w:val="00AC08A5"/>
    <w:rsid w:val="00AC0AE4"/>
    <w:rsid w:val="00AC117F"/>
    <w:rsid w:val="00AC14A7"/>
    <w:rsid w:val="00AC14D4"/>
    <w:rsid w:val="00AC166C"/>
    <w:rsid w:val="00AC1B3F"/>
    <w:rsid w:val="00AC1B40"/>
    <w:rsid w:val="00AC1CDC"/>
    <w:rsid w:val="00AC20A7"/>
    <w:rsid w:val="00AC20E6"/>
    <w:rsid w:val="00AC2269"/>
    <w:rsid w:val="00AC2425"/>
    <w:rsid w:val="00AC2482"/>
    <w:rsid w:val="00AC2625"/>
    <w:rsid w:val="00AC299D"/>
    <w:rsid w:val="00AC2D5E"/>
    <w:rsid w:val="00AC2D8B"/>
    <w:rsid w:val="00AC2DA2"/>
    <w:rsid w:val="00AC31EA"/>
    <w:rsid w:val="00AC3979"/>
    <w:rsid w:val="00AC3A5F"/>
    <w:rsid w:val="00AC3D10"/>
    <w:rsid w:val="00AC418F"/>
    <w:rsid w:val="00AC450E"/>
    <w:rsid w:val="00AC479C"/>
    <w:rsid w:val="00AC47D1"/>
    <w:rsid w:val="00AC4951"/>
    <w:rsid w:val="00AC4D7D"/>
    <w:rsid w:val="00AC5034"/>
    <w:rsid w:val="00AC552C"/>
    <w:rsid w:val="00AC56D0"/>
    <w:rsid w:val="00AC5B95"/>
    <w:rsid w:val="00AC5DD1"/>
    <w:rsid w:val="00AC5EE1"/>
    <w:rsid w:val="00AC5FA4"/>
    <w:rsid w:val="00AC6594"/>
    <w:rsid w:val="00AC6794"/>
    <w:rsid w:val="00AC6B79"/>
    <w:rsid w:val="00AC6B84"/>
    <w:rsid w:val="00AC7234"/>
    <w:rsid w:val="00AC78D4"/>
    <w:rsid w:val="00AC7AA2"/>
    <w:rsid w:val="00AC7C1C"/>
    <w:rsid w:val="00AC7F17"/>
    <w:rsid w:val="00AD0103"/>
    <w:rsid w:val="00AD01B1"/>
    <w:rsid w:val="00AD02C8"/>
    <w:rsid w:val="00AD0524"/>
    <w:rsid w:val="00AD0655"/>
    <w:rsid w:val="00AD0938"/>
    <w:rsid w:val="00AD098D"/>
    <w:rsid w:val="00AD0B1C"/>
    <w:rsid w:val="00AD0F09"/>
    <w:rsid w:val="00AD10C0"/>
    <w:rsid w:val="00AD1420"/>
    <w:rsid w:val="00AD16DE"/>
    <w:rsid w:val="00AD18FC"/>
    <w:rsid w:val="00AD194A"/>
    <w:rsid w:val="00AD2399"/>
    <w:rsid w:val="00AD2B0A"/>
    <w:rsid w:val="00AD3F24"/>
    <w:rsid w:val="00AD3F8C"/>
    <w:rsid w:val="00AD40EF"/>
    <w:rsid w:val="00AD431D"/>
    <w:rsid w:val="00AD464E"/>
    <w:rsid w:val="00AD4788"/>
    <w:rsid w:val="00AD480F"/>
    <w:rsid w:val="00AD4A2F"/>
    <w:rsid w:val="00AD4B7C"/>
    <w:rsid w:val="00AD4CB4"/>
    <w:rsid w:val="00AD4FB0"/>
    <w:rsid w:val="00AD507E"/>
    <w:rsid w:val="00AD5261"/>
    <w:rsid w:val="00AD537D"/>
    <w:rsid w:val="00AD53DD"/>
    <w:rsid w:val="00AD58D3"/>
    <w:rsid w:val="00AD5D99"/>
    <w:rsid w:val="00AD721D"/>
    <w:rsid w:val="00AD73D8"/>
    <w:rsid w:val="00AD7430"/>
    <w:rsid w:val="00AD74DA"/>
    <w:rsid w:val="00AD757A"/>
    <w:rsid w:val="00AD7B2C"/>
    <w:rsid w:val="00AD7BCC"/>
    <w:rsid w:val="00AE0303"/>
    <w:rsid w:val="00AE0726"/>
    <w:rsid w:val="00AE096E"/>
    <w:rsid w:val="00AE0B08"/>
    <w:rsid w:val="00AE0B09"/>
    <w:rsid w:val="00AE0F34"/>
    <w:rsid w:val="00AE106A"/>
    <w:rsid w:val="00AE16FA"/>
    <w:rsid w:val="00AE1C7A"/>
    <w:rsid w:val="00AE1CF9"/>
    <w:rsid w:val="00AE1E73"/>
    <w:rsid w:val="00AE234C"/>
    <w:rsid w:val="00AE24A9"/>
    <w:rsid w:val="00AE25CE"/>
    <w:rsid w:val="00AE2C5C"/>
    <w:rsid w:val="00AE2DE0"/>
    <w:rsid w:val="00AE334B"/>
    <w:rsid w:val="00AE35C0"/>
    <w:rsid w:val="00AE363A"/>
    <w:rsid w:val="00AE3A59"/>
    <w:rsid w:val="00AE3E99"/>
    <w:rsid w:val="00AE4298"/>
    <w:rsid w:val="00AE43F6"/>
    <w:rsid w:val="00AE453D"/>
    <w:rsid w:val="00AE4774"/>
    <w:rsid w:val="00AE5076"/>
    <w:rsid w:val="00AE519B"/>
    <w:rsid w:val="00AE5307"/>
    <w:rsid w:val="00AE5371"/>
    <w:rsid w:val="00AE55DF"/>
    <w:rsid w:val="00AE588F"/>
    <w:rsid w:val="00AE5AC9"/>
    <w:rsid w:val="00AE65FB"/>
    <w:rsid w:val="00AE66DB"/>
    <w:rsid w:val="00AE6AB3"/>
    <w:rsid w:val="00AE6B57"/>
    <w:rsid w:val="00AE6DC6"/>
    <w:rsid w:val="00AE731C"/>
    <w:rsid w:val="00AE7BB1"/>
    <w:rsid w:val="00AE7D55"/>
    <w:rsid w:val="00AF00EC"/>
    <w:rsid w:val="00AF03E9"/>
    <w:rsid w:val="00AF041F"/>
    <w:rsid w:val="00AF0907"/>
    <w:rsid w:val="00AF0CFB"/>
    <w:rsid w:val="00AF126D"/>
    <w:rsid w:val="00AF1390"/>
    <w:rsid w:val="00AF1B9A"/>
    <w:rsid w:val="00AF2048"/>
    <w:rsid w:val="00AF211E"/>
    <w:rsid w:val="00AF25C7"/>
    <w:rsid w:val="00AF2BDD"/>
    <w:rsid w:val="00AF3621"/>
    <w:rsid w:val="00AF37CE"/>
    <w:rsid w:val="00AF39E6"/>
    <w:rsid w:val="00AF3EBC"/>
    <w:rsid w:val="00AF40DF"/>
    <w:rsid w:val="00AF4223"/>
    <w:rsid w:val="00AF42E1"/>
    <w:rsid w:val="00AF4BDE"/>
    <w:rsid w:val="00AF4C40"/>
    <w:rsid w:val="00AF4C87"/>
    <w:rsid w:val="00AF4E9E"/>
    <w:rsid w:val="00AF4EA4"/>
    <w:rsid w:val="00AF50D0"/>
    <w:rsid w:val="00AF541B"/>
    <w:rsid w:val="00AF5535"/>
    <w:rsid w:val="00AF5E61"/>
    <w:rsid w:val="00AF63BF"/>
    <w:rsid w:val="00AF63D8"/>
    <w:rsid w:val="00AF68B0"/>
    <w:rsid w:val="00AF6B68"/>
    <w:rsid w:val="00AF6BC6"/>
    <w:rsid w:val="00AF6D19"/>
    <w:rsid w:val="00AF70D9"/>
    <w:rsid w:val="00AF7364"/>
    <w:rsid w:val="00AF7545"/>
    <w:rsid w:val="00AF7664"/>
    <w:rsid w:val="00AF7A57"/>
    <w:rsid w:val="00AF7EAD"/>
    <w:rsid w:val="00B00014"/>
    <w:rsid w:val="00B004C5"/>
    <w:rsid w:val="00B0097E"/>
    <w:rsid w:val="00B00C20"/>
    <w:rsid w:val="00B00C29"/>
    <w:rsid w:val="00B00C67"/>
    <w:rsid w:val="00B00D4E"/>
    <w:rsid w:val="00B00DDF"/>
    <w:rsid w:val="00B014D5"/>
    <w:rsid w:val="00B017A1"/>
    <w:rsid w:val="00B018DC"/>
    <w:rsid w:val="00B02295"/>
    <w:rsid w:val="00B0259C"/>
    <w:rsid w:val="00B02744"/>
    <w:rsid w:val="00B0294E"/>
    <w:rsid w:val="00B02955"/>
    <w:rsid w:val="00B02BAE"/>
    <w:rsid w:val="00B02EB3"/>
    <w:rsid w:val="00B03414"/>
    <w:rsid w:val="00B03464"/>
    <w:rsid w:val="00B034CA"/>
    <w:rsid w:val="00B039BE"/>
    <w:rsid w:val="00B03C9A"/>
    <w:rsid w:val="00B03CE5"/>
    <w:rsid w:val="00B04118"/>
    <w:rsid w:val="00B04262"/>
    <w:rsid w:val="00B04286"/>
    <w:rsid w:val="00B0476D"/>
    <w:rsid w:val="00B04939"/>
    <w:rsid w:val="00B05300"/>
    <w:rsid w:val="00B0560F"/>
    <w:rsid w:val="00B0589C"/>
    <w:rsid w:val="00B05F27"/>
    <w:rsid w:val="00B05F2C"/>
    <w:rsid w:val="00B05F75"/>
    <w:rsid w:val="00B0685B"/>
    <w:rsid w:val="00B0689C"/>
    <w:rsid w:val="00B06A3D"/>
    <w:rsid w:val="00B06AA8"/>
    <w:rsid w:val="00B06BB9"/>
    <w:rsid w:val="00B06BD4"/>
    <w:rsid w:val="00B06D1A"/>
    <w:rsid w:val="00B06DE6"/>
    <w:rsid w:val="00B0728D"/>
    <w:rsid w:val="00B07578"/>
    <w:rsid w:val="00B077BC"/>
    <w:rsid w:val="00B07A1F"/>
    <w:rsid w:val="00B07A59"/>
    <w:rsid w:val="00B07A5F"/>
    <w:rsid w:val="00B07AEF"/>
    <w:rsid w:val="00B07F38"/>
    <w:rsid w:val="00B07FB7"/>
    <w:rsid w:val="00B101B9"/>
    <w:rsid w:val="00B10540"/>
    <w:rsid w:val="00B10585"/>
    <w:rsid w:val="00B10707"/>
    <w:rsid w:val="00B10BCA"/>
    <w:rsid w:val="00B10D0B"/>
    <w:rsid w:val="00B11022"/>
    <w:rsid w:val="00B115E5"/>
    <w:rsid w:val="00B11F31"/>
    <w:rsid w:val="00B124B3"/>
    <w:rsid w:val="00B12782"/>
    <w:rsid w:val="00B129DE"/>
    <w:rsid w:val="00B12DFD"/>
    <w:rsid w:val="00B131D9"/>
    <w:rsid w:val="00B13253"/>
    <w:rsid w:val="00B1325F"/>
    <w:rsid w:val="00B13A0B"/>
    <w:rsid w:val="00B13A63"/>
    <w:rsid w:val="00B13BC3"/>
    <w:rsid w:val="00B13F7A"/>
    <w:rsid w:val="00B1437D"/>
    <w:rsid w:val="00B14A80"/>
    <w:rsid w:val="00B14E47"/>
    <w:rsid w:val="00B15284"/>
    <w:rsid w:val="00B15621"/>
    <w:rsid w:val="00B15A99"/>
    <w:rsid w:val="00B16116"/>
    <w:rsid w:val="00B16D46"/>
    <w:rsid w:val="00B172F8"/>
    <w:rsid w:val="00B17484"/>
    <w:rsid w:val="00B17C93"/>
    <w:rsid w:val="00B17F93"/>
    <w:rsid w:val="00B200B2"/>
    <w:rsid w:val="00B2014F"/>
    <w:rsid w:val="00B201A0"/>
    <w:rsid w:val="00B203AD"/>
    <w:rsid w:val="00B20608"/>
    <w:rsid w:val="00B20C7C"/>
    <w:rsid w:val="00B210FA"/>
    <w:rsid w:val="00B21309"/>
    <w:rsid w:val="00B217A7"/>
    <w:rsid w:val="00B21989"/>
    <w:rsid w:val="00B21AE9"/>
    <w:rsid w:val="00B21BA4"/>
    <w:rsid w:val="00B21DA4"/>
    <w:rsid w:val="00B21ED4"/>
    <w:rsid w:val="00B220F1"/>
    <w:rsid w:val="00B222F7"/>
    <w:rsid w:val="00B223E4"/>
    <w:rsid w:val="00B22513"/>
    <w:rsid w:val="00B22525"/>
    <w:rsid w:val="00B2268C"/>
    <w:rsid w:val="00B22A39"/>
    <w:rsid w:val="00B22D89"/>
    <w:rsid w:val="00B22E2B"/>
    <w:rsid w:val="00B2308C"/>
    <w:rsid w:val="00B23EDB"/>
    <w:rsid w:val="00B24010"/>
    <w:rsid w:val="00B24092"/>
    <w:rsid w:val="00B24122"/>
    <w:rsid w:val="00B241D0"/>
    <w:rsid w:val="00B249D7"/>
    <w:rsid w:val="00B251B1"/>
    <w:rsid w:val="00B258AE"/>
    <w:rsid w:val="00B25A3A"/>
    <w:rsid w:val="00B25B4F"/>
    <w:rsid w:val="00B25B87"/>
    <w:rsid w:val="00B26220"/>
    <w:rsid w:val="00B262DE"/>
    <w:rsid w:val="00B262E8"/>
    <w:rsid w:val="00B263A2"/>
    <w:rsid w:val="00B269F9"/>
    <w:rsid w:val="00B26BBE"/>
    <w:rsid w:val="00B27249"/>
    <w:rsid w:val="00B27251"/>
    <w:rsid w:val="00B273CA"/>
    <w:rsid w:val="00B2766D"/>
    <w:rsid w:val="00B2782F"/>
    <w:rsid w:val="00B27A54"/>
    <w:rsid w:val="00B27BFA"/>
    <w:rsid w:val="00B27DE4"/>
    <w:rsid w:val="00B30341"/>
    <w:rsid w:val="00B307D6"/>
    <w:rsid w:val="00B309E3"/>
    <w:rsid w:val="00B30C1A"/>
    <w:rsid w:val="00B30E81"/>
    <w:rsid w:val="00B31604"/>
    <w:rsid w:val="00B316CF"/>
    <w:rsid w:val="00B31E3D"/>
    <w:rsid w:val="00B3213D"/>
    <w:rsid w:val="00B322FA"/>
    <w:rsid w:val="00B32854"/>
    <w:rsid w:val="00B329DC"/>
    <w:rsid w:val="00B32C5F"/>
    <w:rsid w:val="00B330C9"/>
    <w:rsid w:val="00B332E0"/>
    <w:rsid w:val="00B3359D"/>
    <w:rsid w:val="00B33E11"/>
    <w:rsid w:val="00B34158"/>
    <w:rsid w:val="00B342DD"/>
    <w:rsid w:val="00B343CE"/>
    <w:rsid w:val="00B345DC"/>
    <w:rsid w:val="00B348DA"/>
    <w:rsid w:val="00B34B1E"/>
    <w:rsid w:val="00B34B40"/>
    <w:rsid w:val="00B34D0B"/>
    <w:rsid w:val="00B34D31"/>
    <w:rsid w:val="00B34DD4"/>
    <w:rsid w:val="00B350C8"/>
    <w:rsid w:val="00B35322"/>
    <w:rsid w:val="00B353C6"/>
    <w:rsid w:val="00B35A45"/>
    <w:rsid w:val="00B35A9B"/>
    <w:rsid w:val="00B35B6E"/>
    <w:rsid w:val="00B35BB4"/>
    <w:rsid w:val="00B3658B"/>
    <w:rsid w:val="00B3695D"/>
    <w:rsid w:val="00B36A2F"/>
    <w:rsid w:val="00B36E0A"/>
    <w:rsid w:val="00B3730C"/>
    <w:rsid w:val="00B37622"/>
    <w:rsid w:val="00B37707"/>
    <w:rsid w:val="00B37732"/>
    <w:rsid w:val="00B378A0"/>
    <w:rsid w:val="00B37CFD"/>
    <w:rsid w:val="00B37DCF"/>
    <w:rsid w:val="00B40314"/>
    <w:rsid w:val="00B404CC"/>
    <w:rsid w:val="00B40828"/>
    <w:rsid w:val="00B40858"/>
    <w:rsid w:val="00B4090F"/>
    <w:rsid w:val="00B40B91"/>
    <w:rsid w:val="00B40D6E"/>
    <w:rsid w:val="00B4104F"/>
    <w:rsid w:val="00B41062"/>
    <w:rsid w:val="00B412D5"/>
    <w:rsid w:val="00B4169D"/>
    <w:rsid w:val="00B417B5"/>
    <w:rsid w:val="00B41882"/>
    <w:rsid w:val="00B41A42"/>
    <w:rsid w:val="00B41BAB"/>
    <w:rsid w:val="00B42050"/>
    <w:rsid w:val="00B424A5"/>
    <w:rsid w:val="00B42AEA"/>
    <w:rsid w:val="00B42CD1"/>
    <w:rsid w:val="00B43046"/>
    <w:rsid w:val="00B430DD"/>
    <w:rsid w:val="00B431FE"/>
    <w:rsid w:val="00B432B6"/>
    <w:rsid w:val="00B433CA"/>
    <w:rsid w:val="00B43B52"/>
    <w:rsid w:val="00B44034"/>
    <w:rsid w:val="00B44549"/>
    <w:rsid w:val="00B44AF4"/>
    <w:rsid w:val="00B44C78"/>
    <w:rsid w:val="00B44F9F"/>
    <w:rsid w:val="00B4556D"/>
    <w:rsid w:val="00B4566A"/>
    <w:rsid w:val="00B45AE5"/>
    <w:rsid w:val="00B45C1E"/>
    <w:rsid w:val="00B45C71"/>
    <w:rsid w:val="00B460DF"/>
    <w:rsid w:val="00B464B1"/>
    <w:rsid w:val="00B467FB"/>
    <w:rsid w:val="00B46934"/>
    <w:rsid w:val="00B46997"/>
    <w:rsid w:val="00B46AB3"/>
    <w:rsid w:val="00B46E8B"/>
    <w:rsid w:val="00B46FBF"/>
    <w:rsid w:val="00B47755"/>
    <w:rsid w:val="00B47778"/>
    <w:rsid w:val="00B47A17"/>
    <w:rsid w:val="00B47D40"/>
    <w:rsid w:val="00B47DAB"/>
    <w:rsid w:val="00B47EE5"/>
    <w:rsid w:val="00B47FC6"/>
    <w:rsid w:val="00B47FD8"/>
    <w:rsid w:val="00B50430"/>
    <w:rsid w:val="00B50474"/>
    <w:rsid w:val="00B50A94"/>
    <w:rsid w:val="00B50F7D"/>
    <w:rsid w:val="00B5131F"/>
    <w:rsid w:val="00B51909"/>
    <w:rsid w:val="00B51A3B"/>
    <w:rsid w:val="00B521C0"/>
    <w:rsid w:val="00B522C6"/>
    <w:rsid w:val="00B5245A"/>
    <w:rsid w:val="00B52628"/>
    <w:rsid w:val="00B527CE"/>
    <w:rsid w:val="00B52876"/>
    <w:rsid w:val="00B52FAB"/>
    <w:rsid w:val="00B52FC6"/>
    <w:rsid w:val="00B5372C"/>
    <w:rsid w:val="00B5450A"/>
    <w:rsid w:val="00B546BF"/>
    <w:rsid w:val="00B54943"/>
    <w:rsid w:val="00B54E9D"/>
    <w:rsid w:val="00B54F10"/>
    <w:rsid w:val="00B5512F"/>
    <w:rsid w:val="00B5533C"/>
    <w:rsid w:val="00B554E9"/>
    <w:rsid w:val="00B558F8"/>
    <w:rsid w:val="00B55DFC"/>
    <w:rsid w:val="00B56414"/>
    <w:rsid w:val="00B569D8"/>
    <w:rsid w:val="00B56C0D"/>
    <w:rsid w:val="00B56DE3"/>
    <w:rsid w:val="00B57112"/>
    <w:rsid w:val="00B572B3"/>
    <w:rsid w:val="00B57868"/>
    <w:rsid w:val="00B57D29"/>
    <w:rsid w:val="00B57D8E"/>
    <w:rsid w:val="00B60066"/>
    <w:rsid w:val="00B6019B"/>
    <w:rsid w:val="00B60594"/>
    <w:rsid w:val="00B60A89"/>
    <w:rsid w:val="00B60B39"/>
    <w:rsid w:val="00B61251"/>
    <w:rsid w:val="00B61348"/>
    <w:rsid w:val="00B613F5"/>
    <w:rsid w:val="00B613FB"/>
    <w:rsid w:val="00B616D8"/>
    <w:rsid w:val="00B61CA8"/>
    <w:rsid w:val="00B61D8E"/>
    <w:rsid w:val="00B621DA"/>
    <w:rsid w:val="00B62359"/>
    <w:rsid w:val="00B62511"/>
    <w:rsid w:val="00B62B00"/>
    <w:rsid w:val="00B62BAA"/>
    <w:rsid w:val="00B62CE7"/>
    <w:rsid w:val="00B62E0C"/>
    <w:rsid w:val="00B62E92"/>
    <w:rsid w:val="00B63088"/>
    <w:rsid w:val="00B63090"/>
    <w:rsid w:val="00B630E3"/>
    <w:rsid w:val="00B632AA"/>
    <w:rsid w:val="00B63363"/>
    <w:rsid w:val="00B6341B"/>
    <w:rsid w:val="00B63C2B"/>
    <w:rsid w:val="00B63C6D"/>
    <w:rsid w:val="00B63E6B"/>
    <w:rsid w:val="00B643F3"/>
    <w:rsid w:val="00B6474F"/>
    <w:rsid w:val="00B64756"/>
    <w:rsid w:val="00B6488C"/>
    <w:rsid w:val="00B64C5F"/>
    <w:rsid w:val="00B65132"/>
    <w:rsid w:val="00B65520"/>
    <w:rsid w:val="00B657C1"/>
    <w:rsid w:val="00B65F2D"/>
    <w:rsid w:val="00B65F92"/>
    <w:rsid w:val="00B65FD1"/>
    <w:rsid w:val="00B66125"/>
    <w:rsid w:val="00B66C93"/>
    <w:rsid w:val="00B67979"/>
    <w:rsid w:val="00B67A92"/>
    <w:rsid w:val="00B67AC5"/>
    <w:rsid w:val="00B67C54"/>
    <w:rsid w:val="00B7014E"/>
    <w:rsid w:val="00B70347"/>
    <w:rsid w:val="00B704AB"/>
    <w:rsid w:val="00B70502"/>
    <w:rsid w:val="00B706CA"/>
    <w:rsid w:val="00B70A48"/>
    <w:rsid w:val="00B712B1"/>
    <w:rsid w:val="00B7143A"/>
    <w:rsid w:val="00B716CD"/>
    <w:rsid w:val="00B7178E"/>
    <w:rsid w:val="00B717F8"/>
    <w:rsid w:val="00B7186B"/>
    <w:rsid w:val="00B71985"/>
    <w:rsid w:val="00B71AA5"/>
    <w:rsid w:val="00B71CCE"/>
    <w:rsid w:val="00B72240"/>
    <w:rsid w:val="00B72673"/>
    <w:rsid w:val="00B727D0"/>
    <w:rsid w:val="00B72BCC"/>
    <w:rsid w:val="00B72E89"/>
    <w:rsid w:val="00B7348A"/>
    <w:rsid w:val="00B737EF"/>
    <w:rsid w:val="00B73EA3"/>
    <w:rsid w:val="00B73F16"/>
    <w:rsid w:val="00B7422C"/>
    <w:rsid w:val="00B74243"/>
    <w:rsid w:val="00B742D5"/>
    <w:rsid w:val="00B746BA"/>
    <w:rsid w:val="00B74CB9"/>
    <w:rsid w:val="00B74EEB"/>
    <w:rsid w:val="00B751BF"/>
    <w:rsid w:val="00B7520F"/>
    <w:rsid w:val="00B75456"/>
    <w:rsid w:val="00B7551A"/>
    <w:rsid w:val="00B75571"/>
    <w:rsid w:val="00B756E0"/>
    <w:rsid w:val="00B756F2"/>
    <w:rsid w:val="00B769F0"/>
    <w:rsid w:val="00B76BD8"/>
    <w:rsid w:val="00B76C10"/>
    <w:rsid w:val="00B770E7"/>
    <w:rsid w:val="00B7751C"/>
    <w:rsid w:val="00B7775A"/>
    <w:rsid w:val="00B778B6"/>
    <w:rsid w:val="00B77F1E"/>
    <w:rsid w:val="00B800ED"/>
    <w:rsid w:val="00B80915"/>
    <w:rsid w:val="00B809E7"/>
    <w:rsid w:val="00B80ADD"/>
    <w:rsid w:val="00B81930"/>
    <w:rsid w:val="00B81AE5"/>
    <w:rsid w:val="00B81C0A"/>
    <w:rsid w:val="00B81C0C"/>
    <w:rsid w:val="00B81DC8"/>
    <w:rsid w:val="00B81E8D"/>
    <w:rsid w:val="00B821E7"/>
    <w:rsid w:val="00B82F98"/>
    <w:rsid w:val="00B8380E"/>
    <w:rsid w:val="00B83847"/>
    <w:rsid w:val="00B838B8"/>
    <w:rsid w:val="00B83925"/>
    <w:rsid w:val="00B83B35"/>
    <w:rsid w:val="00B83C6F"/>
    <w:rsid w:val="00B83E22"/>
    <w:rsid w:val="00B83F41"/>
    <w:rsid w:val="00B83F9D"/>
    <w:rsid w:val="00B8496F"/>
    <w:rsid w:val="00B84A46"/>
    <w:rsid w:val="00B84A50"/>
    <w:rsid w:val="00B85348"/>
    <w:rsid w:val="00B85583"/>
    <w:rsid w:val="00B855C3"/>
    <w:rsid w:val="00B859B9"/>
    <w:rsid w:val="00B85D80"/>
    <w:rsid w:val="00B86AF7"/>
    <w:rsid w:val="00B875EB"/>
    <w:rsid w:val="00B8780F"/>
    <w:rsid w:val="00B87854"/>
    <w:rsid w:val="00B900F9"/>
    <w:rsid w:val="00B9014B"/>
    <w:rsid w:val="00B904CF"/>
    <w:rsid w:val="00B91111"/>
    <w:rsid w:val="00B9131E"/>
    <w:rsid w:val="00B91AF7"/>
    <w:rsid w:val="00B92115"/>
    <w:rsid w:val="00B9236A"/>
    <w:rsid w:val="00B92495"/>
    <w:rsid w:val="00B928A8"/>
    <w:rsid w:val="00B92B8D"/>
    <w:rsid w:val="00B92D35"/>
    <w:rsid w:val="00B93475"/>
    <w:rsid w:val="00B937E6"/>
    <w:rsid w:val="00B93C39"/>
    <w:rsid w:val="00B93DB7"/>
    <w:rsid w:val="00B93E00"/>
    <w:rsid w:val="00B93EFD"/>
    <w:rsid w:val="00B94028"/>
    <w:rsid w:val="00B94767"/>
    <w:rsid w:val="00B951FA"/>
    <w:rsid w:val="00B95445"/>
    <w:rsid w:val="00B954C7"/>
    <w:rsid w:val="00B95583"/>
    <w:rsid w:val="00B957EF"/>
    <w:rsid w:val="00B95C84"/>
    <w:rsid w:val="00B96178"/>
    <w:rsid w:val="00B963CA"/>
    <w:rsid w:val="00B965AB"/>
    <w:rsid w:val="00B967E4"/>
    <w:rsid w:val="00B96AC3"/>
    <w:rsid w:val="00B970FA"/>
    <w:rsid w:val="00B97325"/>
    <w:rsid w:val="00B97362"/>
    <w:rsid w:val="00B97388"/>
    <w:rsid w:val="00B9787D"/>
    <w:rsid w:val="00B97959"/>
    <w:rsid w:val="00BA00F3"/>
    <w:rsid w:val="00BA032B"/>
    <w:rsid w:val="00BA043D"/>
    <w:rsid w:val="00BA0AB4"/>
    <w:rsid w:val="00BA0B11"/>
    <w:rsid w:val="00BA103A"/>
    <w:rsid w:val="00BA1318"/>
    <w:rsid w:val="00BA1418"/>
    <w:rsid w:val="00BA1659"/>
    <w:rsid w:val="00BA1909"/>
    <w:rsid w:val="00BA19EB"/>
    <w:rsid w:val="00BA1AA6"/>
    <w:rsid w:val="00BA1FE4"/>
    <w:rsid w:val="00BA25B5"/>
    <w:rsid w:val="00BA2749"/>
    <w:rsid w:val="00BA27C2"/>
    <w:rsid w:val="00BA29C4"/>
    <w:rsid w:val="00BA2B0C"/>
    <w:rsid w:val="00BA2F76"/>
    <w:rsid w:val="00BA34A7"/>
    <w:rsid w:val="00BA353C"/>
    <w:rsid w:val="00BA38D7"/>
    <w:rsid w:val="00BA39C4"/>
    <w:rsid w:val="00BA3D1C"/>
    <w:rsid w:val="00BA3F2F"/>
    <w:rsid w:val="00BA42A3"/>
    <w:rsid w:val="00BA44B1"/>
    <w:rsid w:val="00BA45A2"/>
    <w:rsid w:val="00BA4A8B"/>
    <w:rsid w:val="00BA4B22"/>
    <w:rsid w:val="00BA4D61"/>
    <w:rsid w:val="00BA5282"/>
    <w:rsid w:val="00BA5320"/>
    <w:rsid w:val="00BA58AD"/>
    <w:rsid w:val="00BA58B5"/>
    <w:rsid w:val="00BA5A2E"/>
    <w:rsid w:val="00BA5B19"/>
    <w:rsid w:val="00BA5B4B"/>
    <w:rsid w:val="00BA5D06"/>
    <w:rsid w:val="00BA5D57"/>
    <w:rsid w:val="00BA5E5E"/>
    <w:rsid w:val="00BA5E76"/>
    <w:rsid w:val="00BA6166"/>
    <w:rsid w:val="00BA64A7"/>
    <w:rsid w:val="00BA6577"/>
    <w:rsid w:val="00BA65B5"/>
    <w:rsid w:val="00BA6D9B"/>
    <w:rsid w:val="00BA7093"/>
    <w:rsid w:val="00BA716B"/>
    <w:rsid w:val="00BA7311"/>
    <w:rsid w:val="00BA731C"/>
    <w:rsid w:val="00BA7513"/>
    <w:rsid w:val="00BA7743"/>
    <w:rsid w:val="00BA7776"/>
    <w:rsid w:val="00BA7DB0"/>
    <w:rsid w:val="00BB0065"/>
    <w:rsid w:val="00BB096F"/>
    <w:rsid w:val="00BB0B03"/>
    <w:rsid w:val="00BB0D87"/>
    <w:rsid w:val="00BB0D88"/>
    <w:rsid w:val="00BB0E46"/>
    <w:rsid w:val="00BB1448"/>
    <w:rsid w:val="00BB1752"/>
    <w:rsid w:val="00BB18EF"/>
    <w:rsid w:val="00BB197B"/>
    <w:rsid w:val="00BB1D51"/>
    <w:rsid w:val="00BB1F95"/>
    <w:rsid w:val="00BB2307"/>
    <w:rsid w:val="00BB23C4"/>
    <w:rsid w:val="00BB2588"/>
    <w:rsid w:val="00BB2837"/>
    <w:rsid w:val="00BB2870"/>
    <w:rsid w:val="00BB2C01"/>
    <w:rsid w:val="00BB2DBD"/>
    <w:rsid w:val="00BB2FD6"/>
    <w:rsid w:val="00BB32AD"/>
    <w:rsid w:val="00BB343B"/>
    <w:rsid w:val="00BB37CE"/>
    <w:rsid w:val="00BB37FD"/>
    <w:rsid w:val="00BB3A03"/>
    <w:rsid w:val="00BB3A8D"/>
    <w:rsid w:val="00BB3D79"/>
    <w:rsid w:val="00BB42A8"/>
    <w:rsid w:val="00BB4580"/>
    <w:rsid w:val="00BB47FF"/>
    <w:rsid w:val="00BB4AFA"/>
    <w:rsid w:val="00BB50E0"/>
    <w:rsid w:val="00BB514D"/>
    <w:rsid w:val="00BB553F"/>
    <w:rsid w:val="00BB5695"/>
    <w:rsid w:val="00BB56C4"/>
    <w:rsid w:val="00BB593D"/>
    <w:rsid w:val="00BB60DD"/>
    <w:rsid w:val="00BB62BD"/>
    <w:rsid w:val="00BB6761"/>
    <w:rsid w:val="00BB6B9E"/>
    <w:rsid w:val="00BB6C2D"/>
    <w:rsid w:val="00BB7796"/>
    <w:rsid w:val="00BB7815"/>
    <w:rsid w:val="00BB7BC0"/>
    <w:rsid w:val="00BC039E"/>
    <w:rsid w:val="00BC07BF"/>
    <w:rsid w:val="00BC0BF3"/>
    <w:rsid w:val="00BC0EB4"/>
    <w:rsid w:val="00BC15EA"/>
    <w:rsid w:val="00BC175D"/>
    <w:rsid w:val="00BC18DB"/>
    <w:rsid w:val="00BC19C1"/>
    <w:rsid w:val="00BC1F2A"/>
    <w:rsid w:val="00BC2890"/>
    <w:rsid w:val="00BC28DC"/>
    <w:rsid w:val="00BC2DA2"/>
    <w:rsid w:val="00BC2E3F"/>
    <w:rsid w:val="00BC371D"/>
    <w:rsid w:val="00BC43F0"/>
    <w:rsid w:val="00BC469B"/>
    <w:rsid w:val="00BC4AC1"/>
    <w:rsid w:val="00BC4BFC"/>
    <w:rsid w:val="00BC5471"/>
    <w:rsid w:val="00BC5A30"/>
    <w:rsid w:val="00BC5AC8"/>
    <w:rsid w:val="00BC600A"/>
    <w:rsid w:val="00BC61E1"/>
    <w:rsid w:val="00BC625E"/>
    <w:rsid w:val="00BC6726"/>
    <w:rsid w:val="00BC6E7E"/>
    <w:rsid w:val="00BC7102"/>
    <w:rsid w:val="00BC724A"/>
    <w:rsid w:val="00BC7507"/>
    <w:rsid w:val="00BC75CB"/>
    <w:rsid w:val="00BC7A24"/>
    <w:rsid w:val="00BC7BF1"/>
    <w:rsid w:val="00BD0260"/>
    <w:rsid w:val="00BD03F6"/>
    <w:rsid w:val="00BD0508"/>
    <w:rsid w:val="00BD0A17"/>
    <w:rsid w:val="00BD0CD3"/>
    <w:rsid w:val="00BD0DA5"/>
    <w:rsid w:val="00BD1527"/>
    <w:rsid w:val="00BD1554"/>
    <w:rsid w:val="00BD1945"/>
    <w:rsid w:val="00BD1A03"/>
    <w:rsid w:val="00BD2166"/>
    <w:rsid w:val="00BD24FE"/>
    <w:rsid w:val="00BD2540"/>
    <w:rsid w:val="00BD26D8"/>
    <w:rsid w:val="00BD2877"/>
    <w:rsid w:val="00BD2BB6"/>
    <w:rsid w:val="00BD2E08"/>
    <w:rsid w:val="00BD342E"/>
    <w:rsid w:val="00BD3544"/>
    <w:rsid w:val="00BD357F"/>
    <w:rsid w:val="00BD3B28"/>
    <w:rsid w:val="00BD3DCE"/>
    <w:rsid w:val="00BD4090"/>
    <w:rsid w:val="00BD40D7"/>
    <w:rsid w:val="00BD4204"/>
    <w:rsid w:val="00BD47A0"/>
    <w:rsid w:val="00BD4AB5"/>
    <w:rsid w:val="00BD4AB8"/>
    <w:rsid w:val="00BD545A"/>
    <w:rsid w:val="00BD5618"/>
    <w:rsid w:val="00BD5976"/>
    <w:rsid w:val="00BD59F1"/>
    <w:rsid w:val="00BD5BAA"/>
    <w:rsid w:val="00BD5E3E"/>
    <w:rsid w:val="00BD610B"/>
    <w:rsid w:val="00BD67ED"/>
    <w:rsid w:val="00BD6AB9"/>
    <w:rsid w:val="00BD6B84"/>
    <w:rsid w:val="00BD6C9B"/>
    <w:rsid w:val="00BD6D0E"/>
    <w:rsid w:val="00BD7D61"/>
    <w:rsid w:val="00BD7E5B"/>
    <w:rsid w:val="00BE037D"/>
    <w:rsid w:val="00BE03AB"/>
    <w:rsid w:val="00BE05DB"/>
    <w:rsid w:val="00BE0F5E"/>
    <w:rsid w:val="00BE1266"/>
    <w:rsid w:val="00BE1397"/>
    <w:rsid w:val="00BE13C3"/>
    <w:rsid w:val="00BE1778"/>
    <w:rsid w:val="00BE199B"/>
    <w:rsid w:val="00BE1EB8"/>
    <w:rsid w:val="00BE224A"/>
    <w:rsid w:val="00BE252E"/>
    <w:rsid w:val="00BE2725"/>
    <w:rsid w:val="00BE27A1"/>
    <w:rsid w:val="00BE3007"/>
    <w:rsid w:val="00BE306E"/>
    <w:rsid w:val="00BE31A3"/>
    <w:rsid w:val="00BE3957"/>
    <w:rsid w:val="00BE3A69"/>
    <w:rsid w:val="00BE3AA7"/>
    <w:rsid w:val="00BE3ABA"/>
    <w:rsid w:val="00BE3BA0"/>
    <w:rsid w:val="00BE3C9C"/>
    <w:rsid w:val="00BE3F9F"/>
    <w:rsid w:val="00BE407B"/>
    <w:rsid w:val="00BE4429"/>
    <w:rsid w:val="00BE467B"/>
    <w:rsid w:val="00BE4A73"/>
    <w:rsid w:val="00BE4D60"/>
    <w:rsid w:val="00BE51FB"/>
    <w:rsid w:val="00BE526C"/>
    <w:rsid w:val="00BE5325"/>
    <w:rsid w:val="00BE5897"/>
    <w:rsid w:val="00BE58E8"/>
    <w:rsid w:val="00BE598F"/>
    <w:rsid w:val="00BE5B4C"/>
    <w:rsid w:val="00BE6193"/>
    <w:rsid w:val="00BE642B"/>
    <w:rsid w:val="00BE6692"/>
    <w:rsid w:val="00BE68C7"/>
    <w:rsid w:val="00BE6A99"/>
    <w:rsid w:val="00BE6B85"/>
    <w:rsid w:val="00BE709F"/>
    <w:rsid w:val="00BE7565"/>
    <w:rsid w:val="00BE75EC"/>
    <w:rsid w:val="00BE7811"/>
    <w:rsid w:val="00BE7CC4"/>
    <w:rsid w:val="00BE7CC8"/>
    <w:rsid w:val="00BF0570"/>
    <w:rsid w:val="00BF07AD"/>
    <w:rsid w:val="00BF0EF7"/>
    <w:rsid w:val="00BF1175"/>
    <w:rsid w:val="00BF1270"/>
    <w:rsid w:val="00BF1538"/>
    <w:rsid w:val="00BF1698"/>
    <w:rsid w:val="00BF173D"/>
    <w:rsid w:val="00BF1947"/>
    <w:rsid w:val="00BF1B84"/>
    <w:rsid w:val="00BF1D31"/>
    <w:rsid w:val="00BF1E3F"/>
    <w:rsid w:val="00BF1EAF"/>
    <w:rsid w:val="00BF2056"/>
    <w:rsid w:val="00BF216E"/>
    <w:rsid w:val="00BF2B7E"/>
    <w:rsid w:val="00BF2D35"/>
    <w:rsid w:val="00BF2E2F"/>
    <w:rsid w:val="00BF2F82"/>
    <w:rsid w:val="00BF361A"/>
    <w:rsid w:val="00BF3C72"/>
    <w:rsid w:val="00BF3F6E"/>
    <w:rsid w:val="00BF4123"/>
    <w:rsid w:val="00BF42F4"/>
    <w:rsid w:val="00BF4415"/>
    <w:rsid w:val="00BF4444"/>
    <w:rsid w:val="00BF46F0"/>
    <w:rsid w:val="00BF49B2"/>
    <w:rsid w:val="00BF4A5E"/>
    <w:rsid w:val="00BF4B41"/>
    <w:rsid w:val="00BF4B42"/>
    <w:rsid w:val="00BF5163"/>
    <w:rsid w:val="00BF52AA"/>
    <w:rsid w:val="00BF5667"/>
    <w:rsid w:val="00BF5961"/>
    <w:rsid w:val="00BF62EE"/>
    <w:rsid w:val="00BF63C2"/>
    <w:rsid w:val="00BF66F6"/>
    <w:rsid w:val="00BF6780"/>
    <w:rsid w:val="00BF6B80"/>
    <w:rsid w:val="00BF6CFE"/>
    <w:rsid w:val="00BF7169"/>
    <w:rsid w:val="00BF7984"/>
    <w:rsid w:val="00BF7B1F"/>
    <w:rsid w:val="00C00306"/>
    <w:rsid w:val="00C00BA4"/>
    <w:rsid w:val="00C00FEB"/>
    <w:rsid w:val="00C0183C"/>
    <w:rsid w:val="00C01BA4"/>
    <w:rsid w:val="00C02578"/>
    <w:rsid w:val="00C02600"/>
    <w:rsid w:val="00C02807"/>
    <w:rsid w:val="00C028A4"/>
    <w:rsid w:val="00C029EC"/>
    <w:rsid w:val="00C02B48"/>
    <w:rsid w:val="00C02CE4"/>
    <w:rsid w:val="00C02DEE"/>
    <w:rsid w:val="00C02F92"/>
    <w:rsid w:val="00C03149"/>
    <w:rsid w:val="00C031DA"/>
    <w:rsid w:val="00C038C2"/>
    <w:rsid w:val="00C0397C"/>
    <w:rsid w:val="00C03B81"/>
    <w:rsid w:val="00C03CE6"/>
    <w:rsid w:val="00C03CFE"/>
    <w:rsid w:val="00C03CFF"/>
    <w:rsid w:val="00C03D91"/>
    <w:rsid w:val="00C03EBD"/>
    <w:rsid w:val="00C0404E"/>
    <w:rsid w:val="00C04237"/>
    <w:rsid w:val="00C0453A"/>
    <w:rsid w:val="00C0454B"/>
    <w:rsid w:val="00C048EC"/>
    <w:rsid w:val="00C057C9"/>
    <w:rsid w:val="00C05EA2"/>
    <w:rsid w:val="00C0601A"/>
    <w:rsid w:val="00C06894"/>
    <w:rsid w:val="00C06947"/>
    <w:rsid w:val="00C06D2A"/>
    <w:rsid w:val="00C06F3B"/>
    <w:rsid w:val="00C074B6"/>
    <w:rsid w:val="00C07567"/>
    <w:rsid w:val="00C07968"/>
    <w:rsid w:val="00C07B91"/>
    <w:rsid w:val="00C07E2A"/>
    <w:rsid w:val="00C10219"/>
    <w:rsid w:val="00C10727"/>
    <w:rsid w:val="00C107D7"/>
    <w:rsid w:val="00C10CF3"/>
    <w:rsid w:val="00C113B9"/>
    <w:rsid w:val="00C1151A"/>
    <w:rsid w:val="00C1199E"/>
    <w:rsid w:val="00C11BBF"/>
    <w:rsid w:val="00C11F70"/>
    <w:rsid w:val="00C12181"/>
    <w:rsid w:val="00C1224D"/>
    <w:rsid w:val="00C124AD"/>
    <w:rsid w:val="00C1262A"/>
    <w:rsid w:val="00C127BF"/>
    <w:rsid w:val="00C12E74"/>
    <w:rsid w:val="00C12F14"/>
    <w:rsid w:val="00C12F20"/>
    <w:rsid w:val="00C12F55"/>
    <w:rsid w:val="00C12FC6"/>
    <w:rsid w:val="00C1339C"/>
    <w:rsid w:val="00C137AA"/>
    <w:rsid w:val="00C13985"/>
    <w:rsid w:val="00C139E4"/>
    <w:rsid w:val="00C13C01"/>
    <w:rsid w:val="00C13DFE"/>
    <w:rsid w:val="00C13E4B"/>
    <w:rsid w:val="00C13FD0"/>
    <w:rsid w:val="00C13FD7"/>
    <w:rsid w:val="00C14103"/>
    <w:rsid w:val="00C1413A"/>
    <w:rsid w:val="00C141F6"/>
    <w:rsid w:val="00C1425F"/>
    <w:rsid w:val="00C1433F"/>
    <w:rsid w:val="00C14399"/>
    <w:rsid w:val="00C14B9E"/>
    <w:rsid w:val="00C14BD4"/>
    <w:rsid w:val="00C14BE1"/>
    <w:rsid w:val="00C14CA1"/>
    <w:rsid w:val="00C14DC9"/>
    <w:rsid w:val="00C14DEA"/>
    <w:rsid w:val="00C14FAE"/>
    <w:rsid w:val="00C158BF"/>
    <w:rsid w:val="00C15C7A"/>
    <w:rsid w:val="00C15CFE"/>
    <w:rsid w:val="00C15D4C"/>
    <w:rsid w:val="00C16075"/>
    <w:rsid w:val="00C1667C"/>
    <w:rsid w:val="00C169FA"/>
    <w:rsid w:val="00C16D60"/>
    <w:rsid w:val="00C16FE5"/>
    <w:rsid w:val="00C176A2"/>
    <w:rsid w:val="00C176C4"/>
    <w:rsid w:val="00C1790E"/>
    <w:rsid w:val="00C17E09"/>
    <w:rsid w:val="00C17E59"/>
    <w:rsid w:val="00C20135"/>
    <w:rsid w:val="00C20253"/>
    <w:rsid w:val="00C2043C"/>
    <w:rsid w:val="00C204AB"/>
    <w:rsid w:val="00C2055B"/>
    <w:rsid w:val="00C2064A"/>
    <w:rsid w:val="00C20923"/>
    <w:rsid w:val="00C20B75"/>
    <w:rsid w:val="00C210B4"/>
    <w:rsid w:val="00C213C0"/>
    <w:rsid w:val="00C21A4D"/>
    <w:rsid w:val="00C21CF7"/>
    <w:rsid w:val="00C21ED4"/>
    <w:rsid w:val="00C225F8"/>
    <w:rsid w:val="00C226D5"/>
    <w:rsid w:val="00C2273A"/>
    <w:rsid w:val="00C228EA"/>
    <w:rsid w:val="00C22CB7"/>
    <w:rsid w:val="00C22E01"/>
    <w:rsid w:val="00C23374"/>
    <w:rsid w:val="00C23427"/>
    <w:rsid w:val="00C23718"/>
    <w:rsid w:val="00C23933"/>
    <w:rsid w:val="00C243AA"/>
    <w:rsid w:val="00C24463"/>
    <w:rsid w:val="00C250BE"/>
    <w:rsid w:val="00C251BE"/>
    <w:rsid w:val="00C251FB"/>
    <w:rsid w:val="00C2606B"/>
    <w:rsid w:val="00C26133"/>
    <w:rsid w:val="00C261AD"/>
    <w:rsid w:val="00C26978"/>
    <w:rsid w:val="00C26B6A"/>
    <w:rsid w:val="00C26CED"/>
    <w:rsid w:val="00C26D22"/>
    <w:rsid w:val="00C26FC4"/>
    <w:rsid w:val="00C27001"/>
    <w:rsid w:val="00C27B8F"/>
    <w:rsid w:val="00C27C5C"/>
    <w:rsid w:val="00C27EA0"/>
    <w:rsid w:val="00C30568"/>
    <w:rsid w:val="00C308D9"/>
    <w:rsid w:val="00C30956"/>
    <w:rsid w:val="00C30993"/>
    <w:rsid w:val="00C30D60"/>
    <w:rsid w:val="00C30DAA"/>
    <w:rsid w:val="00C30E24"/>
    <w:rsid w:val="00C30FC5"/>
    <w:rsid w:val="00C31187"/>
    <w:rsid w:val="00C313A0"/>
    <w:rsid w:val="00C3164F"/>
    <w:rsid w:val="00C3169D"/>
    <w:rsid w:val="00C31ADA"/>
    <w:rsid w:val="00C31F06"/>
    <w:rsid w:val="00C32139"/>
    <w:rsid w:val="00C321F2"/>
    <w:rsid w:val="00C32421"/>
    <w:rsid w:val="00C32592"/>
    <w:rsid w:val="00C32778"/>
    <w:rsid w:val="00C327E8"/>
    <w:rsid w:val="00C32C07"/>
    <w:rsid w:val="00C33136"/>
    <w:rsid w:val="00C3356A"/>
    <w:rsid w:val="00C335EB"/>
    <w:rsid w:val="00C33795"/>
    <w:rsid w:val="00C33970"/>
    <w:rsid w:val="00C33B24"/>
    <w:rsid w:val="00C33C77"/>
    <w:rsid w:val="00C33CEF"/>
    <w:rsid w:val="00C33EF7"/>
    <w:rsid w:val="00C34A57"/>
    <w:rsid w:val="00C34B08"/>
    <w:rsid w:val="00C34CE0"/>
    <w:rsid w:val="00C34EA8"/>
    <w:rsid w:val="00C351A1"/>
    <w:rsid w:val="00C35826"/>
    <w:rsid w:val="00C35D45"/>
    <w:rsid w:val="00C3627E"/>
    <w:rsid w:val="00C362FB"/>
    <w:rsid w:val="00C36AC1"/>
    <w:rsid w:val="00C36FDE"/>
    <w:rsid w:val="00C37339"/>
    <w:rsid w:val="00C375B6"/>
    <w:rsid w:val="00C3766B"/>
    <w:rsid w:val="00C37848"/>
    <w:rsid w:val="00C37929"/>
    <w:rsid w:val="00C37AC2"/>
    <w:rsid w:val="00C37F2F"/>
    <w:rsid w:val="00C4036C"/>
    <w:rsid w:val="00C40840"/>
    <w:rsid w:val="00C408C8"/>
    <w:rsid w:val="00C41565"/>
    <w:rsid w:val="00C4157A"/>
    <w:rsid w:val="00C4159C"/>
    <w:rsid w:val="00C41941"/>
    <w:rsid w:val="00C41C78"/>
    <w:rsid w:val="00C41D5C"/>
    <w:rsid w:val="00C42409"/>
    <w:rsid w:val="00C4244C"/>
    <w:rsid w:val="00C424D1"/>
    <w:rsid w:val="00C4368F"/>
    <w:rsid w:val="00C43D2C"/>
    <w:rsid w:val="00C43ED7"/>
    <w:rsid w:val="00C44277"/>
    <w:rsid w:val="00C445C8"/>
    <w:rsid w:val="00C44720"/>
    <w:rsid w:val="00C448BA"/>
    <w:rsid w:val="00C449AB"/>
    <w:rsid w:val="00C44A5B"/>
    <w:rsid w:val="00C44B14"/>
    <w:rsid w:val="00C44FE0"/>
    <w:rsid w:val="00C451E6"/>
    <w:rsid w:val="00C45467"/>
    <w:rsid w:val="00C45552"/>
    <w:rsid w:val="00C45571"/>
    <w:rsid w:val="00C4559A"/>
    <w:rsid w:val="00C455FC"/>
    <w:rsid w:val="00C45873"/>
    <w:rsid w:val="00C4597E"/>
    <w:rsid w:val="00C45C81"/>
    <w:rsid w:val="00C45E58"/>
    <w:rsid w:val="00C45E7A"/>
    <w:rsid w:val="00C4626D"/>
    <w:rsid w:val="00C46365"/>
    <w:rsid w:val="00C463AD"/>
    <w:rsid w:val="00C467A8"/>
    <w:rsid w:val="00C46997"/>
    <w:rsid w:val="00C469B2"/>
    <w:rsid w:val="00C469E8"/>
    <w:rsid w:val="00C46EBC"/>
    <w:rsid w:val="00C474F8"/>
    <w:rsid w:val="00C476F8"/>
    <w:rsid w:val="00C47850"/>
    <w:rsid w:val="00C47899"/>
    <w:rsid w:val="00C478A1"/>
    <w:rsid w:val="00C479B8"/>
    <w:rsid w:val="00C47B01"/>
    <w:rsid w:val="00C47C7C"/>
    <w:rsid w:val="00C47F27"/>
    <w:rsid w:val="00C50707"/>
    <w:rsid w:val="00C50790"/>
    <w:rsid w:val="00C509E2"/>
    <w:rsid w:val="00C50E8A"/>
    <w:rsid w:val="00C51077"/>
    <w:rsid w:val="00C513F0"/>
    <w:rsid w:val="00C517EF"/>
    <w:rsid w:val="00C518B5"/>
    <w:rsid w:val="00C52121"/>
    <w:rsid w:val="00C52500"/>
    <w:rsid w:val="00C527A1"/>
    <w:rsid w:val="00C529D4"/>
    <w:rsid w:val="00C52FD7"/>
    <w:rsid w:val="00C532DF"/>
    <w:rsid w:val="00C53378"/>
    <w:rsid w:val="00C53A28"/>
    <w:rsid w:val="00C53D19"/>
    <w:rsid w:val="00C548FC"/>
    <w:rsid w:val="00C54C46"/>
    <w:rsid w:val="00C54E4E"/>
    <w:rsid w:val="00C54F33"/>
    <w:rsid w:val="00C54F6B"/>
    <w:rsid w:val="00C5501C"/>
    <w:rsid w:val="00C55430"/>
    <w:rsid w:val="00C5585A"/>
    <w:rsid w:val="00C55A12"/>
    <w:rsid w:val="00C55BFA"/>
    <w:rsid w:val="00C55D35"/>
    <w:rsid w:val="00C55EE7"/>
    <w:rsid w:val="00C562A0"/>
    <w:rsid w:val="00C5678C"/>
    <w:rsid w:val="00C5682E"/>
    <w:rsid w:val="00C5689E"/>
    <w:rsid w:val="00C56917"/>
    <w:rsid w:val="00C569A6"/>
    <w:rsid w:val="00C56D78"/>
    <w:rsid w:val="00C56EE8"/>
    <w:rsid w:val="00C57472"/>
    <w:rsid w:val="00C57614"/>
    <w:rsid w:val="00C57819"/>
    <w:rsid w:val="00C57A5A"/>
    <w:rsid w:val="00C57BA0"/>
    <w:rsid w:val="00C57CA1"/>
    <w:rsid w:val="00C6005D"/>
    <w:rsid w:val="00C600B8"/>
    <w:rsid w:val="00C6084E"/>
    <w:rsid w:val="00C609DE"/>
    <w:rsid w:val="00C610BF"/>
    <w:rsid w:val="00C615C9"/>
    <w:rsid w:val="00C6190A"/>
    <w:rsid w:val="00C61BAB"/>
    <w:rsid w:val="00C61BE3"/>
    <w:rsid w:val="00C61D5F"/>
    <w:rsid w:val="00C62314"/>
    <w:rsid w:val="00C62560"/>
    <w:rsid w:val="00C625EF"/>
    <w:rsid w:val="00C62769"/>
    <w:rsid w:val="00C62BB1"/>
    <w:rsid w:val="00C62C48"/>
    <w:rsid w:val="00C62CA9"/>
    <w:rsid w:val="00C631D7"/>
    <w:rsid w:val="00C63363"/>
    <w:rsid w:val="00C635B6"/>
    <w:rsid w:val="00C635CA"/>
    <w:rsid w:val="00C6382C"/>
    <w:rsid w:val="00C638B9"/>
    <w:rsid w:val="00C63B06"/>
    <w:rsid w:val="00C640B2"/>
    <w:rsid w:val="00C64F62"/>
    <w:rsid w:val="00C651D8"/>
    <w:rsid w:val="00C652D7"/>
    <w:rsid w:val="00C6546E"/>
    <w:rsid w:val="00C655AD"/>
    <w:rsid w:val="00C65643"/>
    <w:rsid w:val="00C65A06"/>
    <w:rsid w:val="00C65CD6"/>
    <w:rsid w:val="00C65E55"/>
    <w:rsid w:val="00C65F5E"/>
    <w:rsid w:val="00C65FB7"/>
    <w:rsid w:val="00C6647C"/>
    <w:rsid w:val="00C66603"/>
    <w:rsid w:val="00C6664D"/>
    <w:rsid w:val="00C66B30"/>
    <w:rsid w:val="00C67891"/>
    <w:rsid w:val="00C67A33"/>
    <w:rsid w:val="00C67B86"/>
    <w:rsid w:val="00C67BD6"/>
    <w:rsid w:val="00C7002F"/>
    <w:rsid w:val="00C7015F"/>
    <w:rsid w:val="00C70BB7"/>
    <w:rsid w:val="00C71138"/>
    <w:rsid w:val="00C7172F"/>
    <w:rsid w:val="00C717D3"/>
    <w:rsid w:val="00C7193C"/>
    <w:rsid w:val="00C71A97"/>
    <w:rsid w:val="00C71AA6"/>
    <w:rsid w:val="00C71FC3"/>
    <w:rsid w:val="00C720C4"/>
    <w:rsid w:val="00C729AB"/>
    <w:rsid w:val="00C72A8D"/>
    <w:rsid w:val="00C73058"/>
    <w:rsid w:val="00C73059"/>
    <w:rsid w:val="00C73123"/>
    <w:rsid w:val="00C73EEF"/>
    <w:rsid w:val="00C741FE"/>
    <w:rsid w:val="00C74365"/>
    <w:rsid w:val="00C7439D"/>
    <w:rsid w:val="00C74722"/>
    <w:rsid w:val="00C74733"/>
    <w:rsid w:val="00C748A9"/>
    <w:rsid w:val="00C74B19"/>
    <w:rsid w:val="00C74DC5"/>
    <w:rsid w:val="00C753E4"/>
    <w:rsid w:val="00C75588"/>
    <w:rsid w:val="00C75956"/>
    <w:rsid w:val="00C760AC"/>
    <w:rsid w:val="00C76344"/>
    <w:rsid w:val="00C7666D"/>
    <w:rsid w:val="00C76CBC"/>
    <w:rsid w:val="00C76E72"/>
    <w:rsid w:val="00C77158"/>
    <w:rsid w:val="00C7745B"/>
    <w:rsid w:val="00C800B4"/>
    <w:rsid w:val="00C80248"/>
    <w:rsid w:val="00C802CB"/>
    <w:rsid w:val="00C80633"/>
    <w:rsid w:val="00C807EF"/>
    <w:rsid w:val="00C8090A"/>
    <w:rsid w:val="00C80F35"/>
    <w:rsid w:val="00C80FCA"/>
    <w:rsid w:val="00C81328"/>
    <w:rsid w:val="00C814F4"/>
    <w:rsid w:val="00C81831"/>
    <w:rsid w:val="00C81947"/>
    <w:rsid w:val="00C8194D"/>
    <w:rsid w:val="00C81EF7"/>
    <w:rsid w:val="00C821B4"/>
    <w:rsid w:val="00C8220B"/>
    <w:rsid w:val="00C823C3"/>
    <w:rsid w:val="00C82545"/>
    <w:rsid w:val="00C82552"/>
    <w:rsid w:val="00C82768"/>
    <w:rsid w:val="00C82C29"/>
    <w:rsid w:val="00C82EFE"/>
    <w:rsid w:val="00C834B3"/>
    <w:rsid w:val="00C83635"/>
    <w:rsid w:val="00C83F09"/>
    <w:rsid w:val="00C83FD6"/>
    <w:rsid w:val="00C843BC"/>
    <w:rsid w:val="00C84432"/>
    <w:rsid w:val="00C8447F"/>
    <w:rsid w:val="00C84D44"/>
    <w:rsid w:val="00C84D8E"/>
    <w:rsid w:val="00C85753"/>
    <w:rsid w:val="00C85911"/>
    <w:rsid w:val="00C85ED4"/>
    <w:rsid w:val="00C85F3B"/>
    <w:rsid w:val="00C85FFC"/>
    <w:rsid w:val="00C8735B"/>
    <w:rsid w:val="00C8744F"/>
    <w:rsid w:val="00C875EF"/>
    <w:rsid w:val="00C877A4"/>
    <w:rsid w:val="00C901BB"/>
    <w:rsid w:val="00C904D8"/>
    <w:rsid w:val="00C904E3"/>
    <w:rsid w:val="00C906E9"/>
    <w:rsid w:val="00C907E1"/>
    <w:rsid w:val="00C908FF"/>
    <w:rsid w:val="00C9091F"/>
    <w:rsid w:val="00C910C4"/>
    <w:rsid w:val="00C91106"/>
    <w:rsid w:val="00C9119C"/>
    <w:rsid w:val="00C915D5"/>
    <w:rsid w:val="00C9189E"/>
    <w:rsid w:val="00C9197C"/>
    <w:rsid w:val="00C919D0"/>
    <w:rsid w:val="00C91D42"/>
    <w:rsid w:val="00C9216E"/>
    <w:rsid w:val="00C92558"/>
    <w:rsid w:val="00C9270F"/>
    <w:rsid w:val="00C9281C"/>
    <w:rsid w:val="00C929AC"/>
    <w:rsid w:val="00C92A35"/>
    <w:rsid w:val="00C92C7F"/>
    <w:rsid w:val="00C92FD4"/>
    <w:rsid w:val="00C930AD"/>
    <w:rsid w:val="00C93478"/>
    <w:rsid w:val="00C93586"/>
    <w:rsid w:val="00C9362D"/>
    <w:rsid w:val="00C9397C"/>
    <w:rsid w:val="00C941B0"/>
    <w:rsid w:val="00C9445B"/>
    <w:rsid w:val="00C9487A"/>
    <w:rsid w:val="00C948FB"/>
    <w:rsid w:val="00C94934"/>
    <w:rsid w:val="00C94B79"/>
    <w:rsid w:val="00C94D66"/>
    <w:rsid w:val="00C950AF"/>
    <w:rsid w:val="00C955F9"/>
    <w:rsid w:val="00C9570C"/>
    <w:rsid w:val="00C95BE4"/>
    <w:rsid w:val="00C95E9C"/>
    <w:rsid w:val="00C95ECC"/>
    <w:rsid w:val="00C95FAB"/>
    <w:rsid w:val="00C9617E"/>
    <w:rsid w:val="00C961A7"/>
    <w:rsid w:val="00C96A3D"/>
    <w:rsid w:val="00C96A6D"/>
    <w:rsid w:val="00C96F8A"/>
    <w:rsid w:val="00C97091"/>
    <w:rsid w:val="00C975F4"/>
    <w:rsid w:val="00C9795A"/>
    <w:rsid w:val="00C97A3F"/>
    <w:rsid w:val="00CA017A"/>
    <w:rsid w:val="00CA041C"/>
    <w:rsid w:val="00CA0645"/>
    <w:rsid w:val="00CA09AE"/>
    <w:rsid w:val="00CA0ABB"/>
    <w:rsid w:val="00CA0CFE"/>
    <w:rsid w:val="00CA0F7D"/>
    <w:rsid w:val="00CA1005"/>
    <w:rsid w:val="00CA139B"/>
    <w:rsid w:val="00CA14BF"/>
    <w:rsid w:val="00CA18E1"/>
    <w:rsid w:val="00CA1962"/>
    <w:rsid w:val="00CA19AE"/>
    <w:rsid w:val="00CA1C73"/>
    <w:rsid w:val="00CA21B7"/>
    <w:rsid w:val="00CA22C1"/>
    <w:rsid w:val="00CA2EEF"/>
    <w:rsid w:val="00CA2F78"/>
    <w:rsid w:val="00CA3112"/>
    <w:rsid w:val="00CA3504"/>
    <w:rsid w:val="00CA3556"/>
    <w:rsid w:val="00CA3619"/>
    <w:rsid w:val="00CA3629"/>
    <w:rsid w:val="00CA3A10"/>
    <w:rsid w:val="00CA3A25"/>
    <w:rsid w:val="00CA3A3A"/>
    <w:rsid w:val="00CA3A66"/>
    <w:rsid w:val="00CA40B1"/>
    <w:rsid w:val="00CA4152"/>
    <w:rsid w:val="00CA4306"/>
    <w:rsid w:val="00CA49B0"/>
    <w:rsid w:val="00CA4D90"/>
    <w:rsid w:val="00CA50E6"/>
    <w:rsid w:val="00CA51FA"/>
    <w:rsid w:val="00CA53DE"/>
    <w:rsid w:val="00CA5789"/>
    <w:rsid w:val="00CA5AB9"/>
    <w:rsid w:val="00CA5C95"/>
    <w:rsid w:val="00CA5F30"/>
    <w:rsid w:val="00CA5FCC"/>
    <w:rsid w:val="00CA625A"/>
    <w:rsid w:val="00CA63AD"/>
    <w:rsid w:val="00CA6404"/>
    <w:rsid w:val="00CA6565"/>
    <w:rsid w:val="00CA6AB0"/>
    <w:rsid w:val="00CA6F80"/>
    <w:rsid w:val="00CA7232"/>
    <w:rsid w:val="00CA7356"/>
    <w:rsid w:val="00CA7E20"/>
    <w:rsid w:val="00CB022B"/>
    <w:rsid w:val="00CB04B7"/>
    <w:rsid w:val="00CB05CD"/>
    <w:rsid w:val="00CB072C"/>
    <w:rsid w:val="00CB0886"/>
    <w:rsid w:val="00CB1049"/>
    <w:rsid w:val="00CB1068"/>
    <w:rsid w:val="00CB1235"/>
    <w:rsid w:val="00CB181A"/>
    <w:rsid w:val="00CB189C"/>
    <w:rsid w:val="00CB1912"/>
    <w:rsid w:val="00CB1DB7"/>
    <w:rsid w:val="00CB1E9A"/>
    <w:rsid w:val="00CB2209"/>
    <w:rsid w:val="00CB26EB"/>
    <w:rsid w:val="00CB29D8"/>
    <w:rsid w:val="00CB2BE1"/>
    <w:rsid w:val="00CB2C66"/>
    <w:rsid w:val="00CB2F04"/>
    <w:rsid w:val="00CB2FE0"/>
    <w:rsid w:val="00CB30DA"/>
    <w:rsid w:val="00CB3106"/>
    <w:rsid w:val="00CB3366"/>
    <w:rsid w:val="00CB33C1"/>
    <w:rsid w:val="00CB3B45"/>
    <w:rsid w:val="00CB3CB2"/>
    <w:rsid w:val="00CB3FDF"/>
    <w:rsid w:val="00CB42D8"/>
    <w:rsid w:val="00CB45B1"/>
    <w:rsid w:val="00CB4AB1"/>
    <w:rsid w:val="00CB4B23"/>
    <w:rsid w:val="00CB4DC4"/>
    <w:rsid w:val="00CB4F32"/>
    <w:rsid w:val="00CB5260"/>
    <w:rsid w:val="00CB527F"/>
    <w:rsid w:val="00CB539D"/>
    <w:rsid w:val="00CB56FF"/>
    <w:rsid w:val="00CB5910"/>
    <w:rsid w:val="00CB596D"/>
    <w:rsid w:val="00CB5991"/>
    <w:rsid w:val="00CB5D3E"/>
    <w:rsid w:val="00CB6189"/>
    <w:rsid w:val="00CB65CD"/>
    <w:rsid w:val="00CB68F1"/>
    <w:rsid w:val="00CB69C5"/>
    <w:rsid w:val="00CB6CD2"/>
    <w:rsid w:val="00CB6DF0"/>
    <w:rsid w:val="00CB7443"/>
    <w:rsid w:val="00CB7738"/>
    <w:rsid w:val="00CC0241"/>
    <w:rsid w:val="00CC03C4"/>
    <w:rsid w:val="00CC057E"/>
    <w:rsid w:val="00CC06B7"/>
    <w:rsid w:val="00CC09A7"/>
    <w:rsid w:val="00CC0C73"/>
    <w:rsid w:val="00CC0C77"/>
    <w:rsid w:val="00CC18B8"/>
    <w:rsid w:val="00CC1AEB"/>
    <w:rsid w:val="00CC200C"/>
    <w:rsid w:val="00CC217F"/>
    <w:rsid w:val="00CC2349"/>
    <w:rsid w:val="00CC2385"/>
    <w:rsid w:val="00CC2E76"/>
    <w:rsid w:val="00CC3908"/>
    <w:rsid w:val="00CC3EBE"/>
    <w:rsid w:val="00CC4040"/>
    <w:rsid w:val="00CC465D"/>
    <w:rsid w:val="00CC49EA"/>
    <w:rsid w:val="00CC4AC1"/>
    <w:rsid w:val="00CC4AFE"/>
    <w:rsid w:val="00CC4BAF"/>
    <w:rsid w:val="00CC4E5B"/>
    <w:rsid w:val="00CC4FE5"/>
    <w:rsid w:val="00CC5177"/>
    <w:rsid w:val="00CC5584"/>
    <w:rsid w:val="00CC5782"/>
    <w:rsid w:val="00CC64F8"/>
    <w:rsid w:val="00CC69F5"/>
    <w:rsid w:val="00CC6A41"/>
    <w:rsid w:val="00CC6ACC"/>
    <w:rsid w:val="00CC6EAC"/>
    <w:rsid w:val="00CC7171"/>
    <w:rsid w:val="00CC75CE"/>
    <w:rsid w:val="00CC7E42"/>
    <w:rsid w:val="00CD0196"/>
    <w:rsid w:val="00CD03E3"/>
    <w:rsid w:val="00CD0987"/>
    <w:rsid w:val="00CD0F22"/>
    <w:rsid w:val="00CD0F53"/>
    <w:rsid w:val="00CD1112"/>
    <w:rsid w:val="00CD1320"/>
    <w:rsid w:val="00CD1413"/>
    <w:rsid w:val="00CD14BE"/>
    <w:rsid w:val="00CD15DA"/>
    <w:rsid w:val="00CD17AF"/>
    <w:rsid w:val="00CD189D"/>
    <w:rsid w:val="00CD1C30"/>
    <w:rsid w:val="00CD2865"/>
    <w:rsid w:val="00CD2AD4"/>
    <w:rsid w:val="00CD2BA1"/>
    <w:rsid w:val="00CD2D4E"/>
    <w:rsid w:val="00CD31E3"/>
    <w:rsid w:val="00CD3554"/>
    <w:rsid w:val="00CD36ED"/>
    <w:rsid w:val="00CD3DB7"/>
    <w:rsid w:val="00CD4846"/>
    <w:rsid w:val="00CD4E80"/>
    <w:rsid w:val="00CD4FB1"/>
    <w:rsid w:val="00CD5715"/>
    <w:rsid w:val="00CD5B2D"/>
    <w:rsid w:val="00CD5E98"/>
    <w:rsid w:val="00CD613A"/>
    <w:rsid w:val="00CD6208"/>
    <w:rsid w:val="00CD6331"/>
    <w:rsid w:val="00CD668C"/>
    <w:rsid w:val="00CD6B7A"/>
    <w:rsid w:val="00CD6C0F"/>
    <w:rsid w:val="00CD7016"/>
    <w:rsid w:val="00CD7245"/>
    <w:rsid w:val="00CD7D20"/>
    <w:rsid w:val="00CD7F4A"/>
    <w:rsid w:val="00CE0476"/>
    <w:rsid w:val="00CE0618"/>
    <w:rsid w:val="00CE063A"/>
    <w:rsid w:val="00CE1024"/>
    <w:rsid w:val="00CE14C6"/>
    <w:rsid w:val="00CE1507"/>
    <w:rsid w:val="00CE18BD"/>
    <w:rsid w:val="00CE1AFF"/>
    <w:rsid w:val="00CE2422"/>
    <w:rsid w:val="00CE2537"/>
    <w:rsid w:val="00CE263C"/>
    <w:rsid w:val="00CE2642"/>
    <w:rsid w:val="00CE279C"/>
    <w:rsid w:val="00CE2986"/>
    <w:rsid w:val="00CE2D45"/>
    <w:rsid w:val="00CE2D88"/>
    <w:rsid w:val="00CE2F98"/>
    <w:rsid w:val="00CE3C59"/>
    <w:rsid w:val="00CE3DDC"/>
    <w:rsid w:val="00CE3F24"/>
    <w:rsid w:val="00CE429E"/>
    <w:rsid w:val="00CE444C"/>
    <w:rsid w:val="00CE44FE"/>
    <w:rsid w:val="00CE4AD8"/>
    <w:rsid w:val="00CE4E01"/>
    <w:rsid w:val="00CE4E05"/>
    <w:rsid w:val="00CE529B"/>
    <w:rsid w:val="00CE590E"/>
    <w:rsid w:val="00CE5925"/>
    <w:rsid w:val="00CE5F72"/>
    <w:rsid w:val="00CE61E1"/>
    <w:rsid w:val="00CE62D0"/>
    <w:rsid w:val="00CE6344"/>
    <w:rsid w:val="00CE6370"/>
    <w:rsid w:val="00CE65CE"/>
    <w:rsid w:val="00CE6837"/>
    <w:rsid w:val="00CE6AE6"/>
    <w:rsid w:val="00CE6BED"/>
    <w:rsid w:val="00CE6DBB"/>
    <w:rsid w:val="00CE717B"/>
    <w:rsid w:val="00CE7225"/>
    <w:rsid w:val="00CE723F"/>
    <w:rsid w:val="00CE7324"/>
    <w:rsid w:val="00CE7865"/>
    <w:rsid w:val="00CE7AA9"/>
    <w:rsid w:val="00CE7DD1"/>
    <w:rsid w:val="00CF0C95"/>
    <w:rsid w:val="00CF0F16"/>
    <w:rsid w:val="00CF1021"/>
    <w:rsid w:val="00CF1180"/>
    <w:rsid w:val="00CF1380"/>
    <w:rsid w:val="00CF163D"/>
    <w:rsid w:val="00CF241C"/>
    <w:rsid w:val="00CF2893"/>
    <w:rsid w:val="00CF2989"/>
    <w:rsid w:val="00CF2ADB"/>
    <w:rsid w:val="00CF2AE7"/>
    <w:rsid w:val="00CF2DB3"/>
    <w:rsid w:val="00CF2EF4"/>
    <w:rsid w:val="00CF2FB8"/>
    <w:rsid w:val="00CF2FC8"/>
    <w:rsid w:val="00CF322D"/>
    <w:rsid w:val="00CF34D2"/>
    <w:rsid w:val="00CF3627"/>
    <w:rsid w:val="00CF3ACA"/>
    <w:rsid w:val="00CF3DE9"/>
    <w:rsid w:val="00CF3E36"/>
    <w:rsid w:val="00CF3F01"/>
    <w:rsid w:val="00CF3F1C"/>
    <w:rsid w:val="00CF482F"/>
    <w:rsid w:val="00CF49C2"/>
    <w:rsid w:val="00CF4FA7"/>
    <w:rsid w:val="00CF5041"/>
    <w:rsid w:val="00CF52D8"/>
    <w:rsid w:val="00CF5699"/>
    <w:rsid w:val="00CF576D"/>
    <w:rsid w:val="00CF5AF1"/>
    <w:rsid w:val="00CF5D1B"/>
    <w:rsid w:val="00CF61A1"/>
    <w:rsid w:val="00CF61F8"/>
    <w:rsid w:val="00CF62C8"/>
    <w:rsid w:val="00CF65BD"/>
    <w:rsid w:val="00CF687B"/>
    <w:rsid w:val="00CF68C7"/>
    <w:rsid w:val="00CF69A8"/>
    <w:rsid w:val="00CF6DD0"/>
    <w:rsid w:val="00CF6E95"/>
    <w:rsid w:val="00CF7350"/>
    <w:rsid w:val="00CF77C6"/>
    <w:rsid w:val="00CF7CAC"/>
    <w:rsid w:val="00CF7F33"/>
    <w:rsid w:val="00CF7FAF"/>
    <w:rsid w:val="00D0025F"/>
    <w:rsid w:val="00D002B9"/>
    <w:rsid w:val="00D002C4"/>
    <w:rsid w:val="00D006CD"/>
    <w:rsid w:val="00D00B7C"/>
    <w:rsid w:val="00D00BD0"/>
    <w:rsid w:val="00D00C3F"/>
    <w:rsid w:val="00D00D18"/>
    <w:rsid w:val="00D00E9C"/>
    <w:rsid w:val="00D0125D"/>
    <w:rsid w:val="00D01A62"/>
    <w:rsid w:val="00D01ABE"/>
    <w:rsid w:val="00D01CBC"/>
    <w:rsid w:val="00D01D7F"/>
    <w:rsid w:val="00D01E89"/>
    <w:rsid w:val="00D0200C"/>
    <w:rsid w:val="00D023A2"/>
    <w:rsid w:val="00D026D1"/>
    <w:rsid w:val="00D02880"/>
    <w:rsid w:val="00D02A44"/>
    <w:rsid w:val="00D03311"/>
    <w:rsid w:val="00D03C49"/>
    <w:rsid w:val="00D03D16"/>
    <w:rsid w:val="00D03FBA"/>
    <w:rsid w:val="00D03FEC"/>
    <w:rsid w:val="00D0401F"/>
    <w:rsid w:val="00D04094"/>
    <w:rsid w:val="00D040F7"/>
    <w:rsid w:val="00D04533"/>
    <w:rsid w:val="00D0458D"/>
    <w:rsid w:val="00D049C4"/>
    <w:rsid w:val="00D049D4"/>
    <w:rsid w:val="00D05636"/>
    <w:rsid w:val="00D05663"/>
    <w:rsid w:val="00D058AA"/>
    <w:rsid w:val="00D05FAC"/>
    <w:rsid w:val="00D0606E"/>
    <w:rsid w:val="00D062EA"/>
    <w:rsid w:val="00D0643B"/>
    <w:rsid w:val="00D065B0"/>
    <w:rsid w:val="00D0669A"/>
    <w:rsid w:val="00D066DE"/>
    <w:rsid w:val="00D0677B"/>
    <w:rsid w:val="00D067AC"/>
    <w:rsid w:val="00D06814"/>
    <w:rsid w:val="00D06E52"/>
    <w:rsid w:val="00D07601"/>
    <w:rsid w:val="00D076F4"/>
    <w:rsid w:val="00D07E41"/>
    <w:rsid w:val="00D100FA"/>
    <w:rsid w:val="00D1029A"/>
    <w:rsid w:val="00D104A3"/>
    <w:rsid w:val="00D10818"/>
    <w:rsid w:val="00D10873"/>
    <w:rsid w:val="00D10927"/>
    <w:rsid w:val="00D10B0B"/>
    <w:rsid w:val="00D10D15"/>
    <w:rsid w:val="00D1163D"/>
    <w:rsid w:val="00D11686"/>
    <w:rsid w:val="00D11E4A"/>
    <w:rsid w:val="00D11EFF"/>
    <w:rsid w:val="00D12175"/>
    <w:rsid w:val="00D1294F"/>
    <w:rsid w:val="00D12F4E"/>
    <w:rsid w:val="00D13200"/>
    <w:rsid w:val="00D1348E"/>
    <w:rsid w:val="00D13598"/>
    <w:rsid w:val="00D1363D"/>
    <w:rsid w:val="00D136DE"/>
    <w:rsid w:val="00D142F8"/>
    <w:rsid w:val="00D143DE"/>
    <w:rsid w:val="00D14AD0"/>
    <w:rsid w:val="00D14CD1"/>
    <w:rsid w:val="00D150A5"/>
    <w:rsid w:val="00D154D7"/>
    <w:rsid w:val="00D15561"/>
    <w:rsid w:val="00D15928"/>
    <w:rsid w:val="00D160C2"/>
    <w:rsid w:val="00D16F44"/>
    <w:rsid w:val="00D172B3"/>
    <w:rsid w:val="00D1759D"/>
    <w:rsid w:val="00D17797"/>
    <w:rsid w:val="00D1799B"/>
    <w:rsid w:val="00D17C58"/>
    <w:rsid w:val="00D17CBA"/>
    <w:rsid w:val="00D200AE"/>
    <w:rsid w:val="00D20658"/>
    <w:rsid w:val="00D208F8"/>
    <w:rsid w:val="00D20E94"/>
    <w:rsid w:val="00D210CE"/>
    <w:rsid w:val="00D21D30"/>
    <w:rsid w:val="00D21DFE"/>
    <w:rsid w:val="00D21EDA"/>
    <w:rsid w:val="00D21F07"/>
    <w:rsid w:val="00D22056"/>
    <w:rsid w:val="00D22099"/>
    <w:rsid w:val="00D22217"/>
    <w:rsid w:val="00D22255"/>
    <w:rsid w:val="00D23304"/>
    <w:rsid w:val="00D23650"/>
    <w:rsid w:val="00D2378D"/>
    <w:rsid w:val="00D2399C"/>
    <w:rsid w:val="00D23B12"/>
    <w:rsid w:val="00D23F99"/>
    <w:rsid w:val="00D2409A"/>
    <w:rsid w:val="00D241F6"/>
    <w:rsid w:val="00D242A3"/>
    <w:rsid w:val="00D24646"/>
    <w:rsid w:val="00D2482B"/>
    <w:rsid w:val="00D24A0A"/>
    <w:rsid w:val="00D24E3C"/>
    <w:rsid w:val="00D25204"/>
    <w:rsid w:val="00D2522A"/>
    <w:rsid w:val="00D25444"/>
    <w:rsid w:val="00D25999"/>
    <w:rsid w:val="00D25DBB"/>
    <w:rsid w:val="00D25FED"/>
    <w:rsid w:val="00D264BC"/>
    <w:rsid w:val="00D2687C"/>
    <w:rsid w:val="00D269F0"/>
    <w:rsid w:val="00D26E69"/>
    <w:rsid w:val="00D273F9"/>
    <w:rsid w:val="00D27741"/>
    <w:rsid w:val="00D30052"/>
    <w:rsid w:val="00D30381"/>
    <w:rsid w:val="00D30387"/>
    <w:rsid w:val="00D304A3"/>
    <w:rsid w:val="00D307C4"/>
    <w:rsid w:val="00D30CFF"/>
    <w:rsid w:val="00D31083"/>
    <w:rsid w:val="00D31174"/>
    <w:rsid w:val="00D31297"/>
    <w:rsid w:val="00D313D5"/>
    <w:rsid w:val="00D31AC8"/>
    <w:rsid w:val="00D31CA8"/>
    <w:rsid w:val="00D31E8D"/>
    <w:rsid w:val="00D31F77"/>
    <w:rsid w:val="00D321CA"/>
    <w:rsid w:val="00D32448"/>
    <w:rsid w:val="00D327D1"/>
    <w:rsid w:val="00D32899"/>
    <w:rsid w:val="00D32A49"/>
    <w:rsid w:val="00D32DFD"/>
    <w:rsid w:val="00D332F9"/>
    <w:rsid w:val="00D33466"/>
    <w:rsid w:val="00D33654"/>
    <w:rsid w:val="00D33DE4"/>
    <w:rsid w:val="00D33EAB"/>
    <w:rsid w:val="00D33F7B"/>
    <w:rsid w:val="00D346A5"/>
    <w:rsid w:val="00D34EEE"/>
    <w:rsid w:val="00D35024"/>
    <w:rsid w:val="00D35097"/>
    <w:rsid w:val="00D35592"/>
    <w:rsid w:val="00D355DF"/>
    <w:rsid w:val="00D35724"/>
    <w:rsid w:val="00D35CD9"/>
    <w:rsid w:val="00D35FD0"/>
    <w:rsid w:val="00D364E4"/>
    <w:rsid w:val="00D3658D"/>
    <w:rsid w:val="00D36682"/>
    <w:rsid w:val="00D3668F"/>
    <w:rsid w:val="00D36E30"/>
    <w:rsid w:val="00D3707C"/>
    <w:rsid w:val="00D370AB"/>
    <w:rsid w:val="00D37279"/>
    <w:rsid w:val="00D3741E"/>
    <w:rsid w:val="00D37560"/>
    <w:rsid w:val="00D37662"/>
    <w:rsid w:val="00D37A8A"/>
    <w:rsid w:val="00D37EFA"/>
    <w:rsid w:val="00D40288"/>
    <w:rsid w:val="00D4056C"/>
    <w:rsid w:val="00D4099B"/>
    <w:rsid w:val="00D409B7"/>
    <w:rsid w:val="00D409B8"/>
    <w:rsid w:val="00D40BFA"/>
    <w:rsid w:val="00D4164B"/>
    <w:rsid w:val="00D41AD8"/>
    <w:rsid w:val="00D41AE6"/>
    <w:rsid w:val="00D41B7D"/>
    <w:rsid w:val="00D41FE4"/>
    <w:rsid w:val="00D423EB"/>
    <w:rsid w:val="00D4265A"/>
    <w:rsid w:val="00D4284F"/>
    <w:rsid w:val="00D4297F"/>
    <w:rsid w:val="00D42B76"/>
    <w:rsid w:val="00D435CD"/>
    <w:rsid w:val="00D435D6"/>
    <w:rsid w:val="00D437D9"/>
    <w:rsid w:val="00D439E1"/>
    <w:rsid w:val="00D44031"/>
    <w:rsid w:val="00D445D8"/>
    <w:rsid w:val="00D4479C"/>
    <w:rsid w:val="00D44864"/>
    <w:rsid w:val="00D448D4"/>
    <w:rsid w:val="00D44A99"/>
    <w:rsid w:val="00D44D14"/>
    <w:rsid w:val="00D44DCB"/>
    <w:rsid w:val="00D45401"/>
    <w:rsid w:val="00D45492"/>
    <w:rsid w:val="00D454D5"/>
    <w:rsid w:val="00D4567C"/>
    <w:rsid w:val="00D4575B"/>
    <w:rsid w:val="00D45874"/>
    <w:rsid w:val="00D45C37"/>
    <w:rsid w:val="00D45F79"/>
    <w:rsid w:val="00D46202"/>
    <w:rsid w:val="00D462C2"/>
    <w:rsid w:val="00D4650B"/>
    <w:rsid w:val="00D46C85"/>
    <w:rsid w:val="00D470AE"/>
    <w:rsid w:val="00D47790"/>
    <w:rsid w:val="00D47C1B"/>
    <w:rsid w:val="00D47D3D"/>
    <w:rsid w:val="00D504C7"/>
    <w:rsid w:val="00D5070F"/>
    <w:rsid w:val="00D50CA9"/>
    <w:rsid w:val="00D51084"/>
    <w:rsid w:val="00D510EA"/>
    <w:rsid w:val="00D51297"/>
    <w:rsid w:val="00D513AB"/>
    <w:rsid w:val="00D515F6"/>
    <w:rsid w:val="00D51726"/>
    <w:rsid w:val="00D51871"/>
    <w:rsid w:val="00D51B00"/>
    <w:rsid w:val="00D51D2D"/>
    <w:rsid w:val="00D52581"/>
    <w:rsid w:val="00D5282B"/>
    <w:rsid w:val="00D528E9"/>
    <w:rsid w:val="00D52BA3"/>
    <w:rsid w:val="00D52C47"/>
    <w:rsid w:val="00D52F44"/>
    <w:rsid w:val="00D53358"/>
    <w:rsid w:val="00D5358B"/>
    <w:rsid w:val="00D53AC6"/>
    <w:rsid w:val="00D53C14"/>
    <w:rsid w:val="00D53E33"/>
    <w:rsid w:val="00D540B0"/>
    <w:rsid w:val="00D542C5"/>
    <w:rsid w:val="00D54331"/>
    <w:rsid w:val="00D546C3"/>
    <w:rsid w:val="00D546F0"/>
    <w:rsid w:val="00D54F93"/>
    <w:rsid w:val="00D54FAB"/>
    <w:rsid w:val="00D55270"/>
    <w:rsid w:val="00D55505"/>
    <w:rsid w:val="00D55543"/>
    <w:rsid w:val="00D55744"/>
    <w:rsid w:val="00D55776"/>
    <w:rsid w:val="00D558B9"/>
    <w:rsid w:val="00D56180"/>
    <w:rsid w:val="00D567E3"/>
    <w:rsid w:val="00D569E0"/>
    <w:rsid w:val="00D56B47"/>
    <w:rsid w:val="00D56D2F"/>
    <w:rsid w:val="00D56EDF"/>
    <w:rsid w:val="00D57379"/>
    <w:rsid w:val="00D57799"/>
    <w:rsid w:val="00D57884"/>
    <w:rsid w:val="00D57A19"/>
    <w:rsid w:val="00D57F95"/>
    <w:rsid w:val="00D600F8"/>
    <w:rsid w:val="00D602B2"/>
    <w:rsid w:val="00D60788"/>
    <w:rsid w:val="00D6081D"/>
    <w:rsid w:val="00D608BE"/>
    <w:rsid w:val="00D60BF1"/>
    <w:rsid w:val="00D60FDC"/>
    <w:rsid w:val="00D61111"/>
    <w:rsid w:val="00D611F3"/>
    <w:rsid w:val="00D614DF"/>
    <w:rsid w:val="00D61576"/>
    <w:rsid w:val="00D61B57"/>
    <w:rsid w:val="00D61CAB"/>
    <w:rsid w:val="00D61E4C"/>
    <w:rsid w:val="00D6262C"/>
    <w:rsid w:val="00D62815"/>
    <w:rsid w:val="00D6312E"/>
    <w:rsid w:val="00D63151"/>
    <w:rsid w:val="00D632F6"/>
    <w:rsid w:val="00D63391"/>
    <w:rsid w:val="00D6340E"/>
    <w:rsid w:val="00D63413"/>
    <w:rsid w:val="00D636B9"/>
    <w:rsid w:val="00D6382E"/>
    <w:rsid w:val="00D63F5A"/>
    <w:rsid w:val="00D64256"/>
    <w:rsid w:val="00D64432"/>
    <w:rsid w:val="00D64589"/>
    <w:rsid w:val="00D64CAD"/>
    <w:rsid w:val="00D651D9"/>
    <w:rsid w:val="00D65572"/>
    <w:rsid w:val="00D6588B"/>
    <w:rsid w:val="00D6594F"/>
    <w:rsid w:val="00D659AE"/>
    <w:rsid w:val="00D65F0F"/>
    <w:rsid w:val="00D6629B"/>
    <w:rsid w:val="00D665C6"/>
    <w:rsid w:val="00D66647"/>
    <w:rsid w:val="00D66693"/>
    <w:rsid w:val="00D667EB"/>
    <w:rsid w:val="00D667F2"/>
    <w:rsid w:val="00D66F21"/>
    <w:rsid w:val="00D67225"/>
    <w:rsid w:val="00D672E9"/>
    <w:rsid w:val="00D67590"/>
    <w:rsid w:val="00D67C80"/>
    <w:rsid w:val="00D700FC"/>
    <w:rsid w:val="00D70624"/>
    <w:rsid w:val="00D70673"/>
    <w:rsid w:val="00D7071F"/>
    <w:rsid w:val="00D7084B"/>
    <w:rsid w:val="00D708D7"/>
    <w:rsid w:val="00D70CD2"/>
    <w:rsid w:val="00D70FB6"/>
    <w:rsid w:val="00D713A6"/>
    <w:rsid w:val="00D71458"/>
    <w:rsid w:val="00D7177A"/>
    <w:rsid w:val="00D71ADF"/>
    <w:rsid w:val="00D71F54"/>
    <w:rsid w:val="00D721C4"/>
    <w:rsid w:val="00D722C8"/>
    <w:rsid w:val="00D724A9"/>
    <w:rsid w:val="00D724B9"/>
    <w:rsid w:val="00D725D9"/>
    <w:rsid w:val="00D726E3"/>
    <w:rsid w:val="00D728B1"/>
    <w:rsid w:val="00D728DC"/>
    <w:rsid w:val="00D72C8E"/>
    <w:rsid w:val="00D72D31"/>
    <w:rsid w:val="00D7316B"/>
    <w:rsid w:val="00D731C2"/>
    <w:rsid w:val="00D73331"/>
    <w:rsid w:val="00D7379E"/>
    <w:rsid w:val="00D73BA2"/>
    <w:rsid w:val="00D73E5B"/>
    <w:rsid w:val="00D74B25"/>
    <w:rsid w:val="00D74B99"/>
    <w:rsid w:val="00D75194"/>
    <w:rsid w:val="00D759FB"/>
    <w:rsid w:val="00D75B1A"/>
    <w:rsid w:val="00D76118"/>
    <w:rsid w:val="00D762CD"/>
    <w:rsid w:val="00D7677D"/>
    <w:rsid w:val="00D76892"/>
    <w:rsid w:val="00D76A0F"/>
    <w:rsid w:val="00D76A51"/>
    <w:rsid w:val="00D76DA7"/>
    <w:rsid w:val="00D772EB"/>
    <w:rsid w:val="00D776EF"/>
    <w:rsid w:val="00D7781A"/>
    <w:rsid w:val="00D77BCF"/>
    <w:rsid w:val="00D77C6D"/>
    <w:rsid w:val="00D806A8"/>
    <w:rsid w:val="00D80820"/>
    <w:rsid w:val="00D8086D"/>
    <w:rsid w:val="00D80B59"/>
    <w:rsid w:val="00D80E43"/>
    <w:rsid w:val="00D8104A"/>
    <w:rsid w:val="00D81125"/>
    <w:rsid w:val="00D811A9"/>
    <w:rsid w:val="00D81DD6"/>
    <w:rsid w:val="00D81EA2"/>
    <w:rsid w:val="00D82143"/>
    <w:rsid w:val="00D82E9B"/>
    <w:rsid w:val="00D83327"/>
    <w:rsid w:val="00D833A6"/>
    <w:rsid w:val="00D834A5"/>
    <w:rsid w:val="00D834D2"/>
    <w:rsid w:val="00D83936"/>
    <w:rsid w:val="00D83B7E"/>
    <w:rsid w:val="00D83D37"/>
    <w:rsid w:val="00D83E2D"/>
    <w:rsid w:val="00D840D7"/>
    <w:rsid w:val="00D843A6"/>
    <w:rsid w:val="00D84AF0"/>
    <w:rsid w:val="00D85112"/>
    <w:rsid w:val="00D85132"/>
    <w:rsid w:val="00D85453"/>
    <w:rsid w:val="00D85696"/>
    <w:rsid w:val="00D85BEF"/>
    <w:rsid w:val="00D85CD0"/>
    <w:rsid w:val="00D8600F"/>
    <w:rsid w:val="00D865AC"/>
    <w:rsid w:val="00D86661"/>
    <w:rsid w:val="00D866CC"/>
    <w:rsid w:val="00D86A41"/>
    <w:rsid w:val="00D86AD1"/>
    <w:rsid w:val="00D87127"/>
    <w:rsid w:val="00D87405"/>
    <w:rsid w:val="00D875EB"/>
    <w:rsid w:val="00D87872"/>
    <w:rsid w:val="00D87B50"/>
    <w:rsid w:val="00D87DBE"/>
    <w:rsid w:val="00D90339"/>
    <w:rsid w:val="00D905CA"/>
    <w:rsid w:val="00D905F3"/>
    <w:rsid w:val="00D906BC"/>
    <w:rsid w:val="00D90BDA"/>
    <w:rsid w:val="00D91013"/>
    <w:rsid w:val="00D915B9"/>
    <w:rsid w:val="00D91AA1"/>
    <w:rsid w:val="00D9253C"/>
    <w:rsid w:val="00D93324"/>
    <w:rsid w:val="00D93352"/>
    <w:rsid w:val="00D933B2"/>
    <w:rsid w:val="00D93611"/>
    <w:rsid w:val="00D93BA8"/>
    <w:rsid w:val="00D93DE5"/>
    <w:rsid w:val="00D94219"/>
    <w:rsid w:val="00D94259"/>
    <w:rsid w:val="00D9440F"/>
    <w:rsid w:val="00D9446A"/>
    <w:rsid w:val="00D945BE"/>
    <w:rsid w:val="00D94721"/>
    <w:rsid w:val="00D949E5"/>
    <w:rsid w:val="00D94C27"/>
    <w:rsid w:val="00D94CAD"/>
    <w:rsid w:val="00D94D8A"/>
    <w:rsid w:val="00D95487"/>
    <w:rsid w:val="00D95A47"/>
    <w:rsid w:val="00D96052"/>
    <w:rsid w:val="00D966B5"/>
    <w:rsid w:val="00D96874"/>
    <w:rsid w:val="00D96DEB"/>
    <w:rsid w:val="00D96E20"/>
    <w:rsid w:val="00D96E24"/>
    <w:rsid w:val="00D96E5D"/>
    <w:rsid w:val="00D9709B"/>
    <w:rsid w:val="00D97330"/>
    <w:rsid w:val="00D973A3"/>
    <w:rsid w:val="00D97600"/>
    <w:rsid w:val="00D9761C"/>
    <w:rsid w:val="00D97CD1"/>
    <w:rsid w:val="00D97EF1"/>
    <w:rsid w:val="00DA005D"/>
    <w:rsid w:val="00DA0883"/>
    <w:rsid w:val="00DA0AED"/>
    <w:rsid w:val="00DA1537"/>
    <w:rsid w:val="00DA16E5"/>
    <w:rsid w:val="00DA1E37"/>
    <w:rsid w:val="00DA1E5A"/>
    <w:rsid w:val="00DA20FC"/>
    <w:rsid w:val="00DA2222"/>
    <w:rsid w:val="00DA244E"/>
    <w:rsid w:val="00DA2993"/>
    <w:rsid w:val="00DA29E1"/>
    <w:rsid w:val="00DA2AE2"/>
    <w:rsid w:val="00DA2DA9"/>
    <w:rsid w:val="00DA31FC"/>
    <w:rsid w:val="00DA3723"/>
    <w:rsid w:val="00DA379A"/>
    <w:rsid w:val="00DA3800"/>
    <w:rsid w:val="00DA3D12"/>
    <w:rsid w:val="00DA3F68"/>
    <w:rsid w:val="00DA3F8E"/>
    <w:rsid w:val="00DA3F97"/>
    <w:rsid w:val="00DA400F"/>
    <w:rsid w:val="00DA42DF"/>
    <w:rsid w:val="00DA4370"/>
    <w:rsid w:val="00DA470B"/>
    <w:rsid w:val="00DA49FF"/>
    <w:rsid w:val="00DA4B34"/>
    <w:rsid w:val="00DA5004"/>
    <w:rsid w:val="00DA53C6"/>
    <w:rsid w:val="00DA56DB"/>
    <w:rsid w:val="00DA576A"/>
    <w:rsid w:val="00DA5817"/>
    <w:rsid w:val="00DA58CD"/>
    <w:rsid w:val="00DA5AE9"/>
    <w:rsid w:val="00DA5C75"/>
    <w:rsid w:val="00DA5D8A"/>
    <w:rsid w:val="00DA5DDD"/>
    <w:rsid w:val="00DA6235"/>
    <w:rsid w:val="00DA624F"/>
    <w:rsid w:val="00DA62CC"/>
    <w:rsid w:val="00DA67B7"/>
    <w:rsid w:val="00DA67D4"/>
    <w:rsid w:val="00DA69C6"/>
    <w:rsid w:val="00DA6C24"/>
    <w:rsid w:val="00DA6F28"/>
    <w:rsid w:val="00DA72E6"/>
    <w:rsid w:val="00DA786E"/>
    <w:rsid w:val="00DA7A71"/>
    <w:rsid w:val="00DA7C2F"/>
    <w:rsid w:val="00DA7EA4"/>
    <w:rsid w:val="00DB0154"/>
    <w:rsid w:val="00DB08EF"/>
    <w:rsid w:val="00DB0ACA"/>
    <w:rsid w:val="00DB0AE4"/>
    <w:rsid w:val="00DB15FA"/>
    <w:rsid w:val="00DB1791"/>
    <w:rsid w:val="00DB17E8"/>
    <w:rsid w:val="00DB184A"/>
    <w:rsid w:val="00DB1927"/>
    <w:rsid w:val="00DB1A68"/>
    <w:rsid w:val="00DB23B3"/>
    <w:rsid w:val="00DB25CB"/>
    <w:rsid w:val="00DB2B46"/>
    <w:rsid w:val="00DB2BBF"/>
    <w:rsid w:val="00DB3227"/>
    <w:rsid w:val="00DB33CE"/>
    <w:rsid w:val="00DB3845"/>
    <w:rsid w:val="00DB3CC8"/>
    <w:rsid w:val="00DB4011"/>
    <w:rsid w:val="00DB4278"/>
    <w:rsid w:val="00DB4328"/>
    <w:rsid w:val="00DB4636"/>
    <w:rsid w:val="00DB4AAB"/>
    <w:rsid w:val="00DB4CFB"/>
    <w:rsid w:val="00DB4DA6"/>
    <w:rsid w:val="00DB4FF5"/>
    <w:rsid w:val="00DB53EE"/>
    <w:rsid w:val="00DB53F6"/>
    <w:rsid w:val="00DB57E2"/>
    <w:rsid w:val="00DB5BC8"/>
    <w:rsid w:val="00DB5BFF"/>
    <w:rsid w:val="00DB5FBE"/>
    <w:rsid w:val="00DB625B"/>
    <w:rsid w:val="00DB69D5"/>
    <w:rsid w:val="00DB6AF7"/>
    <w:rsid w:val="00DB6B13"/>
    <w:rsid w:val="00DB6E3B"/>
    <w:rsid w:val="00DB6ECF"/>
    <w:rsid w:val="00DB71DE"/>
    <w:rsid w:val="00DB7478"/>
    <w:rsid w:val="00DC00D6"/>
    <w:rsid w:val="00DC0122"/>
    <w:rsid w:val="00DC0399"/>
    <w:rsid w:val="00DC0784"/>
    <w:rsid w:val="00DC07BD"/>
    <w:rsid w:val="00DC0AB0"/>
    <w:rsid w:val="00DC1011"/>
    <w:rsid w:val="00DC12A1"/>
    <w:rsid w:val="00DC14F3"/>
    <w:rsid w:val="00DC1888"/>
    <w:rsid w:val="00DC1E90"/>
    <w:rsid w:val="00DC1F8E"/>
    <w:rsid w:val="00DC29AB"/>
    <w:rsid w:val="00DC29E5"/>
    <w:rsid w:val="00DC2A7D"/>
    <w:rsid w:val="00DC2B4C"/>
    <w:rsid w:val="00DC2DA0"/>
    <w:rsid w:val="00DC332B"/>
    <w:rsid w:val="00DC3F44"/>
    <w:rsid w:val="00DC407F"/>
    <w:rsid w:val="00DC41CC"/>
    <w:rsid w:val="00DC5471"/>
    <w:rsid w:val="00DC5476"/>
    <w:rsid w:val="00DC54D7"/>
    <w:rsid w:val="00DC5A11"/>
    <w:rsid w:val="00DC5F44"/>
    <w:rsid w:val="00DC622F"/>
    <w:rsid w:val="00DC6B6E"/>
    <w:rsid w:val="00DC6F11"/>
    <w:rsid w:val="00DC706D"/>
    <w:rsid w:val="00DC71A7"/>
    <w:rsid w:val="00DC745C"/>
    <w:rsid w:val="00DC7462"/>
    <w:rsid w:val="00DC7665"/>
    <w:rsid w:val="00DC7B5B"/>
    <w:rsid w:val="00DC7BBF"/>
    <w:rsid w:val="00DC7BCD"/>
    <w:rsid w:val="00DC7EED"/>
    <w:rsid w:val="00DD00D5"/>
    <w:rsid w:val="00DD024F"/>
    <w:rsid w:val="00DD03A1"/>
    <w:rsid w:val="00DD05C4"/>
    <w:rsid w:val="00DD05DD"/>
    <w:rsid w:val="00DD06E7"/>
    <w:rsid w:val="00DD0AE5"/>
    <w:rsid w:val="00DD105C"/>
    <w:rsid w:val="00DD1139"/>
    <w:rsid w:val="00DD1240"/>
    <w:rsid w:val="00DD216B"/>
    <w:rsid w:val="00DD2AA2"/>
    <w:rsid w:val="00DD2F7E"/>
    <w:rsid w:val="00DD31AB"/>
    <w:rsid w:val="00DD3310"/>
    <w:rsid w:val="00DD3445"/>
    <w:rsid w:val="00DD3521"/>
    <w:rsid w:val="00DD35AB"/>
    <w:rsid w:val="00DD39BE"/>
    <w:rsid w:val="00DD39EB"/>
    <w:rsid w:val="00DD3A1B"/>
    <w:rsid w:val="00DD4058"/>
    <w:rsid w:val="00DD41E3"/>
    <w:rsid w:val="00DD43ED"/>
    <w:rsid w:val="00DD4DDE"/>
    <w:rsid w:val="00DD53D1"/>
    <w:rsid w:val="00DD555B"/>
    <w:rsid w:val="00DD5790"/>
    <w:rsid w:val="00DD57E2"/>
    <w:rsid w:val="00DD5971"/>
    <w:rsid w:val="00DD5C0F"/>
    <w:rsid w:val="00DD6644"/>
    <w:rsid w:val="00DD67D5"/>
    <w:rsid w:val="00DD6907"/>
    <w:rsid w:val="00DD6A79"/>
    <w:rsid w:val="00DD6B62"/>
    <w:rsid w:val="00DD6BEA"/>
    <w:rsid w:val="00DD6BFD"/>
    <w:rsid w:val="00DD6DF7"/>
    <w:rsid w:val="00DD6FA4"/>
    <w:rsid w:val="00DD7154"/>
    <w:rsid w:val="00DD72AE"/>
    <w:rsid w:val="00DD73C1"/>
    <w:rsid w:val="00DD7508"/>
    <w:rsid w:val="00DD750D"/>
    <w:rsid w:val="00DD7766"/>
    <w:rsid w:val="00DD7D7E"/>
    <w:rsid w:val="00DD7E07"/>
    <w:rsid w:val="00DD7E44"/>
    <w:rsid w:val="00DD7E57"/>
    <w:rsid w:val="00DE02BA"/>
    <w:rsid w:val="00DE04E4"/>
    <w:rsid w:val="00DE06A8"/>
    <w:rsid w:val="00DE07DC"/>
    <w:rsid w:val="00DE0EFB"/>
    <w:rsid w:val="00DE0EFC"/>
    <w:rsid w:val="00DE107E"/>
    <w:rsid w:val="00DE1165"/>
    <w:rsid w:val="00DE1737"/>
    <w:rsid w:val="00DE1883"/>
    <w:rsid w:val="00DE2249"/>
    <w:rsid w:val="00DE24B2"/>
    <w:rsid w:val="00DE2612"/>
    <w:rsid w:val="00DE27FE"/>
    <w:rsid w:val="00DE2D4B"/>
    <w:rsid w:val="00DE305D"/>
    <w:rsid w:val="00DE34BB"/>
    <w:rsid w:val="00DE35CC"/>
    <w:rsid w:val="00DE36B2"/>
    <w:rsid w:val="00DE38C7"/>
    <w:rsid w:val="00DE39A3"/>
    <w:rsid w:val="00DE3B0E"/>
    <w:rsid w:val="00DE3C99"/>
    <w:rsid w:val="00DE4318"/>
    <w:rsid w:val="00DE47EE"/>
    <w:rsid w:val="00DE567D"/>
    <w:rsid w:val="00DE5B74"/>
    <w:rsid w:val="00DE5EEF"/>
    <w:rsid w:val="00DE5F54"/>
    <w:rsid w:val="00DE644C"/>
    <w:rsid w:val="00DE6C22"/>
    <w:rsid w:val="00DE70ED"/>
    <w:rsid w:val="00DE761E"/>
    <w:rsid w:val="00DE7E4B"/>
    <w:rsid w:val="00DE7F1C"/>
    <w:rsid w:val="00DF00AB"/>
    <w:rsid w:val="00DF05A1"/>
    <w:rsid w:val="00DF05AD"/>
    <w:rsid w:val="00DF0AC4"/>
    <w:rsid w:val="00DF0B51"/>
    <w:rsid w:val="00DF0F6E"/>
    <w:rsid w:val="00DF1002"/>
    <w:rsid w:val="00DF1038"/>
    <w:rsid w:val="00DF17CC"/>
    <w:rsid w:val="00DF1916"/>
    <w:rsid w:val="00DF1D3C"/>
    <w:rsid w:val="00DF1EFF"/>
    <w:rsid w:val="00DF1F06"/>
    <w:rsid w:val="00DF2822"/>
    <w:rsid w:val="00DF2A38"/>
    <w:rsid w:val="00DF2F40"/>
    <w:rsid w:val="00DF349F"/>
    <w:rsid w:val="00DF35B0"/>
    <w:rsid w:val="00DF3816"/>
    <w:rsid w:val="00DF3F69"/>
    <w:rsid w:val="00DF4078"/>
    <w:rsid w:val="00DF4289"/>
    <w:rsid w:val="00DF4766"/>
    <w:rsid w:val="00DF47F7"/>
    <w:rsid w:val="00DF4DC0"/>
    <w:rsid w:val="00DF4DDA"/>
    <w:rsid w:val="00DF4FB8"/>
    <w:rsid w:val="00DF50AD"/>
    <w:rsid w:val="00DF5216"/>
    <w:rsid w:val="00DF5261"/>
    <w:rsid w:val="00DF540A"/>
    <w:rsid w:val="00DF5BA3"/>
    <w:rsid w:val="00DF5BEC"/>
    <w:rsid w:val="00DF5DFE"/>
    <w:rsid w:val="00DF5F2E"/>
    <w:rsid w:val="00DF6020"/>
    <w:rsid w:val="00DF6159"/>
    <w:rsid w:val="00DF644A"/>
    <w:rsid w:val="00DF6536"/>
    <w:rsid w:val="00DF67FB"/>
    <w:rsid w:val="00DF6B40"/>
    <w:rsid w:val="00DF71A5"/>
    <w:rsid w:val="00DF7378"/>
    <w:rsid w:val="00DF7570"/>
    <w:rsid w:val="00DF75FA"/>
    <w:rsid w:val="00DF7EFF"/>
    <w:rsid w:val="00E00155"/>
    <w:rsid w:val="00E0051B"/>
    <w:rsid w:val="00E00C25"/>
    <w:rsid w:val="00E00E2E"/>
    <w:rsid w:val="00E00E60"/>
    <w:rsid w:val="00E00EB3"/>
    <w:rsid w:val="00E00F3C"/>
    <w:rsid w:val="00E01045"/>
    <w:rsid w:val="00E01D19"/>
    <w:rsid w:val="00E0266C"/>
    <w:rsid w:val="00E035C0"/>
    <w:rsid w:val="00E0373B"/>
    <w:rsid w:val="00E03D53"/>
    <w:rsid w:val="00E03EF5"/>
    <w:rsid w:val="00E0489C"/>
    <w:rsid w:val="00E0523C"/>
    <w:rsid w:val="00E05246"/>
    <w:rsid w:val="00E054FA"/>
    <w:rsid w:val="00E05B5C"/>
    <w:rsid w:val="00E062CC"/>
    <w:rsid w:val="00E062D2"/>
    <w:rsid w:val="00E06583"/>
    <w:rsid w:val="00E06D85"/>
    <w:rsid w:val="00E06F10"/>
    <w:rsid w:val="00E07001"/>
    <w:rsid w:val="00E074AC"/>
    <w:rsid w:val="00E07690"/>
    <w:rsid w:val="00E07CA4"/>
    <w:rsid w:val="00E1025A"/>
    <w:rsid w:val="00E103D0"/>
    <w:rsid w:val="00E10541"/>
    <w:rsid w:val="00E109F2"/>
    <w:rsid w:val="00E10BF5"/>
    <w:rsid w:val="00E10D45"/>
    <w:rsid w:val="00E11162"/>
    <w:rsid w:val="00E11C18"/>
    <w:rsid w:val="00E11CC9"/>
    <w:rsid w:val="00E11D9A"/>
    <w:rsid w:val="00E12079"/>
    <w:rsid w:val="00E120AC"/>
    <w:rsid w:val="00E12D7E"/>
    <w:rsid w:val="00E12F46"/>
    <w:rsid w:val="00E13369"/>
    <w:rsid w:val="00E13397"/>
    <w:rsid w:val="00E13696"/>
    <w:rsid w:val="00E13B40"/>
    <w:rsid w:val="00E13D17"/>
    <w:rsid w:val="00E13DB1"/>
    <w:rsid w:val="00E13DD2"/>
    <w:rsid w:val="00E1442A"/>
    <w:rsid w:val="00E144A7"/>
    <w:rsid w:val="00E14574"/>
    <w:rsid w:val="00E145C8"/>
    <w:rsid w:val="00E1477D"/>
    <w:rsid w:val="00E14C15"/>
    <w:rsid w:val="00E15084"/>
    <w:rsid w:val="00E15325"/>
    <w:rsid w:val="00E153F4"/>
    <w:rsid w:val="00E15786"/>
    <w:rsid w:val="00E15A61"/>
    <w:rsid w:val="00E164AE"/>
    <w:rsid w:val="00E16792"/>
    <w:rsid w:val="00E16A70"/>
    <w:rsid w:val="00E16E8C"/>
    <w:rsid w:val="00E16EFF"/>
    <w:rsid w:val="00E16F96"/>
    <w:rsid w:val="00E17009"/>
    <w:rsid w:val="00E17569"/>
    <w:rsid w:val="00E177E1"/>
    <w:rsid w:val="00E1786F"/>
    <w:rsid w:val="00E179B9"/>
    <w:rsid w:val="00E17C08"/>
    <w:rsid w:val="00E17F9A"/>
    <w:rsid w:val="00E206DF"/>
    <w:rsid w:val="00E20833"/>
    <w:rsid w:val="00E208B7"/>
    <w:rsid w:val="00E20B06"/>
    <w:rsid w:val="00E20DA6"/>
    <w:rsid w:val="00E2104D"/>
    <w:rsid w:val="00E21417"/>
    <w:rsid w:val="00E21607"/>
    <w:rsid w:val="00E219CE"/>
    <w:rsid w:val="00E21D7F"/>
    <w:rsid w:val="00E220F1"/>
    <w:rsid w:val="00E2217E"/>
    <w:rsid w:val="00E221FD"/>
    <w:rsid w:val="00E223AA"/>
    <w:rsid w:val="00E224A0"/>
    <w:rsid w:val="00E22558"/>
    <w:rsid w:val="00E226A5"/>
    <w:rsid w:val="00E22AE9"/>
    <w:rsid w:val="00E2309C"/>
    <w:rsid w:val="00E230FD"/>
    <w:rsid w:val="00E235A9"/>
    <w:rsid w:val="00E23824"/>
    <w:rsid w:val="00E23AC9"/>
    <w:rsid w:val="00E23CD7"/>
    <w:rsid w:val="00E248FB"/>
    <w:rsid w:val="00E24B68"/>
    <w:rsid w:val="00E24BAD"/>
    <w:rsid w:val="00E24C06"/>
    <w:rsid w:val="00E25237"/>
    <w:rsid w:val="00E2539A"/>
    <w:rsid w:val="00E257CA"/>
    <w:rsid w:val="00E257EC"/>
    <w:rsid w:val="00E25928"/>
    <w:rsid w:val="00E2644A"/>
    <w:rsid w:val="00E26B5E"/>
    <w:rsid w:val="00E26CE6"/>
    <w:rsid w:val="00E27011"/>
    <w:rsid w:val="00E272C9"/>
    <w:rsid w:val="00E276BC"/>
    <w:rsid w:val="00E27762"/>
    <w:rsid w:val="00E27813"/>
    <w:rsid w:val="00E27879"/>
    <w:rsid w:val="00E27A33"/>
    <w:rsid w:val="00E27E57"/>
    <w:rsid w:val="00E30330"/>
    <w:rsid w:val="00E30706"/>
    <w:rsid w:val="00E30A35"/>
    <w:rsid w:val="00E310A6"/>
    <w:rsid w:val="00E311BA"/>
    <w:rsid w:val="00E3142B"/>
    <w:rsid w:val="00E317E9"/>
    <w:rsid w:val="00E31FCC"/>
    <w:rsid w:val="00E3213B"/>
    <w:rsid w:val="00E321A0"/>
    <w:rsid w:val="00E32212"/>
    <w:rsid w:val="00E32ADE"/>
    <w:rsid w:val="00E33314"/>
    <w:rsid w:val="00E3356C"/>
    <w:rsid w:val="00E335B7"/>
    <w:rsid w:val="00E33EBD"/>
    <w:rsid w:val="00E3433D"/>
    <w:rsid w:val="00E34364"/>
    <w:rsid w:val="00E3440F"/>
    <w:rsid w:val="00E34F1A"/>
    <w:rsid w:val="00E35426"/>
    <w:rsid w:val="00E355C6"/>
    <w:rsid w:val="00E35A62"/>
    <w:rsid w:val="00E35E0F"/>
    <w:rsid w:val="00E35E46"/>
    <w:rsid w:val="00E35E63"/>
    <w:rsid w:val="00E361A0"/>
    <w:rsid w:val="00E36790"/>
    <w:rsid w:val="00E36A96"/>
    <w:rsid w:val="00E37224"/>
    <w:rsid w:val="00E3748D"/>
    <w:rsid w:val="00E37688"/>
    <w:rsid w:val="00E37921"/>
    <w:rsid w:val="00E37AE4"/>
    <w:rsid w:val="00E37AE9"/>
    <w:rsid w:val="00E37B18"/>
    <w:rsid w:val="00E37BEE"/>
    <w:rsid w:val="00E37C50"/>
    <w:rsid w:val="00E37CF3"/>
    <w:rsid w:val="00E403CC"/>
    <w:rsid w:val="00E40C05"/>
    <w:rsid w:val="00E40C2D"/>
    <w:rsid w:val="00E40C4B"/>
    <w:rsid w:val="00E40F9D"/>
    <w:rsid w:val="00E410C6"/>
    <w:rsid w:val="00E415C7"/>
    <w:rsid w:val="00E417D3"/>
    <w:rsid w:val="00E41819"/>
    <w:rsid w:val="00E41869"/>
    <w:rsid w:val="00E4188F"/>
    <w:rsid w:val="00E4196E"/>
    <w:rsid w:val="00E41B3E"/>
    <w:rsid w:val="00E41B58"/>
    <w:rsid w:val="00E41D6A"/>
    <w:rsid w:val="00E41E7C"/>
    <w:rsid w:val="00E421CA"/>
    <w:rsid w:val="00E422BA"/>
    <w:rsid w:val="00E422E4"/>
    <w:rsid w:val="00E423EB"/>
    <w:rsid w:val="00E424A3"/>
    <w:rsid w:val="00E42A27"/>
    <w:rsid w:val="00E42E76"/>
    <w:rsid w:val="00E43257"/>
    <w:rsid w:val="00E4335C"/>
    <w:rsid w:val="00E4340D"/>
    <w:rsid w:val="00E43452"/>
    <w:rsid w:val="00E43716"/>
    <w:rsid w:val="00E43BAE"/>
    <w:rsid w:val="00E43CCD"/>
    <w:rsid w:val="00E441F1"/>
    <w:rsid w:val="00E44511"/>
    <w:rsid w:val="00E4464A"/>
    <w:rsid w:val="00E447CA"/>
    <w:rsid w:val="00E449A8"/>
    <w:rsid w:val="00E44E19"/>
    <w:rsid w:val="00E45219"/>
    <w:rsid w:val="00E45C76"/>
    <w:rsid w:val="00E45DB4"/>
    <w:rsid w:val="00E46109"/>
    <w:rsid w:val="00E46277"/>
    <w:rsid w:val="00E4673F"/>
    <w:rsid w:val="00E4678B"/>
    <w:rsid w:val="00E46E64"/>
    <w:rsid w:val="00E46FA5"/>
    <w:rsid w:val="00E47053"/>
    <w:rsid w:val="00E47638"/>
    <w:rsid w:val="00E47AD2"/>
    <w:rsid w:val="00E50375"/>
    <w:rsid w:val="00E50878"/>
    <w:rsid w:val="00E509D8"/>
    <w:rsid w:val="00E50D34"/>
    <w:rsid w:val="00E51432"/>
    <w:rsid w:val="00E51574"/>
    <w:rsid w:val="00E51885"/>
    <w:rsid w:val="00E518BD"/>
    <w:rsid w:val="00E52006"/>
    <w:rsid w:val="00E523C2"/>
    <w:rsid w:val="00E52404"/>
    <w:rsid w:val="00E52BD5"/>
    <w:rsid w:val="00E52F25"/>
    <w:rsid w:val="00E5325B"/>
    <w:rsid w:val="00E5376A"/>
    <w:rsid w:val="00E53DCF"/>
    <w:rsid w:val="00E53F28"/>
    <w:rsid w:val="00E53F96"/>
    <w:rsid w:val="00E5433A"/>
    <w:rsid w:val="00E54448"/>
    <w:rsid w:val="00E54468"/>
    <w:rsid w:val="00E546FB"/>
    <w:rsid w:val="00E54FBC"/>
    <w:rsid w:val="00E55105"/>
    <w:rsid w:val="00E55868"/>
    <w:rsid w:val="00E55E84"/>
    <w:rsid w:val="00E5636A"/>
    <w:rsid w:val="00E56B20"/>
    <w:rsid w:val="00E56C19"/>
    <w:rsid w:val="00E56FDB"/>
    <w:rsid w:val="00E57AB7"/>
    <w:rsid w:val="00E57DA3"/>
    <w:rsid w:val="00E60059"/>
    <w:rsid w:val="00E60575"/>
    <w:rsid w:val="00E60DC9"/>
    <w:rsid w:val="00E60F50"/>
    <w:rsid w:val="00E60FD8"/>
    <w:rsid w:val="00E61039"/>
    <w:rsid w:val="00E61084"/>
    <w:rsid w:val="00E6132D"/>
    <w:rsid w:val="00E614D0"/>
    <w:rsid w:val="00E61554"/>
    <w:rsid w:val="00E61A67"/>
    <w:rsid w:val="00E61B4B"/>
    <w:rsid w:val="00E61C5A"/>
    <w:rsid w:val="00E61E1E"/>
    <w:rsid w:val="00E61ED2"/>
    <w:rsid w:val="00E62DC4"/>
    <w:rsid w:val="00E62EA9"/>
    <w:rsid w:val="00E630F5"/>
    <w:rsid w:val="00E632F1"/>
    <w:rsid w:val="00E6361A"/>
    <w:rsid w:val="00E63BF1"/>
    <w:rsid w:val="00E640D2"/>
    <w:rsid w:val="00E644F6"/>
    <w:rsid w:val="00E6466F"/>
    <w:rsid w:val="00E646D6"/>
    <w:rsid w:val="00E648A3"/>
    <w:rsid w:val="00E64AD1"/>
    <w:rsid w:val="00E64CA2"/>
    <w:rsid w:val="00E64CB4"/>
    <w:rsid w:val="00E64F92"/>
    <w:rsid w:val="00E652C8"/>
    <w:rsid w:val="00E65F45"/>
    <w:rsid w:val="00E65FBE"/>
    <w:rsid w:val="00E65FF9"/>
    <w:rsid w:val="00E664AF"/>
    <w:rsid w:val="00E666DD"/>
    <w:rsid w:val="00E66BD0"/>
    <w:rsid w:val="00E66C6C"/>
    <w:rsid w:val="00E66F97"/>
    <w:rsid w:val="00E6717B"/>
    <w:rsid w:val="00E671D6"/>
    <w:rsid w:val="00E671FB"/>
    <w:rsid w:val="00E67339"/>
    <w:rsid w:val="00E67612"/>
    <w:rsid w:val="00E67635"/>
    <w:rsid w:val="00E67759"/>
    <w:rsid w:val="00E67B36"/>
    <w:rsid w:val="00E67DB7"/>
    <w:rsid w:val="00E67DF9"/>
    <w:rsid w:val="00E67EEE"/>
    <w:rsid w:val="00E67F29"/>
    <w:rsid w:val="00E701BC"/>
    <w:rsid w:val="00E70560"/>
    <w:rsid w:val="00E70564"/>
    <w:rsid w:val="00E705B8"/>
    <w:rsid w:val="00E70751"/>
    <w:rsid w:val="00E70E67"/>
    <w:rsid w:val="00E71B6F"/>
    <w:rsid w:val="00E71C1E"/>
    <w:rsid w:val="00E720C4"/>
    <w:rsid w:val="00E724BE"/>
    <w:rsid w:val="00E72781"/>
    <w:rsid w:val="00E728A6"/>
    <w:rsid w:val="00E7291B"/>
    <w:rsid w:val="00E72C49"/>
    <w:rsid w:val="00E7300C"/>
    <w:rsid w:val="00E733E7"/>
    <w:rsid w:val="00E735EF"/>
    <w:rsid w:val="00E735F5"/>
    <w:rsid w:val="00E73971"/>
    <w:rsid w:val="00E73D14"/>
    <w:rsid w:val="00E73E87"/>
    <w:rsid w:val="00E742FE"/>
    <w:rsid w:val="00E744DC"/>
    <w:rsid w:val="00E7452E"/>
    <w:rsid w:val="00E7458A"/>
    <w:rsid w:val="00E7466C"/>
    <w:rsid w:val="00E749C5"/>
    <w:rsid w:val="00E74F2F"/>
    <w:rsid w:val="00E752A2"/>
    <w:rsid w:val="00E752E3"/>
    <w:rsid w:val="00E7570D"/>
    <w:rsid w:val="00E75821"/>
    <w:rsid w:val="00E75E94"/>
    <w:rsid w:val="00E761D0"/>
    <w:rsid w:val="00E7672E"/>
    <w:rsid w:val="00E76A26"/>
    <w:rsid w:val="00E76D23"/>
    <w:rsid w:val="00E76D24"/>
    <w:rsid w:val="00E76D2F"/>
    <w:rsid w:val="00E77166"/>
    <w:rsid w:val="00E771C2"/>
    <w:rsid w:val="00E77657"/>
    <w:rsid w:val="00E7790F"/>
    <w:rsid w:val="00E77AD8"/>
    <w:rsid w:val="00E80590"/>
    <w:rsid w:val="00E8068F"/>
    <w:rsid w:val="00E80D8B"/>
    <w:rsid w:val="00E80D8C"/>
    <w:rsid w:val="00E80DE2"/>
    <w:rsid w:val="00E80EE7"/>
    <w:rsid w:val="00E81152"/>
    <w:rsid w:val="00E811DF"/>
    <w:rsid w:val="00E811E6"/>
    <w:rsid w:val="00E81512"/>
    <w:rsid w:val="00E8181D"/>
    <w:rsid w:val="00E81A28"/>
    <w:rsid w:val="00E81A61"/>
    <w:rsid w:val="00E81AED"/>
    <w:rsid w:val="00E81C2D"/>
    <w:rsid w:val="00E8258F"/>
    <w:rsid w:val="00E827D3"/>
    <w:rsid w:val="00E834CD"/>
    <w:rsid w:val="00E83693"/>
    <w:rsid w:val="00E83BFB"/>
    <w:rsid w:val="00E83C51"/>
    <w:rsid w:val="00E83CDE"/>
    <w:rsid w:val="00E83FAC"/>
    <w:rsid w:val="00E8407F"/>
    <w:rsid w:val="00E84D69"/>
    <w:rsid w:val="00E85154"/>
    <w:rsid w:val="00E8592B"/>
    <w:rsid w:val="00E85A17"/>
    <w:rsid w:val="00E85A6A"/>
    <w:rsid w:val="00E85AD6"/>
    <w:rsid w:val="00E8603D"/>
    <w:rsid w:val="00E863C3"/>
    <w:rsid w:val="00E8678C"/>
    <w:rsid w:val="00E869E1"/>
    <w:rsid w:val="00E8719A"/>
    <w:rsid w:val="00E8742B"/>
    <w:rsid w:val="00E877AC"/>
    <w:rsid w:val="00E87AF8"/>
    <w:rsid w:val="00E87CA1"/>
    <w:rsid w:val="00E87D6B"/>
    <w:rsid w:val="00E90262"/>
    <w:rsid w:val="00E90555"/>
    <w:rsid w:val="00E90632"/>
    <w:rsid w:val="00E9076D"/>
    <w:rsid w:val="00E9099C"/>
    <w:rsid w:val="00E91470"/>
    <w:rsid w:val="00E920E5"/>
    <w:rsid w:val="00E9273D"/>
    <w:rsid w:val="00E9286F"/>
    <w:rsid w:val="00E929F7"/>
    <w:rsid w:val="00E92C4F"/>
    <w:rsid w:val="00E92DF1"/>
    <w:rsid w:val="00E9319F"/>
    <w:rsid w:val="00E93306"/>
    <w:rsid w:val="00E933B0"/>
    <w:rsid w:val="00E93744"/>
    <w:rsid w:val="00E938C7"/>
    <w:rsid w:val="00E93BF0"/>
    <w:rsid w:val="00E93F3E"/>
    <w:rsid w:val="00E93FB1"/>
    <w:rsid w:val="00E94BD5"/>
    <w:rsid w:val="00E950F8"/>
    <w:rsid w:val="00E95152"/>
    <w:rsid w:val="00E953C0"/>
    <w:rsid w:val="00E95416"/>
    <w:rsid w:val="00E95A64"/>
    <w:rsid w:val="00E95A7E"/>
    <w:rsid w:val="00E95B1C"/>
    <w:rsid w:val="00E95C7A"/>
    <w:rsid w:val="00E96D48"/>
    <w:rsid w:val="00E974C5"/>
    <w:rsid w:val="00E975E0"/>
    <w:rsid w:val="00E97734"/>
    <w:rsid w:val="00E97937"/>
    <w:rsid w:val="00E97A79"/>
    <w:rsid w:val="00E97CB9"/>
    <w:rsid w:val="00E97D10"/>
    <w:rsid w:val="00E97E54"/>
    <w:rsid w:val="00E97F92"/>
    <w:rsid w:val="00EA0214"/>
    <w:rsid w:val="00EA02EF"/>
    <w:rsid w:val="00EA0D45"/>
    <w:rsid w:val="00EA0DE2"/>
    <w:rsid w:val="00EA1044"/>
    <w:rsid w:val="00EA12A0"/>
    <w:rsid w:val="00EA16B3"/>
    <w:rsid w:val="00EA17B3"/>
    <w:rsid w:val="00EA1FBC"/>
    <w:rsid w:val="00EA2034"/>
    <w:rsid w:val="00EA20E6"/>
    <w:rsid w:val="00EA290A"/>
    <w:rsid w:val="00EA2C63"/>
    <w:rsid w:val="00EA2F17"/>
    <w:rsid w:val="00EA30D0"/>
    <w:rsid w:val="00EA31F9"/>
    <w:rsid w:val="00EA342D"/>
    <w:rsid w:val="00EA3718"/>
    <w:rsid w:val="00EA37D1"/>
    <w:rsid w:val="00EA3A0A"/>
    <w:rsid w:val="00EA3F49"/>
    <w:rsid w:val="00EA422C"/>
    <w:rsid w:val="00EA4246"/>
    <w:rsid w:val="00EA4288"/>
    <w:rsid w:val="00EA4543"/>
    <w:rsid w:val="00EA4AE5"/>
    <w:rsid w:val="00EA50E4"/>
    <w:rsid w:val="00EA52C0"/>
    <w:rsid w:val="00EA54F8"/>
    <w:rsid w:val="00EA59EF"/>
    <w:rsid w:val="00EA5EC9"/>
    <w:rsid w:val="00EA6162"/>
    <w:rsid w:val="00EA62EC"/>
    <w:rsid w:val="00EA6B95"/>
    <w:rsid w:val="00EA6F4C"/>
    <w:rsid w:val="00EA6F9D"/>
    <w:rsid w:val="00EA7372"/>
    <w:rsid w:val="00EA7BE0"/>
    <w:rsid w:val="00EA7C70"/>
    <w:rsid w:val="00EA7F9F"/>
    <w:rsid w:val="00EB000B"/>
    <w:rsid w:val="00EB0051"/>
    <w:rsid w:val="00EB0159"/>
    <w:rsid w:val="00EB0C1A"/>
    <w:rsid w:val="00EB0D41"/>
    <w:rsid w:val="00EB1317"/>
    <w:rsid w:val="00EB1506"/>
    <w:rsid w:val="00EB153C"/>
    <w:rsid w:val="00EB15E5"/>
    <w:rsid w:val="00EB1703"/>
    <w:rsid w:val="00EB17D9"/>
    <w:rsid w:val="00EB1F56"/>
    <w:rsid w:val="00EB1FFC"/>
    <w:rsid w:val="00EB22CE"/>
    <w:rsid w:val="00EB25C7"/>
    <w:rsid w:val="00EB264F"/>
    <w:rsid w:val="00EB285A"/>
    <w:rsid w:val="00EB2909"/>
    <w:rsid w:val="00EB2B5E"/>
    <w:rsid w:val="00EB2CDA"/>
    <w:rsid w:val="00EB2E0D"/>
    <w:rsid w:val="00EB2E6C"/>
    <w:rsid w:val="00EB3110"/>
    <w:rsid w:val="00EB338A"/>
    <w:rsid w:val="00EB341B"/>
    <w:rsid w:val="00EB347D"/>
    <w:rsid w:val="00EB3838"/>
    <w:rsid w:val="00EB3866"/>
    <w:rsid w:val="00EB38ED"/>
    <w:rsid w:val="00EB399E"/>
    <w:rsid w:val="00EB3BBA"/>
    <w:rsid w:val="00EB3CFF"/>
    <w:rsid w:val="00EB3EFA"/>
    <w:rsid w:val="00EB3FBE"/>
    <w:rsid w:val="00EB42FF"/>
    <w:rsid w:val="00EB44D0"/>
    <w:rsid w:val="00EB451E"/>
    <w:rsid w:val="00EB4AF8"/>
    <w:rsid w:val="00EB4B3B"/>
    <w:rsid w:val="00EB4B67"/>
    <w:rsid w:val="00EB4D8C"/>
    <w:rsid w:val="00EB4F67"/>
    <w:rsid w:val="00EB5061"/>
    <w:rsid w:val="00EB51DD"/>
    <w:rsid w:val="00EB521A"/>
    <w:rsid w:val="00EB5831"/>
    <w:rsid w:val="00EB583F"/>
    <w:rsid w:val="00EB5887"/>
    <w:rsid w:val="00EB5CCD"/>
    <w:rsid w:val="00EB5DBE"/>
    <w:rsid w:val="00EB5F0F"/>
    <w:rsid w:val="00EB5F1D"/>
    <w:rsid w:val="00EB610B"/>
    <w:rsid w:val="00EB61E5"/>
    <w:rsid w:val="00EB69DA"/>
    <w:rsid w:val="00EB6C4A"/>
    <w:rsid w:val="00EB6E61"/>
    <w:rsid w:val="00EB71E4"/>
    <w:rsid w:val="00EB77CC"/>
    <w:rsid w:val="00EB7B58"/>
    <w:rsid w:val="00EB7E66"/>
    <w:rsid w:val="00EB7F33"/>
    <w:rsid w:val="00EC0066"/>
    <w:rsid w:val="00EC01F5"/>
    <w:rsid w:val="00EC02BD"/>
    <w:rsid w:val="00EC03FC"/>
    <w:rsid w:val="00EC057F"/>
    <w:rsid w:val="00EC061B"/>
    <w:rsid w:val="00EC0F2E"/>
    <w:rsid w:val="00EC177F"/>
    <w:rsid w:val="00EC178E"/>
    <w:rsid w:val="00EC1892"/>
    <w:rsid w:val="00EC1949"/>
    <w:rsid w:val="00EC19C7"/>
    <w:rsid w:val="00EC1D23"/>
    <w:rsid w:val="00EC1D24"/>
    <w:rsid w:val="00EC1F9A"/>
    <w:rsid w:val="00EC203F"/>
    <w:rsid w:val="00EC2048"/>
    <w:rsid w:val="00EC20AC"/>
    <w:rsid w:val="00EC25A2"/>
    <w:rsid w:val="00EC261F"/>
    <w:rsid w:val="00EC280B"/>
    <w:rsid w:val="00EC2A8E"/>
    <w:rsid w:val="00EC2C5C"/>
    <w:rsid w:val="00EC2F65"/>
    <w:rsid w:val="00EC318C"/>
    <w:rsid w:val="00EC3278"/>
    <w:rsid w:val="00EC32A0"/>
    <w:rsid w:val="00EC34FF"/>
    <w:rsid w:val="00EC3502"/>
    <w:rsid w:val="00EC36C3"/>
    <w:rsid w:val="00EC387B"/>
    <w:rsid w:val="00EC4410"/>
    <w:rsid w:val="00EC462D"/>
    <w:rsid w:val="00EC49D5"/>
    <w:rsid w:val="00EC4AD5"/>
    <w:rsid w:val="00EC4BEC"/>
    <w:rsid w:val="00EC5953"/>
    <w:rsid w:val="00EC5B7E"/>
    <w:rsid w:val="00EC616D"/>
    <w:rsid w:val="00EC619E"/>
    <w:rsid w:val="00EC69C5"/>
    <w:rsid w:val="00EC6B88"/>
    <w:rsid w:val="00EC7042"/>
    <w:rsid w:val="00EC7100"/>
    <w:rsid w:val="00EC73DB"/>
    <w:rsid w:val="00EC74E9"/>
    <w:rsid w:val="00EC77CE"/>
    <w:rsid w:val="00EC77E8"/>
    <w:rsid w:val="00EC7A00"/>
    <w:rsid w:val="00EC7B3F"/>
    <w:rsid w:val="00EC7B67"/>
    <w:rsid w:val="00ED0046"/>
    <w:rsid w:val="00ED01EE"/>
    <w:rsid w:val="00ED0282"/>
    <w:rsid w:val="00ED02A1"/>
    <w:rsid w:val="00ED0316"/>
    <w:rsid w:val="00ED0440"/>
    <w:rsid w:val="00ED0465"/>
    <w:rsid w:val="00ED05DE"/>
    <w:rsid w:val="00ED094F"/>
    <w:rsid w:val="00ED0CF7"/>
    <w:rsid w:val="00ED102D"/>
    <w:rsid w:val="00ED117F"/>
    <w:rsid w:val="00ED1603"/>
    <w:rsid w:val="00ED199F"/>
    <w:rsid w:val="00ED1B68"/>
    <w:rsid w:val="00ED221C"/>
    <w:rsid w:val="00ED22AE"/>
    <w:rsid w:val="00ED306A"/>
    <w:rsid w:val="00ED3112"/>
    <w:rsid w:val="00ED3119"/>
    <w:rsid w:val="00ED328F"/>
    <w:rsid w:val="00ED32E2"/>
    <w:rsid w:val="00ED38DF"/>
    <w:rsid w:val="00ED3D00"/>
    <w:rsid w:val="00ED3D91"/>
    <w:rsid w:val="00ED40CA"/>
    <w:rsid w:val="00ED418F"/>
    <w:rsid w:val="00ED4541"/>
    <w:rsid w:val="00ED47FB"/>
    <w:rsid w:val="00ED49C5"/>
    <w:rsid w:val="00ED4B34"/>
    <w:rsid w:val="00ED4E74"/>
    <w:rsid w:val="00ED4FFA"/>
    <w:rsid w:val="00ED5042"/>
    <w:rsid w:val="00ED5362"/>
    <w:rsid w:val="00ED5547"/>
    <w:rsid w:val="00ED559E"/>
    <w:rsid w:val="00ED5C2D"/>
    <w:rsid w:val="00ED617C"/>
    <w:rsid w:val="00ED670D"/>
    <w:rsid w:val="00ED679B"/>
    <w:rsid w:val="00ED68E0"/>
    <w:rsid w:val="00ED690F"/>
    <w:rsid w:val="00ED6BF4"/>
    <w:rsid w:val="00ED6CD9"/>
    <w:rsid w:val="00ED6D27"/>
    <w:rsid w:val="00ED6E41"/>
    <w:rsid w:val="00ED70E2"/>
    <w:rsid w:val="00ED7131"/>
    <w:rsid w:val="00ED76E5"/>
    <w:rsid w:val="00ED7E6D"/>
    <w:rsid w:val="00ED7F3D"/>
    <w:rsid w:val="00ED7FC7"/>
    <w:rsid w:val="00EE057A"/>
    <w:rsid w:val="00EE0717"/>
    <w:rsid w:val="00EE0EFA"/>
    <w:rsid w:val="00EE0FF6"/>
    <w:rsid w:val="00EE10D4"/>
    <w:rsid w:val="00EE12A2"/>
    <w:rsid w:val="00EE1FE6"/>
    <w:rsid w:val="00EE2045"/>
    <w:rsid w:val="00EE2358"/>
    <w:rsid w:val="00EE259D"/>
    <w:rsid w:val="00EE29F0"/>
    <w:rsid w:val="00EE3290"/>
    <w:rsid w:val="00EE364F"/>
    <w:rsid w:val="00EE3AE9"/>
    <w:rsid w:val="00EE3BDD"/>
    <w:rsid w:val="00EE3F25"/>
    <w:rsid w:val="00EE3FEE"/>
    <w:rsid w:val="00EE4472"/>
    <w:rsid w:val="00EE44A5"/>
    <w:rsid w:val="00EE4EFC"/>
    <w:rsid w:val="00EE5108"/>
    <w:rsid w:val="00EE528B"/>
    <w:rsid w:val="00EE5377"/>
    <w:rsid w:val="00EE58C5"/>
    <w:rsid w:val="00EE58FB"/>
    <w:rsid w:val="00EE5BDB"/>
    <w:rsid w:val="00EE5CD8"/>
    <w:rsid w:val="00EE5D34"/>
    <w:rsid w:val="00EE6895"/>
    <w:rsid w:val="00EE6C37"/>
    <w:rsid w:val="00EE6C3A"/>
    <w:rsid w:val="00EE6F42"/>
    <w:rsid w:val="00EE6FBA"/>
    <w:rsid w:val="00EE76A9"/>
    <w:rsid w:val="00EE76BD"/>
    <w:rsid w:val="00EE7C63"/>
    <w:rsid w:val="00EE7F9E"/>
    <w:rsid w:val="00EF00E6"/>
    <w:rsid w:val="00EF01BC"/>
    <w:rsid w:val="00EF062D"/>
    <w:rsid w:val="00EF0675"/>
    <w:rsid w:val="00EF08FB"/>
    <w:rsid w:val="00EF0940"/>
    <w:rsid w:val="00EF0A0B"/>
    <w:rsid w:val="00EF0C2D"/>
    <w:rsid w:val="00EF0DE4"/>
    <w:rsid w:val="00EF0EA3"/>
    <w:rsid w:val="00EF1100"/>
    <w:rsid w:val="00EF12BD"/>
    <w:rsid w:val="00EF134D"/>
    <w:rsid w:val="00EF186D"/>
    <w:rsid w:val="00EF18A4"/>
    <w:rsid w:val="00EF1955"/>
    <w:rsid w:val="00EF1D5C"/>
    <w:rsid w:val="00EF204A"/>
    <w:rsid w:val="00EF2297"/>
    <w:rsid w:val="00EF23AC"/>
    <w:rsid w:val="00EF2698"/>
    <w:rsid w:val="00EF2B32"/>
    <w:rsid w:val="00EF2B9D"/>
    <w:rsid w:val="00EF32E8"/>
    <w:rsid w:val="00EF3612"/>
    <w:rsid w:val="00EF3637"/>
    <w:rsid w:val="00EF373A"/>
    <w:rsid w:val="00EF3A59"/>
    <w:rsid w:val="00EF4604"/>
    <w:rsid w:val="00EF473E"/>
    <w:rsid w:val="00EF4797"/>
    <w:rsid w:val="00EF4BC6"/>
    <w:rsid w:val="00EF4C5F"/>
    <w:rsid w:val="00EF4DA9"/>
    <w:rsid w:val="00EF4EE4"/>
    <w:rsid w:val="00EF51B3"/>
    <w:rsid w:val="00EF5215"/>
    <w:rsid w:val="00EF534B"/>
    <w:rsid w:val="00EF53B2"/>
    <w:rsid w:val="00EF5B68"/>
    <w:rsid w:val="00EF5D00"/>
    <w:rsid w:val="00EF5D7E"/>
    <w:rsid w:val="00EF611F"/>
    <w:rsid w:val="00EF6705"/>
    <w:rsid w:val="00EF675D"/>
    <w:rsid w:val="00EF67B7"/>
    <w:rsid w:val="00EF6E1A"/>
    <w:rsid w:val="00EF702F"/>
    <w:rsid w:val="00EF758E"/>
    <w:rsid w:val="00EF7596"/>
    <w:rsid w:val="00EF77FA"/>
    <w:rsid w:val="00EF7BBB"/>
    <w:rsid w:val="00EF7ECE"/>
    <w:rsid w:val="00F0096F"/>
    <w:rsid w:val="00F00B6A"/>
    <w:rsid w:val="00F011A1"/>
    <w:rsid w:val="00F01984"/>
    <w:rsid w:val="00F01A5C"/>
    <w:rsid w:val="00F01A78"/>
    <w:rsid w:val="00F01C6D"/>
    <w:rsid w:val="00F01F65"/>
    <w:rsid w:val="00F0212D"/>
    <w:rsid w:val="00F02977"/>
    <w:rsid w:val="00F02AFD"/>
    <w:rsid w:val="00F02B99"/>
    <w:rsid w:val="00F02BDC"/>
    <w:rsid w:val="00F02EAB"/>
    <w:rsid w:val="00F03017"/>
    <w:rsid w:val="00F03285"/>
    <w:rsid w:val="00F0377A"/>
    <w:rsid w:val="00F038E3"/>
    <w:rsid w:val="00F03BA5"/>
    <w:rsid w:val="00F040FE"/>
    <w:rsid w:val="00F047F6"/>
    <w:rsid w:val="00F04D60"/>
    <w:rsid w:val="00F05272"/>
    <w:rsid w:val="00F056EA"/>
    <w:rsid w:val="00F05F00"/>
    <w:rsid w:val="00F06154"/>
    <w:rsid w:val="00F062B4"/>
    <w:rsid w:val="00F06491"/>
    <w:rsid w:val="00F0669B"/>
    <w:rsid w:val="00F0694B"/>
    <w:rsid w:val="00F06AFE"/>
    <w:rsid w:val="00F07542"/>
    <w:rsid w:val="00F0763C"/>
    <w:rsid w:val="00F079DA"/>
    <w:rsid w:val="00F07AF4"/>
    <w:rsid w:val="00F07B06"/>
    <w:rsid w:val="00F07C93"/>
    <w:rsid w:val="00F07C98"/>
    <w:rsid w:val="00F10145"/>
    <w:rsid w:val="00F106B8"/>
    <w:rsid w:val="00F10940"/>
    <w:rsid w:val="00F10C11"/>
    <w:rsid w:val="00F10D0D"/>
    <w:rsid w:val="00F10EB0"/>
    <w:rsid w:val="00F11621"/>
    <w:rsid w:val="00F11CBF"/>
    <w:rsid w:val="00F1201E"/>
    <w:rsid w:val="00F121F2"/>
    <w:rsid w:val="00F12985"/>
    <w:rsid w:val="00F12EDA"/>
    <w:rsid w:val="00F13267"/>
    <w:rsid w:val="00F13623"/>
    <w:rsid w:val="00F13626"/>
    <w:rsid w:val="00F139EE"/>
    <w:rsid w:val="00F13E37"/>
    <w:rsid w:val="00F13FD4"/>
    <w:rsid w:val="00F14340"/>
    <w:rsid w:val="00F14BBA"/>
    <w:rsid w:val="00F14D82"/>
    <w:rsid w:val="00F14E8A"/>
    <w:rsid w:val="00F1599E"/>
    <w:rsid w:val="00F15AEC"/>
    <w:rsid w:val="00F15BD6"/>
    <w:rsid w:val="00F15FA5"/>
    <w:rsid w:val="00F15FEB"/>
    <w:rsid w:val="00F162EA"/>
    <w:rsid w:val="00F16356"/>
    <w:rsid w:val="00F1641F"/>
    <w:rsid w:val="00F16488"/>
    <w:rsid w:val="00F16A4F"/>
    <w:rsid w:val="00F16CD8"/>
    <w:rsid w:val="00F173B6"/>
    <w:rsid w:val="00F17743"/>
    <w:rsid w:val="00F1776A"/>
    <w:rsid w:val="00F17B1E"/>
    <w:rsid w:val="00F17DD3"/>
    <w:rsid w:val="00F17F78"/>
    <w:rsid w:val="00F20001"/>
    <w:rsid w:val="00F2010E"/>
    <w:rsid w:val="00F2018F"/>
    <w:rsid w:val="00F207A0"/>
    <w:rsid w:val="00F2085A"/>
    <w:rsid w:val="00F20BAD"/>
    <w:rsid w:val="00F20C50"/>
    <w:rsid w:val="00F21208"/>
    <w:rsid w:val="00F212C6"/>
    <w:rsid w:val="00F2195E"/>
    <w:rsid w:val="00F219CA"/>
    <w:rsid w:val="00F21EFE"/>
    <w:rsid w:val="00F22205"/>
    <w:rsid w:val="00F22DBC"/>
    <w:rsid w:val="00F23014"/>
    <w:rsid w:val="00F230BC"/>
    <w:rsid w:val="00F23677"/>
    <w:rsid w:val="00F23C71"/>
    <w:rsid w:val="00F241A7"/>
    <w:rsid w:val="00F243C8"/>
    <w:rsid w:val="00F24440"/>
    <w:rsid w:val="00F244E8"/>
    <w:rsid w:val="00F2481D"/>
    <w:rsid w:val="00F248C7"/>
    <w:rsid w:val="00F24955"/>
    <w:rsid w:val="00F2498B"/>
    <w:rsid w:val="00F24A05"/>
    <w:rsid w:val="00F24CE6"/>
    <w:rsid w:val="00F251C4"/>
    <w:rsid w:val="00F25592"/>
    <w:rsid w:val="00F257B8"/>
    <w:rsid w:val="00F25E4E"/>
    <w:rsid w:val="00F260D8"/>
    <w:rsid w:val="00F2625F"/>
    <w:rsid w:val="00F26769"/>
    <w:rsid w:val="00F269E5"/>
    <w:rsid w:val="00F26EA6"/>
    <w:rsid w:val="00F26F4F"/>
    <w:rsid w:val="00F26F9F"/>
    <w:rsid w:val="00F27123"/>
    <w:rsid w:val="00F2728D"/>
    <w:rsid w:val="00F27436"/>
    <w:rsid w:val="00F27F67"/>
    <w:rsid w:val="00F27F8A"/>
    <w:rsid w:val="00F30180"/>
    <w:rsid w:val="00F3032C"/>
    <w:rsid w:val="00F30982"/>
    <w:rsid w:val="00F31081"/>
    <w:rsid w:val="00F311B6"/>
    <w:rsid w:val="00F313EC"/>
    <w:rsid w:val="00F316B1"/>
    <w:rsid w:val="00F31B3F"/>
    <w:rsid w:val="00F31D31"/>
    <w:rsid w:val="00F31DBA"/>
    <w:rsid w:val="00F31FEA"/>
    <w:rsid w:val="00F321E2"/>
    <w:rsid w:val="00F32471"/>
    <w:rsid w:val="00F3258E"/>
    <w:rsid w:val="00F3261C"/>
    <w:rsid w:val="00F33098"/>
    <w:rsid w:val="00F3359A"/>
    <w:rsid w:val="00F33790"/>
    <w:rsid w:val="00F33C4D"/>
    <w:rsid w:val="00F3407D"/>
    <w:rsid w:val="00F34AB9"/>
    <w:rsid w:val="00F34D71"/>
    <w:rsid w:val="00F35267"/>
    <w:rsid w:val="00F35390"/>
    <w:rsid w:val="00F35397"/>
    <w:rsid w:val="00F353BF"/>
    <w:rsid w:val="00F356FB"/>
    <w:rsid w:val="00F35B73"/>
    <w:rsid w:val="00F35D62"/>
    <w:rsid w:val="00F35DE8"/>
    <w:rsid w:val="00F361B6"/>
    <w:rsid w:val="00F363FA"/>
    <w:rsid w:val="00F367BE"/>
    <w:rsid w:val="00F36973"/>
    <w:rsid w:val="00F36A4E"/>
    <w:rsid w:val="00F36CDF"/>
    <w:rsid w:val="00F36D78"/>
    <w:rsid w:val="00F372F4"/>
    <w:rsid w:val="00F3747F"/>
    <w:rsid w:val="00F37859"/>
    <w:rsid w:val="00F400C3"/>
    <w:rsid w:val="00F400DC"/>
    <w:rsid w:val="00F4016E"/>
    <w:rsid w:val="00F40270"/>
    <w:rsid w:val="00F4050C"/>
    <w:rsid w:val="00F40898"/>
    <w:rsid w:val="00F408D2"/>
    <w:rsid w:val="00F40985"/>
    <w:rsid w:val="00F409EF"/>
    <w:rsid w:val="00F40A75"/>
    <w:rsid w:val="00F40D80"/>
    <w:rsid w:val="00F40E43"/>
    <w:rsid w:val="00F40F03"/>
    <w:rsid w:val="00F4111C"/>
    <w:rsid w:val="00F414DD"/>
    <w:rsid w:val="00F415B9"/>
    <w:rsid w:val="00F41B9B"/>
    <w:rsid w:val="00F41F36"/>
    <w:rsid w:val="00F42214"/>
    <w:rsid w:val="00F4244B"/>
    <w:rsid w:val="00F42A52"/>
    <w:rsid w:val="00F42C24"/>
    <w:rsid w:val="00F42E05"/>
    <w:rsid w:val="00F43307"/>
    <w:rsid w:val="00F439B6"/>
    <w:rsid w:val="00F43BAF"/>
    <w:rsid w:val="00F43E0B"/>
    <w:rsid w:val="00F440E8"/>
    <w:rsid w:val="00F446EB"/>
    <w:rsid w:val="00F4480D"/>
    <w:rsid w:val="00F448C2"/>
    <w:rsid w:val="00F44B2B"/>
    <w:rsid w:val="00F44B4D"/>
    <w:rsid w:val="00F451E8"/>
    <w:rsid w:val="00F451FF"/>
    <w:rsid w:val="00F452BA"/>
    <w:rsid w:val="00F452E6"/>
    <w:rsid w:val="00F454E9"/>
    <w:rsid w:val="00F45B00"/>
    <w:rsid w:val="00F45C87"/>
    <w:rsid w:val="00F45FD4"/>
    <w:rsid w:val="00F4604F"/>
    <w:rsid w:val="00F464E6"/>
    <w:rsid w:val="00F46633"/>
    <w:rsid w:val="00F46924"/>
    <w:rsid w:val="00F46B30"/>
    <w:rsid w:val="00F46B6D"/>
    <w:rsid w:val="00F46B70"/>
    <w:rsid w:val="00F46F3C"/>
    <w:rsid w:val="00F4724A"/>
    <w:rsid w:val="00F473CE"/>
    <w:rsid w:val="00F476D7"/>
    <w:rsid w:val="00F47EE1"/>
    <w:rsid w:val="00F50110"/>
    <w:rsid w:val="00F50327"/>
    <w:rsid w:val="00F503E9"/>
    <w:rsid w:val="00F503FD"/>
    <w:rsid w:val="00F505A3"/>
    <w:rsid w:val="00F512DF"/>
    <w:rsid w:val="00F51317"/>
    <w:rsid w:val="00F51588"/>
    <w:rsid w:val="00F5162D"/>
    <w:rsid w:val="00F516A9"/>
    <w:rsid w:val="00F5190D"/>
    <w:rsid w:val="00F51D3A"/>
    <w:rsid w:val="00F52443"/>
    <w:rsid w:val="00F52615"/>
    <w:rsid w:val="00F52A75"/>
    <w:rsid w:val="00F52CC6"/>
    <w:rsid w:val="00F53609"/>
    <w:rsid w:val="00F53960"/>
    <w:rsid w:val="00F53D5F"/>
    <w:rsid w:val="00F53FBC"/>
    <w:rsid w:val="00F540D8"/>
    <w:rsid w:val="00F549E9"/>
    <w:rsid w:val="00F54BB8"/>
    <w:rsid w:val="00F54C43"/>
    <w:rsid w:val="00F54D59"/>
    <w:rsid w:val="00F552FB"/>
    <w:rsid w:val="00F553B5"/>
    <w:rsid w:val="00F557B9"/>
    <w:rsid w:val="00F55F0C"/>
    <w:rsid w:val="00F5646D"/>
    <w:rsid w:val="00F56762"/>
    <w:rsid w:val="00F57828"/>
    <w:rsid w:val="00F57890"/>
    <w:rsid w:val="00F57C05"/>
    <w:rsid w:val="00F57DB9"/>
    <w:rsid w:val="00F57E8C"/>
    <w:rsid w:val="00F600D9"/>
    <w:rsid w:val="00F6041F"/>
    <w:rsid w:val="00F604A4"/>
    <w:rsid w:val="00F6157C"/>
    <w:rsid w:val="00F619A7"/>
    <w:rsid w:val="00F61B4E"/>
    <w:rsid w:val="00F61F94"/>
    <w:rsid w:val="00F6258E"/>
    <w:rsid w:val="00F62691"/>
    <w:rsid w:val="00F62817"/>
    <w:rsid w:val="00F62A22"/>
    <w:rsid w:val="00F62F9D"/>
    <w:rsid w:val="00F632CE"/>
    <w:rsid w:val="00F633F0"/>
    <w:rsid w:val="00F63401"/>
    <w:rsid w:val="00F636E6"/>
    <w:rsid w:val="00F63808"/>
    <w:rsid w:val="00F6387D"/>
    <w:rsid w:val="00F63B01"/>
    <w:rsid w:val="00F64029"/>
    <w:rsid w:val="00F64493"/>
    <w:rsid w:val="00F645EC"/>
    <w:rsid w:val="00F647FC"/>
    <w:rsid w:val="00F6482B"/>
    <w:rsid w:val="00F648E4"/>
    <w:rsid w:val="00F64A05"/>
    <w:rsid w:val="00F64A8C"/>
    <w:rsid w:val="00F650BD"/>
    <w:rsid w:val="00F65232"/>
    <w:rsid w:val="00F65277"/>
    <w:rsid w:val="00F65340"/>
    <w:rsid w:val="00F65347"/>
    <w:rsid w:val="00F656FB"/>
    <w:rsid w:val="00F657B1"/>
    <w:rsid w:val="00F658BC"/>
    <w:rsid w:val="00F65B31"/>
    <w:rsid w:val="00F65E11"/>
    <w:rsid w:val="00F65E62"/>
    <w:rsid w:val="00F65F10"/>
    <w:rsid w:val="00F65FC1"/>
    <w:rsid w:val="00F660D7"/>
    <w:rsid w:val="00F660F5"/>
    <w:rsid w:val="00F66835"/>
    <w:rsid w:val="00F6685B"/>
    <w:rsid w:val="00F66977"/>
    <w:rsid w:val="00F66B21"/>
    <w:rsid w:val="00F66C37"/>
    <w:rsid w:val="00F6706B"/>
    <w:rsid w:val="00F671D8"/>
    <w:rsid w:val="00F6722F"/>
    <w:rsid w:val="00F6727E"/>
    <w:rsid w:val="00F6733D"/>
    <w:rsid w:val="00F6736F"/>
    <w:rsid w:val="00F675F2"/>
    <w:rsid w:val="00F67718"/>
    <w:rsid w:val="00F67719"/>
    <w:rsid w:val="00F67AFC"/>
    <w:rsid w:val="00F700B4"/>
    <w:rsid w:val="00F70189"/>
    <w:rsid w:val="00F7099E"/>
    <w:rsid w:val="00F70A86"/>
    <w:rsid w:val="00F70B6D"/>
    <w:rsid w:val="00F70C8A"/>
    <w:rsid w:val="00F711A4"/>
    <w:rsid w:val="00F713FF"/>
    <w:rsid w:val="00F7151A"/>
    <w:rsid w:val="00F71698"/>
    <w:rsid w:val="00F7172D"/>
    <w:rsid w:val="00F71C0D"/>
    <w:rsid w:val="00F71D06"/>
    <w:rsid w:val="00F7266C"/>
    <w:rsid w:val="00F7276B"/>
    <w:rsid w:val="00F728E4"/>
    <w:rsid w:val="00F72A1F"/>
    <w:rsid w:val="00F72E36"/>
    <w:rsid w:val="00F72F69"/>
    <w:rsid w:val="00F72F9D"/>
    <w:rsid w:val="00F73342"/>
    <w:rsid w:val="00F733E0"/>
    <w:rsid w:val="00F734B4"/>
    <w:rsid w:val="00F7367D"/>
    <w:rsid w:val="00F73B62"/>
    <w:rsid w:val="00F740F6"/>
    <w:rsid w:val="00F74C02"/>
    <w:rsid w:val="00F74DB0"/>
    <w:rsid w:val="00F74F65"/>
    <w:rsid w:val="00F750FF"/>
    <w:rsid w:val="00F75109"/>
    <w:rsid w:val="00F751F8"/>
    <w:rsid w:val="00F75230"/>
    <w:rsid w:val="00F754A8"/>
    <w:rsid w:val="00F75602"/>
    <w:rsid w:val="00F75918"/>
    <w:rsid w:val="00F75B70"/>
    <w:rsid w:val="00F75C09"/>
    <w:rsid w:val="00F75EFB"/>
    <w:rsid w:val="00F75FF8"/>
    <w:rsid w:val="00F763FF"/>
    <w:rsid w:val="00F7642B"/>
    <w:rsid w:val="00F76523"/>
    <w:rsid w:val="00F76690"/>
    <w:rsid w:val="00F76767"/>
    <w:rsid w:val="00F76D79"/>
    <w:rsid w:val="00F76D92"/>
    <w:rsid w:val="00F76E94"/>
    <w:rsid w:val="00F77441"/>
    <w:rsid w:val="00F777CB"/>
    <w:rsid w:val="00F778BD"/>
    <w:rsid w:val="00F77C39"/>
    <w:rsid w:val="00F77D92"/>
    <w:rsid w:val="00F80342"/>
    <w:rsid w:val="00F8037A"/>
    <w:rsid w:val="00F803DC"/>
    <w:rsid w:val="00F805ED"/>
    <w:rsid w:val="00F806AD"/>
    <w:rsid w:val="00F80732"/>
    <w:rsid w:val="00F8082B"/>
    <w:rsid w:val="00F80EFC"/>
    <w:rsid w:val="00F81D47"/>
    <w:rsid w:val="00F81D57"/>
    <w:rsid w:val="00F82CD7"/>
    <w:rsid w:val="00F82CE2"/>
    <w:rsid w:val="00F82D24"/>
    <w:rsid w:val="00F82E5E"/>
    <w:rsid w:val="00F8305A"/>
    <w:rsid w:val="00F835A0"/>
    <w:rsid w:val="00F83610"/>
    <w:rsid w:val="00F83654"/>
    <w:rsid w:val="00F839CA"/>
    <w:rsid w:val="00F83D10"/>
    <w:rsid w:val="00F83F38"/>
    <w:rsid w:val="00F8478F"/>
    <w:rsid w:val="00F84BFC"/>
    <w:rsid w:val="00F84D14"/>
    <w:rsid w:val="00F84D96"/>
    <w:rsid w:val="00F8559E"/>
    <w:rsid w:val="00F85948"/>
    <w:rsid w:val="00F859DE"/>
    <w:rsid w:val="00F85A3C"/>
    <w:rsid w:val="00F85AF9"/>
    <w:rsid w:val="00F862A3"/>
    <w:rsid w:val="00F8678F"/>
    <w:rsid w:val="00F868D9"/>
    <w:rsid w:val="00F86BE8"/>
    <w:rsid w:val="00F87480"/>
    <w:rsid w:val="00F8755C"/>
    <w:rsid w:val="00F8791D"/>
    <w:rsid w:val="00F90013"/>
    <w:rsid w:val="00F900F2"/>
    <w:rsid w:val="00F905A1"/>
    <w:rsid w:val="00F90A84"/>
    <w:rsid w:val="00F913DF"/>
    <w:rsid w:val="00F91986"/>
    <w:rsid w:val="00F922B6"/>
    <w:rsid w:val="00F92568"/>
    <w:rsid w:val="00F92A6F"/>
    <w:rsid w:val="00F92B04"/>
    <w:rsid w:val="00F92E1D"/>
    <w:rsid w:val="00F93037"/>
    <w:rsid w:val="00F931DD"/>
    <w:rsid w:val="00F93251"/>
    <w:rsid w:val="00F9326E"/>
    <w:rsid w:val="00F93879"/>
    <w:rsid w:val="00F93F19"/>
    <w:rsid w:val="00F9408C"/>
    <w:rsid w:val="00F94A24"/>
    <w:rsid w:val="00F94D9C"/>
    <w:rsid w:val="00F94F05"/>
    <w:rsid w:val="00F94F0B"/>
    <w:rsid w:val="00F950B9"/>
    <w:rsid w:val="00F95114"/>
    <w:rsid w:val="00F9536D"/>
    <w:rsid w:val="00F95610"/>
    <w:rsid w:val="00F95DC7"/>
    <w:rsid w:val="00F95DFB"/>
    <w:rsid w:val="00F96193"/>
    <w:rsid w:val="00F9638D"/>
    <w:rsid w:val="00F96933"/>
    <w:rsid w:val="00F96A6E"/>
    <w:rsid w:val="00F96F84"/>
    <w:rsid w:val="00F97317"/>
    <w:rsid w:val="00F977EA"/>
    <w:rsid w:val="00F97B3B"/>
    <w:rsid w:val="00F97C1B"/>
    <w:rsid w:val="00F97CA2"/>
    <w:rsid w:val="00F97DFC"/>
    <w:rsid w:val="00F97E20"/>
    <w:rsid w:val="00F97E87"/>
    <w:rsid w:val="00F97EA0"/>
    <w:rsid w:val="00F97ED3"/>
    <w:rsid w:val="00FA0130"/>
    <w:rsid w:val="00FA07C6"/>
    <w:rsid w:val="00FA0CB1"/>
    <w:rsid w:val="00FA101D"/>
    <w:rsid w:val="00FA12A0"/>
    <w:rsid w:val="00FA1512"/>
    <w:rsid w:val="00FA151E"/>
    <w:rsid w:val="00FA179F"/>
    <w:rsid w:val="00FA19D4"/>
    <w:rsid w:val="00FA20D2"/>
    <w:rsid w:val="00FA2274"/>
    <w:rsid w:val="00FA3323"/>
    <w:rsid w:val="00FA333A"/>
    <w:rsid w:val="00FA3474"/>
    <w:rsid w:val="00FA352A"/>
    <w:rsid w:val="00FA3676"/>
    <w:rsid w:val="00FA3C42"/>
    <w:rsid w:val="00FA415E"/>
    <w:rsid w:val="00FA4499"/>
    <w:rsid w:val="00FA46C6"/>
    <w:rsid w:val="00FA46F7"/>
    <w:rsid w:val="00FA47F7"/>
    <w:rsid w:val="00FA4A5F"/>
    <w:rsid w:val="00FA4E40"/>
    <w:rsid w:val="00FA56C3"/>
    <w:rsid w:val="00FA5743"/>
    <w:rsid w:val="00FA5BE2"/>
    <w:rsid w:val="00FA5D35"/>
    <w:rsid w:val="00FA61A7"/>
    <w:rsid w:val="00FA61BB"/>
    <w:rsid w:val="00FA62C6"/>
    <w:rsid w:val="00FA63D0"/>
    <w:rsid w:val="00FA64EA"/>
    <w:rsid w:val="00FA67A4"/>
    <w:rsid w:val="00FA67A5"/>
    <w:rsid w:val="00FA6899"/>
    <w:rsid w:val="00FA7745"/>
    <w:rsid w:val="00FA7C17"/>
    <w:rsid w:val="00FA7C27"/>
    <w:rsid w:val="00FA7E9E"/>
    <w:rsid w:val="00FB04B3"/>
    <w:rsid w:val="00FB0C6F"/>
    <w:rsid w:val="00FB1176"/>
    <w:rsid w:val="00FB1981"/>
    <w:rsid w:val="00FB1A70"/>
    <w:rsid w:val="00FB1D4F"/>
    <w:rsid w:val="00FB1F11"/>
    <w:rsid w:val="00FB2043"/>
    <w:rsid w:val="00FB222F"/>
    <w:rsid w:val="00FB2439"/>
    <w:rsid w:val="00FB2795"/>
    <w:rsid w:val="00FB2828"/>
    <w:rsid w:val="00FB2967"/>
    <w:rsid w:val="00FB2A67"/>
    <w:rsid w:val="00FB2E14"/>
    <w:rsid w:val="00FB37B1"/>
    <w:rsid w:val="00FB417C"/>
    <w:rsid w:val="00FB4350"/>
    <w:rsid w:val="00FB4945"/>
    <w:rsid w:val="00FB4BAE"/>
    <w:rsid w:val="00FB4BB1"/>
    <w:rsid w:val="00FB4CBA"/>
    <w:rsid w:val="00FB4F7E"/>
    <w:rsid w:val="00FB4FF9"/>
    <w:rsid w:val="00FB5352"/>
    <w:rsid w:val="00FB58FE"/>
    <w:rsid w:val="00FB5F77"/>
    <w:rsid w:val="00FB6717"/>
    <w:rsid w:val="00FB684D"/>
    <w:rsid w:val="00FB6D9D"/>
    <w:rsid w:val="00FB7782"/>
    <w:rsid w:val="00FB77E5"/>
    <w:rsid w:val="00FB7F1E"/>
    <w:rsid w:val="00FC00F5"/>
    <w:rsid w:val="00FC03AA"/>
    <w:rsid w:val="00FC06B9"/>
    <w:rsid w:val="00FC080F"/>
    <w:rsid w:val="00FC08AE"/>
    <w:rsid w:val="00FC0D33"/>
    <w:rsid w:val="00FC0F96"/>
    <w:rsid w:val="00FC1182"/>
    <w:rsid w:val="00FC131D"/>
    <w:rsid w:val="00FC1C2E"/>
    <w:rsid w:val="00FC1F62"/>
    <w:rsid w:val="00FC20CC"/>
    <w:rsid w:val="00FC2826"/>
    <w:rsid w:val="00FC2AD1"/>
    <w:rsid w:val="00FC2C05"/>
    <w:rsid w:val="00FC2ED5"/>
    <w:rsid w:val="00FC3238"/>
    <w:rsid w:val="00FC3318"/>
    <w:rsid w:val="00FC36DF"/>
    <w:rsid w:val="00FC3B37"/>
    <w:rsid w:val="00FC3E30"/>
    <w:rsid w:val="00FC40C6"/>
    <w:rsid w:val="00FC4281"/>
    <w:rsid w:val="00FC469B"/>
    <w:rsid w:val="00FC47A9"/>
    <w:rsid w:val="00FC4944"/>
    <w:rsid w:val="00FC4963"/>
    <w:rsid w:val="00FC49BB"/>
    <w:rsid w:val="00FC4A56"/>
    <w:rsid w:val="00FC4CAE"/>
    <w:rsid w:val="00FC4DB1"/>
    <w:rsid w:val="00FC5508"/>
    <w:rsid w:val="00FC586E"/>
    <w:rsid w:val="00FC5B7E"/>
    <w:rsid w:val="00FC5D18"/>
    <w:rsid w:val="00FC5F24"/>
    <w:rsid w:val="00FC633B"/>
    <w:rsid w:val="00FC639B"/>
    <w:rsid w:val="00FC65DB"/>
    <w:rsid w:val="00FC6659"/>
    <w:rsid w:val="00FC665A"/>
    <w:rsid w:val="00FC678E"/>
    <w:rsid w:val="00FC6832"/>
    <w:rsid w:val="00FC6924"/>
    <w:rsid w:val="00FC703D"/>
    <w:rsid w:val="00FC71E5"/>
    <w:rsid w:val="00FC763B"/>
    <w:rsid w:val="00FC7668"/>
    <w:rsid w:val="00FC78D2"/>
    <w:rsid w:val="00FC7C65"/>
    <w:rsid w:val="00FC7F65"/>
    <w:rsid w:val="00FD0931"/>
    <w:rsid w:val="00FD09A8"/>
    <w:rsid w:val="00FD0B76"/>
    <w:rsid w:val="00FD0D01"/>
    <w:rsid w:val="00FD0D5B"/>
    <w:rsid w:val="00FD0E7A"/>
    <w:rsid w:val="00FD12AB"/>
    <w:rsid w:val="00FD167A"/>
    <w:rsid w:val="00FD1870"/>
    <w:rsid w:val="00FD1DB5"/>
    <w:rsid w:val="00FD23B3"/>
    <w:rsid w:val="00FD2427"/>
    <w:rsid w:val="00FD2D91"/>
    <w:rsid w:val="00FD2F67"/>
    <w:rsid w:val="00FD3358"/>
    <w:rsid w:val="00FD3923"/>
    <w:rsid w:val="00FD3C88"/>
    <w:rsid w:val="00FD3DDC"/>
    <w:rsid w:val="00FD3F40"/>
    <w:rsid w:val="00FD49FB"/>
    <w:rsid w:val="00FD4B75"/>
    <w:rsid w:val="00FD4BEA"/>
    <w:rsid w:val="00FD5404"/>
    <w:rsid w:val="00FD5654"/>
    <w:rsid w:val="00FD5720"/>
    <w:rsid w:val="00FD57F1"/>
    <w:rsid w:val="00FD5873"/>
    <w:rsid w:val="00FD5884"/>
    <w:rsid w:val="00FD5921"/>
    <w:rsid w:val="00FD5CA8"/>
    <w:rsid w:val="00FD5CFC"/>
    <w:rsid w:val="00FD64D9"/>
    <w:rsid w:val="00FD67B7"/>
    <w:rsid w:val="00FD6B16"/>
    <w:rsid w:val="00FD6C03"/>
    <w:rsid w:val="00FD6DB5"/>
    <w:rsid w:val="00FD7060"/>
    <w:rsid w:val="00FD7199"/>
    <w:rsid w:val="00FD7A64"/>
    <w:rsid w:val="00FD7AB0"/>
    <w:rsid w:val="00FD7E38"/>
    <w:rsid w:val="00FE0279"/>
    <w:rsid w:val="00FE0407"/>
    <w:rsid w:val="00FE07E5"/>
    <w:rsid w:val="00FE1496"/>
    <w:rsid w:val="00FE15AF"/>
    <w:rsid w:val="00FE17D4"/>
    <w:rsid w:val="00FE22BE"/>
    <w:rsid w:val="00FE233F"/>
    <w:rsid w:val="00FE2455"/>
    <w:rsid w:val="00FE267F"/>
    <w:rsid w:val="00FE369D"/>
    <w:rsid w:val="00FE3734"/>
    <w:rsid w:val="00FE3855"/>
    <w:rsid w:val="00FE387D"/>
    <w:rsid w:val="00FE3A4F"/>
    <w:rsid w:val="00FE3A76"/>
    <w:rsid w:val="00FE3E6B"/>
    <w:rsid w:val="00FE4209"/>
    <w:rsid w:val="00FE45C0"/>
    <w:rsid w:val="00FE46B6"/>
    <w:rsid w:val="00FE4704"/>
    <w:rsid w:val="00FE4A4F"/>
    <w:rsid w:val="00FE4B6C"/>
    <w:rsid w:val="00FE4C1B"/>
    <w:rsid w:val="00FE4CA4"/>
    <w:rsid w:val="00FE5071"/>
    <w:rsid w:val="00FE518A"/>
    <w:rsid w:val="00FE51C5"/>
    <w:rsid w:val="00FE58E6"/>
    <w:rsid w:val="00FE5E9E"/>
    <w:rsid w:val="00FE636D"/>
    <w:rsid w:val="00FE6377"/>
    <w:rsid w:val="00FE6642"/>
    <w:rsid w:val="00FE6AF1"/>
    <w:rsid w:val="00FE6DCB"/>
    <w:rsid w:val="00FE6DD3"/>
    <w:rsid w:val="00FE71C3"/>
    <w:rsid w:val="00FE73BA"/>
    <w:rsid w:val="00FE7840"/>
    <w:rsid w:val="00FE7B42"/>
    <w:rsid w:val="00FF02F6"/>
    <w:rsid w:val="00FF084C"/>
    <w:rsid w:val="00FF0CCF"/>
    <w:rsid w:val="00FF0CD6"/>
    <w:rsid w:val="00FF0D67"/>
    <w:rsid w:val="00FF0D6B"/>
    <w:rsid w:val="00FF0E23"/>
    <w:rsid w:val="00FF10DC"/>
    <w:rsid w:val="00FF1220"/>
    <w:rsid w:val="00FF1275"/>
    <w:rsid w:val="00FF16DF"/>
    <w:rsid w:val="00FF184A"/>
    <w:rsid w:val="00FF18F8"/>
    <w:rsid w:val="00FF194F"/>
    <w:rsid w:val="00FF19A5"/>
    <w:rsid w:val="00FF1A71"/>
    <w:rsid w:val="00FF1B45"/>
    <w:rsid w:val="00FF218A"/>
    <w:rsid w:val="00FF225B"/>
    <w:rsid w:val="00FF2341"/>
    <w:rsid w:val="00FF2616"/>
    <w:rsid w:val="00FF26CE"/>
    <w:rsid w:val="00FF27F2"/>
    <w:rsid w:val="00FF2C19"/>
    <w:rsid w:val="00FF2E7F"/>
    <w:rsid w:val="00FF2FEA"/>
    <w:rsid w:val="00FF312A"/>
    <w:rsid w:val="00FF3EE0"/>
    <w:rsid w:val="00FF41A4"/>
    <w:rsid w:val="00FF43E2"/>
    <w:rsid w:val="00FF4406"/>
    <w:rsid w:val="00FF4D64"/>
    <w:rsid w:val="00FF5172"/>
    <w:rsid w:val="00FF5737"/>
    <w:rsid w:val="00FF5767"/>
    <w:rsid w:val="00FF5B0D"/>
    <w:rsid w:val="00FF5C9C"/>
    <w:rsid w:val="00FF5F85"/>
    <w:rsid w:val="00FF6453"/>
    <w:rsid w:val="00FF674E"/>
    <w:rsid w:val="00FF67A6"/>
    <w:rsid w:val="00FF6A9B"/>
    <w:rsid w:val="00FF6ED5"/>
    <w:rsid w:val="00FF7055"/>
    <w:rsid w:val="00FF70FF"/>
    <w:rsid w:val="00FF7771"/>
    <w:rsid w:val="00FF778D"/>
    <w:rsid w:val="00FF7D67"/>
    <w:rsid w:val="00FF7E26"/>
    <w:rsid w:val="00FF7F17"/>
    <w:rsid w:val="00FF7FB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4275528"/>
  <w15:docId w15:val="{DFD63049-345C-4C1D-BCF4-64DE123322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E370A"/>
    <w:rPr>
      <w:sz w:val="24"/>
      <w:szCs w:val="24"/>
      <w:lang w:val="en-US" w:eastAsia="en-US"/>
    </w:rPr>
  </w:style>
  <w:style w:type="paragraph" w:styleId="Heading1">
    <w:name w:val="heading 1"/>
    <w:basedOn w:val="Normal"/>
    <w:link w:val="Heading1Char"/>
    <w:qFormat/>
    <w:rsid w:val="00F72E36"/>
    <w:pPr>
      <w:spacing w:before="100" w:beforeAutospacing="1" w:after="100" w:afterAutospacing="1"/>
      <w:outlineLvl w:val="0"/>
    </w:pPr>
    <w:rPr>
      <w:b/>
      <w:bCs/>
      <w:kern w:val="36"/>
      <w:sz w:val="48"/>
      <w:szCs w:val="48"/>
    </w:rPr>
  </w:style>
  <w:style w:type="paragraph" w:styleId="Heading2">
    <w:name w:val="heading 2"/>
    <w:basedOn w:val="Normal"/>
    <w:next w:val="Normal"/>
    <w:link w:val="Heading2Char"/>
    <w:qFormat/>
    <w:rsid w:val="00396485"/>
    <w:pPr>
      <w:keepNext/>
      <w:spacing w:before="240" w:after="60"/>
      <w:outlineLvl w:val="1"/>
    </w:pPr>
    <w:rPr>
      <w:rFonts w:ascii="Arial" w:hAnsi="Arial"/>
      <w:b/>
      <w:bCs/>
      <w:i/>
      <w:iCs/>
      <w:sz w:val="28"/>
      <w:szCs w:val="28"/>
    </w:rPr>
  </w:style>
  <w:style w:type="paragraph" w:styleId="Heading3">
    <w:name w:val="heading 3"/>
    <w:basedOn w:val="Normal"/>
    <w:next w:val="Normal"/>
    <w:link w:val="Heading3Char"/>
    <w:uiPriority w:val="9"/>
    <w:qFormat/>
    <w:rsid w:val="00982A48"/>
    <w:pPr>
      <w:keepNext/>
      <w:spacing w:before="240" w:after="60"/>
      <w:outlineLvl w:val="2"/>
    </w:pPr>
    <w:rPr>
      <w:rFonts w:ascii="Cambria" w:hAnsi="Cambria"/>
      <w:b/>
      <w:bCs/>
      <w:sz w:val="26"/>
      <w:szCs w:val="26"/>
    </w:rPr>
  </w:style>
  <w:style w:type="paragraph" w:styleId="Heading4">
    <w:name w:val="heading 4"/>
    <w:basedOn w:val="Normal"/>
    <w:next w:val="Normal"/>
    <w:link w:val="Heading4Char"/>
    <w:uiPriority w:val="9"/>
    <w:qFormat/>
    <w:rsid w:val="00C33EF7"/>
    <w:pPr>
      <w:keepNext/>
      <w:spacing w:before="240" w:after="60"/>
      <w:outlineLvl w:val="3"/>
    </w:pPr>
    <w:rPr>
      <w:rFonts w:ascii="Calibri" w:hAnsi="Calibri"/>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4F182C"/>
    <w:rPr>
      <w:rFonts w:ascii="Calibri Light" w:eastAsia="Times New Roman" w:hAnsi="Calibri Light" w:cs="Times New Roman"/>
      <w:b/>
      <w:bCs/>
      <w:kern w:val="32"/>
      <w:sz w:val="32"/>
      <w:szCs w:val="32"/>
    </w:rPr>
  </w:style>
  <w:style w:type="character" w:customStyle="1" w:styleId="Heading2Char">
    <w:name w:val="Heading 2 Char"/>
    <w:link w:val="Heading2"/>
    <w:locked/>
    <w:rsid w:val="00396485"/>
    <w:rPr>
      <w:rFonts w:ascii="Arial" w:hAnsi="Arial"/>
      <w:b/>
      <w:i/>
      <w:sz w:val="28"/>
    </w:rPr>
  </w:style>
  <w:style w:type="character" w:customStyle="1" w:styleId="Heading3Char">
    <w:name w:val="Heading 3 Char"/>
    <w:link w:val="Heading3"/>
    <w:uiPriority w:val="9"/>
    <w:semiHidden/>
    <w:locked/>
    <w:rsid w:val="00982A48"/>
    <w:rPr>
      <w:rFonts w:ascii="Cambria" w:hAnsi="Cambria"/>
      <w:b/>
      <w:sz w:val="26"/>
    </w:rPr>
  </w:style>
  <w:style w:type="character" w:customStyle="1" w:styleId="Heading4Char">
    <w:name w:val="Heading 4 Char"/>
    <w:link w:val="Heading4"/>
    <w:uiPriority w:val="9"/>
    <w:semiHidden/>
    <w:locked/>
    <w:rsid w:val="00C33EF7"/>
    <w:rPr>
      <w:rFonts w:ascii="Calibri" w:hAnsi="Calibri"/>
      <w:b/>
      <w:sz w:val="28"/>
    </w:rPr>
  </w:style>
  <w:style w:type="paragraph" w:customStyle="1" w:styleId="Form">
    <w:name w:val="Form"/>
    <w:basedOn w:val="Normal"/>
    <w:rsid w:val="00D70CD2"/>
    <w:pPr>
      <w:tabs>
        <w:tab w:val="left" w:pos="1440"/>
        <w:tab w:val="left" w:pos="2160"/>
        <w:tab w:val="left" w:pos="2880"/>
        <w:tab w:val="right" w:pos="7200"/>
      </w:tabs>
      <w:spacing w:before="80" w:after="80" w:line="264" w:lineRule="auto"/>
      <w:ind w:firstLine="720"/>
      <w:jc w:val="both"/>
    </w:pPr>
    <w:rPr>
      <w:sz w:val="28"/>
      <w:szCs w:val="28"/>
      <w:lang w:val="en-GB" w:eastAsia="en-GB"/>
    </w:rPr>
  </w:style>
  <w:style w:type="paragraph" w:styleId="NormalWeb">
    <w:name w:val="Normal (Web)"/>
    <w:basedOn w:val="Normal"/>
    <w:uiPriority w:val="99"/>
    <w:rsid w:val="00680981"/>
    <w:pPr>
      <w:spacing w:before="100" w:beforeAutospacing="1" w:after="100" w:afterAutospacing="1"/>
    </w:pPr>
  </w:style>
  <w:style w:type="character" w:customStyle="1" w:styleId="postbody">
    <w:name w:val="postbody"/>
    <w:rsid w:val="00DA49FF"/>
    <w:rPr>
      <w:rFonts w:cs="Times New Roman"/>
    </w:rPr>
  </w:style>
  <w:style w:type="character" w:styleId="Strong">
    <w:name w:val="Strong"/>
    <w:uiPriority w:val="22"/>
    <w:qFormat/>
    <w:rsid w:val="00DA49FF"/>
    <w:rPr>
      <w:b/>
    </w:rPr>
  </w:style>
  <w:style w:type="paragraph" w:customStyle="1" w:styleId="DefaultParagraphFontParaCharCharCharCharChar">
    <w:name w:val="Default Paragraph Font Para Char Char Char Char Char"/>
    <w:autoRedefine/>
    <w:rsid w:val="007211E5"/>
    <w:pPr>
      <w:tabs>
        <w:tab w:val="left" w:pos="1152"/>
      </w:tabs>
      <w:spacing w:before="120" w:after="120" w:line="312" w:lineRule="auto"/>
    </w:pPr>
    <w:rPr>
      <w:rFonts w:ascii="Arial" w:hAnsi="Arial" w:cs="Arial"/>
      <w:sz w:val="26"/>
      <w:szCs w:val="26"/>
      <w:lang w:val="en-US" w:eastAsia="en-US"/>
    </w:rPr>
  </w:style>
  <w:style w:type="paragraph" w:styleId="BodyTextIndent">
    <w:name w:val="Body Text Indent"/>
    <w:basedOn w:val="Normal"/>
    <w:link w:val="BodyTextIndentChar"/>
    <w:uiPriority w:val="99"/>
    <w:rsid w:val="007211E5"/>
    <w:pPr>
      <w:widowControl w:val="0"/>
      <w:spacing w:before="120"/>
      <w:ind w:firstLine="561"/>
    </w:pPr>
    <w:rPr>
      <w:rFonts w:ascii=".VnTime" w:hAnsi=".VnTime"/>
      <w:sz w:val="28"/>
      <w:lang w:val="en-GB"/>
    </w:rPr>
  </w:style>
  <w:style w:type="character" w:customStyle="1" w:styleId="BodyTextIndentChar">
    <w:name w:val="Body Text Indent Char"/>
    <w:link w:val="BodyTextIndent"/>
    <w:uiPriority w:val="99"/>
    <w:semiHidden/>
    <w:rsid w:val="004F182C"/>
    <w:rPr>
      <w:sz w:val="24"/>
      <w:szCs w:val="24"/>
    </w:rPr>
  </w:style>
  <w:style w:type="paragraph" w:customStyle="1" w:styleId="Default">
    <w:name w:val="Default"/>
    <w:rsid w:val="007211E5"/>
    <w:pPr>
      <w:autoSpaceDE w:val="0"/>
      <w:autoSpaceDN w:val="0"/>
      <w:adjustRightInd w:val="0"/>
    </w:pPr>
    <w:rPr>
      <w:color w:val="000000"/>
      <w:sz w:val="24"/>
      <w:szCs w:val="24"/>
      <w:lang w:val="en-US" w:eastAsia="en-US"/>
    </w:rPr>
  </w:style>
  <w:style w:type="paragraph" w:styleId="BodyTextIndent2">
    <w:name w:val="Body Text Indent 2"/>
    <w:basedOn w:val="Normal"/>
    <w:link w:val="BodyTextIndent2Char"/>
    <w:uiPriority w:val="99"/>
    <w:rsid w:val="00690AE1"/>
    <w:pPr>
      <w:widowControl w:val="0"/>
      <w:overflowPunct w:val="0"/>
      <w:autoSpaceDE w:val="0"/>
      <w:autoSpaceDN w:val="0"/>
      <w:adjustRightInd w:val="0"/>
      <w:spacing w:after="120"/>
      <w:ind w:left="426" w:hanging="426"/>
      <w:jc w:val="both"/>
    </w:pPr>
    <w:rPr>
      <w:rFonts w:ascii="VNTime" w:hAnsi="VNTime" w:cs="VNTime"/>
    </w:rPr>
  </w:style>
  <w:style w:type="character" w:customStyle="1" w:styleId="BodyTextIndent2Char">
    <w:name w:val="Body Text Indent 2 Char"/>
    <w:link w:val="BodyTextIndent2"/>
    <w:uiPriority w:val="99"/>
    <w:semiHidden/>
    <w:rsid w:val="004F182C"/>
    <w:rPr>
      <w:sz w:val="24"/>
      <w:szCs w:val="24"/>
    </w:rPr>
  </w:style>
  <w:style w:type="paragraph" w:customStyle="1" w:styleId="dieuthan">
    <w:name w:val="dieu_than"/>
    <w:basedOn w:val="Normal"/>
    <w:next w:val="BodyText"/>
    <w:rsid w:val="00EA3A0A"/>
    <w:pPr>
      <w:spacing w:line="264" w:lineRule="auto"/>
      <w:ind w:firstLine="720"/>
      <w:jc w:val="both"/>
    </w:pPr>
    <w:rPr>
      <w:sz w:val="28"/>
      <w:szCs w:val="28"/>
    </w:rPr>
  </w:style>
  <w:style w:type="paragraph" w:styleId="BodyText">
    <w:name w:val="Body Text"/>
    <w:basedOn w:val="Normal"/>
    <w:link w:val="BodyTextChar"/>
    <w:uiPriority w:val="99"/>
    <w:rsid w:val="00EA3A0A"/>
    <w:pPr>
      <w:spacing w:after="120"/>
    </w:pPr>
  </w:style>
  <w:style w:type="character" w:customStyle="1" w:styleId="BodyTextChar">
    <w:name w:val="Body Text Char"/>
    <w:link w:val="BodyText"/>
    <w:uiPriority w:val="99"/>
    <w:locked/>
    <w:rsid w:val="00EA3A0A"/>
    <w:rPr>
      <w:sz w:val="24"/>
    </w:rPr>
  </w:style>
  <w:style w:type="paragraph" w:styleId="Header">
    <w:name w:val="header"/>
    <w:basedOn w:val="Normal"/>
    <w:link w:val="HeaderChar"/>
    <w:uiPriority w:val="99"/>
    <w:rsid w:val="00EE364F"/>
    <w:pPr>
      <w:tabs>
        <w:tab w:val="center" w:pos="4680"/>
        <w:tab w:val="right" w:pos="9360"/>
      </w:tabs>
    </w:pPr>
  </w:style>
  <w:style w:type="character" w:customStyle="1" w:styleId="HeaderChar">
    <w:name w:val="Header Char"/>
    <w:link w:val="Header"/>
    <w:uiPriority w:val="99"/>
    <w:locked/>
    <w:rsid w:val="00EE364F"/>
    <w:rPr>
      <w:sz w:val="24"/>
    </w:rPr>
  </w:style>
  <w:style w:type="paragraph" w:styleId="Footer">
    <w:name w:val="footer"/>
    <w:basedOn w:val="Normal"/>
    <w:link w:val="FooterChar"/>
    <w:uiPriority w:val="99"/>
    <w:rsid w:val="00EE364F"/>
    <w:pPr>
      <w:tabs>
        <w:tab w:val="center" w:pos="4680"/>
        <w:tab w:val="right" w:pos="9360"/>
      </w:tabs>
    </w:pPr>
  </w:style>
  <w:style w:type="character" w:customStyle="1" w:styleId="FooterChar">
    <w:name w:val="Footer Char"/>
    <w:link w:val="Footer"/>
    <w:uiPriority w:val="99"/>
    <w:locked/>
    <w:rsid w:val="00EE364F"/>
    <w:rPr>
      <w:sz w:val="24"/>
    </w:rPr>
  </w:style>
  <w:style w:type="paragraph" w:styleId="BalloonText">
    <w:name w:val="Balloon Text"/>
    <w:basedOn w:val="Normal"/>
    <w:link w:val="BalloonTextChar"/>
    <w:uiPriority w:val="99"/>
    <w:rsid w:val="00BB60DD"/>
    <w:rPr>
      <w:rFonts w:ascii="Tahoma" w:hAnsi="Tahoma"/>
      <w:sz w:val="16"/>
      <w:szCs w:val="16"/>
    </w:rPr>
  </w:style>
  <w:style w:type="character" w:customStyle="1" w:styleId="BalloonTextChar">
    <w:name w:val="Balloon Text Char"/>
    <w:link w:val="BalloonText"/>
    <w:uiPriority w:val="99"/>
    <w:locked/>
    <w:rsid w:val="00BB60DD"/>
    <w:rPr>
      <w:rFonts w:ascii="Tahoma" w:hAnsi="Tahoma"/>
      <w:sz w:val="16"/>
    </w:rPr>
  </w:style>
  <w:style w:type="character" w:customStyle="1" w:styleId="apple-converted-space">
    <w:name w:val="apple-converted-space"/>
    <w:rsid w:val="001E2B50"/>
    <w:rPr>
      <w:rFonts w:cs="Times New Roman"/>
    </w:rPr>
  </w:style>
  <w:style w:type="paragraph" w:customStyle="1" w:styleId="yiv9910398962msonormal">
    <w:name w:val="yiv9910398962msonormal"/>
    <w:basedOn w:val="Normal"/>
    <w:rsid w:val="000E38EF"/>
    <w:pPr>
      <w:spacing w:before="100" w:beforeAutospacing="1" w:after="100" w:afterAutospacing="1"/>
    </w:pPr>
  </w:style>
  <w:style w:type="character" w:styleId="Hyperlink">
    <w:name w:val="Hyperlink"/>
    <w:uiPriority w:val="99"/>
    <w:rsid w:val="00D866CC"/>
    <w:rPr>
      <w:color w:val="0000FF"/>
      <w:u w:val="single"/>
    </w:rPr>
  </w:style>
  <w:style w:type="paragraph" w:customStyle="1" w:styleId="dieu">
    <w:name w:val="dieu"/>
    <w:basedOn w:val="Normal"/>
    <w:rsid w:val="00421332"/>
    <w:pPr>
      <w:snapToGrid w:val="0"/>
      <w:spacing w:before="240" w:after="80" w:line="320" w:lineRule="exact"/>
      <w:jc w:val="both"/>
    </w:pPr>
    <w:rPr>
      <w:rFonts w:ascii=".VnTime" w:hAnsi=".VnTime"/>
      <w:b/>
      <w:sz w:val="26"/>
      <w:szCs w:val="20"/>
    </w:rPr>
  </w:style>
  <w:style w:type="paragraph" w:customStyle="1" w:styleId="Phuluc">
    <w:name w:val="Phu luc"/>
    <w:basedOn w:val="Heading4"/>
    <w:qFormat/>
    <w:rsid w:val="00C33EF7"/>
    <w:pPr>
      <w:spacing w:before="0" w:after="0"/>
      <w:ind w:firstLine="720"/>
      <w:jc w:val="center"/>
    </w:pPr>
    <w:rPr>
      <w:rFonts w:ascii="Times New Roman Bold" w:hAnsi="Times New Roman Bold"/>
      <w:szCs w:val="24"/>
    </w:rPr>
  </w:style>
  <w:style w:type="paragraph" w:customStyle="1" w:styleId="yiv1704749333msonormal">
    <w:name w:val="yiv1704749333msonormal"/>
    <w:basedOn w:val="Normal"/>
    <w:rsid w:val="00C33EF7"/>
    <w:pPr>
      <w:spacing w:before="100" w:beforeAutospacing="1" w:after="100" w:afterAutospacing="1"/>
    </w:pPr>
  </w:style>
  <w:style w:type="character" w:styleId="CommentReference">
    <w:name w:val="annotation reference"/>
    <w:uiPriority w:val="99"/>
    <w:rsid w:val="001B0ECF"/>
    <w:rPr>
      <w:sz w:val="16"/>
    </w:rPr>
  </w:style>
  <w:style w:type="paragraph" w:styleId="CommentText">
    <w:name w:val="annotation text"/>
    <w:basedOn w:val="Normal"/>
    <w:link w:val="CommentTextChar"/>
    <w:uiPriority w:val="99"/>
    <w:rsid w:val="001B0ECF"/>
    <w:rPr>
      <w:sz w:val="20"/>
      <w:szCs w:val="20"/>
    </w:rPr>
  </w:style>
  <w:style w:type="character" w:customStyle="1" w:styleId="CommentTextChar">
    <w:name w:val="Comment Text Char"/>
    <w:link w:val="CommentText"/>
    <w:uiPriority w:val="99"/>
    <w:locked/>
    <w:rsid w:val="001B0ECF"/>
    <w:rPr>
      <w:rFonts w:cs="Times New Roman"/>
    </w:rPr>
  </w:style>
  <w:style w:type="paragraph" w:styleId="CommentSubject">
    <w:name w:val="annotation subject"/>
    <w:basedOn w:val="CommentText"/>
    <w:next w:val="CommentText"/>
    <w:link w:val="CommentSubjectChar"/>
    <w:uiPriority w:val="99"/>
    <w:rsid w:val="001B0ECF"/>
    <w:rPr>
      <w:b/>
      <w:bCs/>
    </w:rPr>
  </w:style>
  <w:style w:type="character" w:customStyle="1" w:styleId="CommentSubjectChar">
    <w:name w:val="Comment Subject Char"/>
    <w:link w:val="CommentSubject"/>
    <w:uiPriority w:val="99"/>
    <w:locked/>
    <w:rsid w:val="001B0ECF"/>
    <w:rPr>
      <w:rFonts w:cs="Times New Roman"/>
      <w:b/>
    </w:rPr>
  </w:style>
  <w:style w:type="paragraph" w:styleId="BodyText2">
    <w:name w:val="Body Text 2"/>
    <w:basedOn w:val="Normal"/>
    <w:link w:val="BodyText2Char"/>
    <w:uiPriority w:val="99"/>
    <w:rsid w:val="00997972"/>
    <w:pPr>
      <w:spacing w:after="120" w:line="480" w:lineRule="auto"/>
    </w:pPr>
  </w:style>
  <w:style w:type="character" w:customStyle="1" w:styleId="BodyText2Char">
    <w:name w:val="Body Text 2 Char"/>
    <w:link w:val="BodyText2"/>
    <w:uiPriority w:val="99"/>
    <w:locked/>
    <w:rsid w:val="00997972"/>
    <w:rPr>
      <w:sz w:val="24"/>
    </w:rPr>
  </w:style>
  <w:style w:type="character" w:styleId="FootnoteReference">
    <w:name w:val="footnote reference"/>
    <w:uiPriority w:val="99"/>
    <w:rsid w:val="00C57BA0"/>
    <w:rPr>
      <w:vertAlign w:val="superscript"/>
    </w:rPr>
  </w:style>
  <w:style w:type="table" w:styleId="TableGrid">
    <w:name w:val="Table Grid"/>
    <w:basedOn w:val="TableNormal"/>
    <w:uiPriority w:val="39"/>
    <w:rsid w:val="00F80EF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774103"/>
    <w:pPr>
      <w:spacing w:before="120" w:after="200" w:line="276" w:lineRule="auto"/>
      <w:ind w:left="720" w:firstLine="720"/>
      <w:contextualSpacing/>
      <w:jc w:val="center"/>
    </w:pPr>
    <w:rPr>
      <w:szCs w:val="22"/>
    </w:rPr>
  </w:style>
  <w:style w:type="character" w:customStyle="1" w:styleId="normal-h">
    <w:name w:val="normal-h"/>
    <w:rsid w:val="005829B8"/>
    <w:rPr>
      <w:rFonts w:cs="Times New Roman"/>
    </w:rPr>
  </w:style>
  <w:style w:type="paragraph" w:customStyle="1" w:styleId="diem">
    <w:name w:val="diem"/>
    <w:basedOn w:val="Normal"/>
    <w:rsid w:val="00743C09"/>
    <w:pPr>
      <w:widowControl w:val="0"/>
      <w:numPr>
        <w:numId w:val="1"/>
      </w:numPr>
      <w:tabs>
        <w:tab w:val="left" w:pos="900"/>
      </w:tabs>
      <w:spacing w:before="120" w:after="120"/>
      <w:jc w:val="both"/>
    </w:pPr>
    <w:rPr>
      <w:kern w:val="32"/>
      <w:sz w:val="26"/>
      <w:szCs w:val="26"/>
      <w:lang w:val="nl-NL"/>
    </w:rPr>
  </w:style>
  <w:style w:type="paragraph" w:styleId="Revision">
    <w:name w:val="Revision"/>
    <w:hidden/>
    <w:uiPriority w:val="99"/>
    <w:semiHidden/>
    <w:rsid w:val="00E8742B"/>
    <w:rPr>
      <w:sz w:val="24"/>
      <w:szCs w:val="24"/>
      <w:lang w:val="en-US" w:eastAsia="en-US"/>
    </w:rPr>
  </w:style>
  <w:style w:type="paragraph" w:customStyle="1" w:styleId="ColorfulList-Accent11">
    <w:name w:val="Colorful List - Accent 11"/>
    <w:basedOn w:val="Normal"/>
    <w:link w:val="ColorfulList-Accent1Char"/>
    <w:uiPriority w:val="34"/>
    <w:qFormat/>
    <w:rsid w:val="00323810"/>
    <w:pPr>
      <w:spacing w:before="120" w:after="200" w:line="276" w:lineRule="auto"/>
      <w:ind w:left="720" w:firstLine="720"/>
      <w:contextualSpacing/>
      <w:jc w:val="center"/>
    </w:pPr>
    <w:rPr>
      <w:szCs w:val="22"/>
    </w:rPr>
  </w:style>
  <w:style w:type="character" w:customStyle="1" w:styleId="ColorfulList-Accent1Char">
    <w:name w:val="Colorful List - Accent 1 Char"/>
    <w:link w:val="ColorfulList-Accent11"/>
    <w:uiPriority w:val="34"/>
    <w:rsid w:val="00323810"/>
    <w:rPr>
      <w:sz w:val="24"/>
      <w:szCs w:val="22"/>
      <w:lang w:val="en-US" w:eastAsia="en-US"/>
    </w:rPr>
  </w:style>
  <w:style w:type="character" w:styleId="Emphasis">
    <w:name w:val="Emphasis"/>
    <w:basedOn w:val="DefaultParagraphFont"/>
    <w:uiPriority w:val="20"/>
    <w:qFormat/>
    <w:rsid w:val="007376A3"/>
    <w:rPr>
      <w:i/>
      <w:iCs/>
    </w:rPr>
  </w:style>
  <w:style w:type="character" w:customStyle="1" w:styleId="Mc1Char">
    <w:name w:val="Mục 1 Char"/>
    <w:link w:val="Mc1"/>
    <w:locked/>
    <w:rsid w:val="00EE5108"/>
    <w:rPr>
      <w:b/>
      <w:sz w:val="28"/>
      <w:szCs w:val="28"/>
      <w:lang w:val="en-US" w:eastAsia="en-US"/>
    </w:rPr>
  </w:style>
  <w:style w:type="paragraph" w:customStyle="1" w:styleId="Mc1">
    <w:name w:val="Mục 1"/>
    <w:basedOn w:val="Normal"/>
    <w:link w:val="Mc1Char"/>
    <w:qFormat/>
    <w:rsid w:val="00EE5108"/>
    <w:pPr>
      <w:spacing w:after="120" w:line="288" w:lineRule="auto"/>
      <w:ind w:firstLine="720"/>
      <w:jc w:val="both"/>
      <w:outlineLvl w:val="0"/>
    </w:pPr>
    <w:rPr>
      <w:b/>
      <w:sz w:val="28"/>
      <w:szCs w:val="28"/>
    </w:rPr>
  </w:style>
  <w:style w:type="character" w:customStyle="1" w:styleId="ThnChar">
    <w:name w:val="Thân Char"/>
    <w:link w:val="Thn"/>
    <w:locked/>
    <w:rsid w:val="00EE5108"/>
    <w:rPr>
      <w:sz w:val="28"/>
      <w:szCs w:val="28"/>
      <w:lang w:val="en-US" w:eastAsia="en-US"/>
    </w:rPr>
  </w:style>
  <w:style w:type="paragraph" w:customStyle="1" w:styleId="Thn">
    <w:name w:val="Thân"/>
    <w:basedOn w:val="Normal"/>
    <w:link w:val="ThnChar"/>
    <w:qFormat/>
    <w:rsid w:val="00EE5108"/>
    <w:pPr>
      <w:spacing w:after="120" w:line="288" w:lineRule="auto"/>
      <w:ind w:firstLine="720"/>
      <w:jc w:val="both"/>
    </w:pPr>
    <w:rPr>
      <w:sz w:val="28"/>
      <w:szCs w:val="28"/>
    </w:rPr>
  </w:style>
  <w:style w:type="paragraph" w:customStyle="1" w:styleId="khoan">
    <w:name w:val="khoan"/>
    <w:basedOn w:val="Normal"/>
    <w:link w:val="khoanChar"/>
    <w:rsid w:val="00F7172D"/>
    <w:pPr>
      <w:widowControl w:val="0"/>
      <w:tabs>
        <w:tab w:val="left" w:pos="2415"/>
      </w:tabs>
      <w:spacing w:before="120" w:after="120"/>
      <w:jc w:val="both"/>
    </w:pPr>
    <w:rPr>
      <w:rFonts w:ascii=".VnTime" w:hAnsi=".VnTime"/>
      <w:sz w:val="28"/>
      <w:szCs w:val="28"/>
      <w:lang w:val="pt-BR"/>
    </w:rPr>
  </w:style>
  <w:style w:type="character" w:customStyle="1" w:styleId="khoanChar">
    <w:name w:val="khoan Char"/>
    <w:basedOn w:val="DefaultParagraphFont"/>
    <w:link w:val="khoan"/>
    <w:rsid w:val="00F7172D"/>
    <w:rPr>
      <w:rFonts w:ascii=".VnTime" w:hAnsi=".VnTime"/>
      <w:sz w:val="28"/>
      <w:szCs w:val="28"/>
      <w:lang w:val="pt-BR" w:eastAsia="en-US"/>
    </w:rPr>
  </w:style>
  <w:style w:type="paragraph" w:styleId="HTMLPreformatted">
    <w:name w:val="HTML Preformatted"/>
    <w:basedOn w:val="Normal"/>
    <w:link w:val="HTMLPreformattedChar"/>
    <w:uiPriority w:val="99"/>
    <w:semiHidden/>
    <w:unhideWhenUsed/>
    <w:rsid w:val="007A74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GB" w:eastAsia="en-GB"/>
    </w:rPr>
  </w:style>
  <w:style w:type="character" w:customStyle="1" w:styleId="HTMLPreformattedChar">
    <w:name w:val="HTML Preformatted Char"/>
    <w:basedOn w:val="DefaultParagraphFont"/>
    <w:link w:val="HTMLPreformatted"/>
    <w:uiPriority w:val="99"/>
    <w:semiHidden/>
    <w:rsid w:val="007A7444"/>
    <w:rPr>
      <w:rFonts w:ascii="Courier New" w:hAnsi="Courier New" w:cs="Courier New"/>
    </w:rPr>
  </w:style>
  <w:style w:type="paragraph" w:customStyle="1" w:styleId="Char">
    <w:name w:val="Char"/>
    <w:basedOn w:val="Normal"/>
    <w:autoRedefine/>
    <w:rsid w:val="00E41D6A"/>
    <w:pPr>
      <w:spacing w:after="160" w:line="240" w:lineRule="exact"/>
    </w:pPr>
    <w:rPr>
      <w:rFonts w:ascii="Verdana" w:hAnsi="Verdana" w:cs="Verdana"/>
      <w:sz w:val="20"/>
      <w:szCs w:val="20"/>
    </w:rPr>
  </w:style>
  <w:style w:type="paragraph" w:styleId="BodyTextIndent3">
    <w:name w:val="Body Text Indent 3"/>
    <w:basedOn w:val="Normal"/>
    <w:link w:val="BodyTextIndent3Char"/>
    <w:unhideWhenUsed/>
    <w:rsid w:val="00D03FEC"/>
    <w:pPr>
      <w:spacing w:after="120"/>
      <w:ind w:left="283"/>
    </w:pPr>
    <w:rPr>
      <w:sz w:val="16"/>
      <w:szCs w:val="16"/>
    </w:rPr>
  </w:style>
  <w:style w:type="character" w:customStyle="1" w:styleId="BodyTextIndent3Char">
    <w:name w:val="Body Text Indent 3 Char"/>
    <w:basedOn w:val="DefaultParagraphFont"/>
    <w:link w:val="BodyTextIndent3"/>
    <w:rsid w:val="00D03FEC"/>
    <w:rPr>
      <w:sz w:val="16"/>
      <w:szCs w:val="16"/>
      <w:lang w:val="en-US" w:eastAsia="en-US"/>
    </w:rPr>
  </w:style>
  <w:style w:type="paragraph" w:styleId="BodyTextFirstIndent">
    <w:name w:val="Body Text First Indent"/>
    <w:basedOn w:val="BodyText"/>
    <w:link w:val="BodyTextFirstIndentChar"/>
    <w:semiHidden/>
    <w:unhideWhenUsed/>
    <w:rsid w:val="00611F3B"/>
    <w:pPr>
      <w:spacing w:after="0"/>
      <w:ind w:firstLine="360"/>
    </w:pPr>
  </w:style>
  <w:style w:type="character" w:customStyle="1" w:styleId="BodyTextFirstIndentChar">
    <w:name w:val="Body Text First Indent Char"/>
    <w:basedOn w:val="BodyTextChar"/>
    <w:link w:val="BodyTextFirstIndent"/>
    <w:semiHidden/>
    <w:rsid w:val="00611F3B"/>
    <w:rPr>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248308">
      <w:bodyDiv w:val="1"/>
      <w:marLeft w:val="0"/>
      <w:marRight w:val="0"/>
      <w:marTop w:val="0"/>
      <w:marBottom w:val="0"/>
      <w:divBdr>
        <w:top w:val="none" w:sz="0" w:space="0" w:color="auto"/>
        <w:left w:val="none" w:sz="0" w:space="0" w:color="auto"/>
        <w:bottom w:val="none" w:sz="0" w:space="0" w:color="auto"/>
        <w:right w:val="none" w:sz="0" w:space="0" w:color="auto"/>
      </w:divBdr>
    </w:div>
    <w:div w:id="48119704">
      <w:bodyDiv w:val="1"/>
      <w:marLeft w:val="0"/>
      <w:marRight w:val="0"/>
      <w:marTop w:val="0"/>
      <w:marBottom w:val="0"/>
      <w:divBdr>
        <w:top w:val="none" w:sz="0" w:space="0" w:color="auto"/>
        <w:left w:val="none" w:sz="0" w:space="0" w:color="auto"/>
        <w:bottom w:val="none" w:sz="0" w:space="0" w:color="auto"/>
        <w:right w:val="none" w:sz="0" w:space="0" w:color="auto"/>
      </w:divBdr>
    </w:div>
    <w:div w:id="121508376">
      <w:marLeft w:val="0"/>
      <w:marRight w:val="0"/>
      <w:marTop w:val="0"/>
      <w:marBottom w:val="0"/>
      <w:divBdr>
        <w:top w:val="none" w:sz="0" w:space="0" w:color="auto"/>
        <w:left w:val="none" w:sz="0" w:space="0" w:color="auto"/>
        <w:bottom w:val="none" w:sz="0" w:space="0" w:color="auto"/>
        <w:right w:val="none" w:sz="0" w:space="0" w:color="auto"/>
      </w:divBdr>
      <w:divsChild>
        <w:div w:id="121508371">
          <w:marLeft w:val="1613"/>
          <w:marRight w:val="0"/>
          <w:marTop w:val="82"/>
          <w:marBottom w:val="0"/>
          <w:divBdr>
            <w:top w:val="none" w:sz="0" w:space="0" w:color="auto"/>
            <w:left w:val="none" w:sz="0" w:space="0" w:color="auto"/>
            <w:bottom w:val="none" w:sz="0" w:space="0" w:color="auto"/>
            <w:right w:val="none" w:sz="0" w:space="0" w:color="auto"/>
          </w:divBdr>
        </w:div>
        <w:div w:id="121508379">
          <w:marLeft w:val="1613"/>
          <w:marRight w:val="0"/>
          <w:marTop w:val="82"/>
          <w:marBottom w:val="0"/>
          <w:divBdr>
            <w:top w:val="none" w:sz="0" w:space="0" w:color="auto"/>
            <w:left w:val="none" w:sz="0" w:space="0" w:color="auto"/>
            <w:bottom w:val="none" w:sz="0" w:space="0" w:color="auto"/>
            <w:right w:val="none" w:sz="0" w:space="0" w:color="auto"/>
          </w:divBdr>
        </w:div>
        <w:div w:id="121508413">
          <w:marLeft w:val="1613"/>
          <w:marRight w:val="0"/>
          <w:marTop w:val="82"/>
          <w:marBottom w:val="0"/>
          <w:divBdr>
            <w:top w:val="none" w:sz="0" w:space="0" w:color="auto"/>
            <w:left w:val="none" w:sz="0" w:space="0" w:color="auto"/>
            <w:bottom w:val="none" w:sz="0" w:space="0" w:color="auto"/>
            <w:right w:val="none" w:sz="0" w:space="0" w:color="auto"/>
          </w:divBdr>
        </w:div>
        <w:div w:id="121508422">
          <w:marLeft w:val="1613"/>
          <w:marRight w:val="0"/>
          <w:marTop w:val="82"/>
          <w:marBottom w:val="0"/>
          <w:divBdr>
            <w:top w:val="none" w:sz="0" w:space="0" w:color="auto"/>
            <w:left w:val="none" w:sz="0" w:space="0" w:color="auto"/>
            <w:bottom w:val="none" w:sz="0" w:space="0" w:color="auto"/>
            <w:right w:val="none" w:sz="0" w:space="0" w:color="auto"/>
          </w:divBdr>
        </w:div>
        <w:div w:id="121508440">
          <w:marLeft w:val="1613"/>
          <w:marRight w:val="0"/>
          <w:marTop w:val="82"/>
          <w:marBottom w:val="0"/>
          <w:divBdr>
            <w:top w:val="none" w:sz="0" w:space="0" w:color="auto"/>
            <w:left w:val="none" w:sz="0" w:space="0" w:color="auto"/>
            <w:bottom w:val="none" w:sz="0" w:space="0" w:color="auto"/>
            <w:right w:val="none" w:sz="0" w:space="0" w:color="auto"/>
          </w:divBdr>
        </w:div>
        <w:div w:id="121508447">
          <w:marLeft w:val="1613"/>
          <w:marRight w:val="0"/>
          <w:marTop w:val="82"/>
          <w:marBottom w:val="0"/>
          <w:divBdr>
            <w:top w:val="none" w:sz="0" w:space="0" w:color="auto"/>
            <w:left w:val="none" w:sz="0" w:space="0" w:color="auto"/>
            <w:bottom w:val="none" w:sz="0" w:space="0" w:color="auto"/>
            <w:right w:val="none" w:sz="0" w:space="0" w:color="auto"/>
          </w:divBdr>
        </w:div>
        <w:div w:id="121508448">
          <w:marLeft w:val="1613"/>
          <w:marRight w:val="0"/>
          <w:marTop w:val="82"/>
          <w:marBottom w:val="0"/>
          <w:divBdr>
            <w:top w:val="none" w:sz="0" w:space="0" w:color="auto"/>
            <w:left w:val="none" w:sz="0" w:space="0" w:color="auto"/>
            <w:bottom w:val="none" w:sz="0" w:space="0" w:color="auto"/>
            <w:right w:val="none" w:sz="0" w:space="0" w:color="auto"/>
          </w:divBdr>
        </w:div>
        <w:div w:id="121508459">
          <w:marLeft w:val="1613"/>
          <w:marRight w:val="0"/>
          <w:marTop w:val="82"/>
          <w:marBottom w:val="0"/>
          <w:divBdr>
            <w:top w:val="none" w:sz="0" w:space="0" w:color="auto"/>
            <w:left w:val="none" w:sz="0" w:space="0" w:color="auto"/>
            <w:bottom w:val="none" w:sz="0" w:space="0" w:color="auto"/>
            <w:right w:val="none" w:sz="0" w:space="0" w:color="auto"/>
          </w:divBdr>
        </w:div>
        <w:div w:id="121508461">
          <w:marLeft w:val="1613"/>
          <w:marRight w:val="0"/>
          <w:marTop w:val="82"/>
          <w:marBottom w:val="0"/>
          <w:divBdr>
            <w:top w:val="none" w:sz="0" w:space="0" w:color="auto"/>
            <w:left w:val="none" w:sz="0" w:space="0" w:color="auto"/>
            <w:bottom w:val="none" w:sz="0" w:space="0" w:color="auto"/>
            <w:right w:val="none" w:sz="0" w:space="0" w:color="auto"/>
          </w:divBdr>
        </w:div>
        <w:div w:id="121508491">
          <w:marLeft w:val="1613"/>
          <w:marRight w:val="0"/>
          <w:marTop w:val="82"/>
          <w:marBottom w:val="0"/>
          <w:divBdr>
            <w:top w:val="none" w:sz="0" w:space="0" w:color="auto"/>
            <w:left w:val="none" w:sz="0" w:space="0" w:color="auto"/>
            <w:bottom w:val="none" w:sz="0" w:space="0" w:color="auto"/>
            <w:right w:val="none" w:sz="0" w:space="0" w:color="auto"/>
          </w:divBdr>
        </w:div>
        <w:div w:id="121508504">
          <w:marLeft w:val="1613"/>
          <w:marRight w:val="0"/>
          <w:marTop w:val="82"/>
          <w:marBottom w:val="0"/>
          <w:divBdr>
            <w:top w:val="none" w:sz="0" w:space="0" w:color="auto"/>
            <w:left w:val="none" w:sz="0" w:space="0" w:color="auto"/>
            <w:bottom w:val="none" w:sz="0" w:space="0" w:color="auto"/>
            <w:right w:val="none" w:sz="0" w:space="0" w:color="auto"/>
          </w:divBdr>
        </w:div>
        <w:div w:id="121508530">
          <w:marLeft w:val="1613"/>
          <w:marRight w:val="0"/>
          <w:marTop w:val="82"/>
          <w:marBottom w:val="0"/>
          <w:divBdr>
            <w:top w:val="none" w:sz="0" w:space="0" w:color="auto"/>
            <w:left w:val="none" w:sz="0" w:space="0" w:color="auto"/>
            <w:bottom w:val="none" w:sz="0" w:space="0" w:color="auto"/>
            <w:right w:val="none" w:sz="0" w:space="0" w:color="auto"/>
          </w:divBdr>
        </w:div>
        <w:div w:id="121508542">
          <w:marLeft w:val="1613"/>
          <w:marRight w:val="0"/>
          <w:marTop w:val="82"/>
          <w:marBottom w:val="0"/>
          <w:divBdr>
            <w:top w:val="none" w:sz="0" w:space="0" w:color="auto"/>
            <w:left w:val="none" w:sz="0" w:space="0" w:color="auto"/>
            <w:bottom w:val="none" w:sz="0" w:space="0" w:color="auto"/>
            <w:right w:val="none" w:sz="0" w:space="0" w:color="auto"/>
          </w:divBdr>
        </w:div>
      </w:divsChild>
    </w:div>
    <w:div w:id="121508377">
      <w:marLeft w:val="0"/>
      <w:marRight w:val="0"/>
      <w:marTop w:val="0"/>
      <w:marBottom w:val="0"/>
      <w:divBdr>
        <w:top w:val="none" w:sz="0" w:space="0" w:color="auto"/>
        <w:left w:val="none" w:sz="0" w:space="0" w:color="auto"/>
        <w:bottom w:val="none" w:sz="0" w:space="0" w:color="auto"/>
        <w:right w:val="none" w:sz="0" w:space="0" w:color="auto"/>
      </w:divBdr>
    </w:div>
    <w:div w:id="121508378">
      <w:marLeft w:val="0"/>
      <w:marRight w:val="0"/>
      <w:marTop w:val="0"/>
      <w:marBottom w:val="0"/>
      <w:divBdr>
        <w:top w:val="none" w:sz="0" w:space="0" w:color="auto"/>
        <w:left w:val="none" w:sz="0" w:space="0" w:color="auto"/>
        <w:bottom w:val="none" w:sz="0" w:space="0" w:color="auto"/>
        <w:right w:val="none" w:sz="0" w:space="0" w:color="auto"/>
      </w:divBdr>
    </w:div>
    <w:div w:id="121508388">
      <w:marLeft w:val="0"/>
      <w:marRight w:val="0"/>
      <w:marTop w:val="0"/>
      <w:marBottom w:val="0"/>
      <w:divBdr>
        <w:top w:val="none" w:sz="0" w:space="0" w:color="auto"/>
        <w:left w:val="none" w:sz="0" w:space="0" w:color="auto"/>
        <w:bottom w:val="none" w:sz="0" w:space="0" w:color="auto"/>
        <w:right w:val="none" w:sz="0" w:space="0" w:color="auto"/>
      </w:divBdr>
      <w:divsChild>
        <w:div w:id="121508400">
          <w:marLeft w:val="1613"/>
          <w:marRight w:val="0"/>
          <w:marTop w:val="86"/>
          <w:marBottom w:val="0"/>
          <w:divBdr>
            <w:top w:val="none" w:sz="0" w:space="0" w:color="auto"/>
            <w:left w:val="none" w:sz="0" w:space="0" w:color="auto"/>
            <w:bottom w:val="none" w:sz="0" w:space="0" w:color="auto"/>
            <w:right w:val="none" w:sz="0" w:space="0" w:color="auto"/>
          </w:divBdr>
        </w:div>
        <w:div w:id="121508408">
          <w:marLeft w:val="1613"/>
          <w:marRight w:val="0"/>
          <w:marTop w:val="86"/>
          <w:marBottom w:val="0"/>
          <w:divBdr>
            <w:top w:val="none" w:sz="0" w:space="0" w:color="auto"/>
            <w:left w:val="none" w:sz="0" w:space="0" w:color="auto"/>
            <w:bottom w:val="none" w:sz="0" w:space="0" w:color="auto"/>
            <w:right w:val="none" w:sz="0" w:space="0" w:color="auto"/>
          </w:divBdr>
        </w:div>
        <w:div w:id="121508421">
          <w:marLeft w:val="1613"/>
          <w:marRight w:val="0"/>
          <w:marTop w:val="86"/>
          <w:marBottom w:val="0"/>
          <w:divBdr>
            <w:top w:val="none" w:sz="0" w:space="0" w:color="auto"/>
            <w:left w:val="none" w:sz="0" w:space="0" w:color="auto"/>
            <w:bottom w:val="none" w:sz="0" w:space="0" w:color="auto"/>
            <w:right w:val="none" w:sz="0" w:space="0" w:color="auto"/>
          </w:divBdr>
        </w:div>
        <w:div w:id="121508469">
          <w:marLeft w:val="1613"/>
          <w:marRight w:val="0"/>
          <w:marTop w:val="86"/>
          <w:marBottom w:val="0"/>
          <w:divBdr>
            <w:top w:val="none" w:sz="0" w:space="0" w:color="auto"/>
            <w:left w:val="none" w:sz="0" w:space="0" w:color="auto"/>
            <w:bottom w:val="none" w:sz="0" w:space="0" w:color="auto"/>
            <w:right w:val="none" w:sz="0" w:space="0" w:color="auto"/>
          </w:divBdr>
        </w:div>
        <w:div w:id="121508494">
          <w:marLeft w:val="1613"/>
          <w:marRight w:val="0"/>
          <w:marTop w:val="86"/>
          <w:marBottom w:val="0"/>
          <w:divBdr>
            <w:top w:val="none" w:sz="0" w:space="0" w:color="auto"/>
            <w:left w:val="none" w:sz="0" w:space="0" w:color="auto"/>
            <w:bottom w:val="none" w:sz="0" w:space="0" w:color="auto"/>
            <w:right w:val="none" w:sz="0" w:space="0" w:color="auto"/>
          </w:divBdr>
        </w:div>
        <w:div w:id="121508524">
          <w:marLeft w:val="1613"/>
          <w:marRight w:val="0"/>
          <w:marTop w:val="86"/>
          <w:marBottom w:val="0"/>
          <w:divBdr>
            <w:top w:val="none" w:sz="0" w:space="0" w:color="auto"/>
            <w:left w:val="none" w:sz="0" w:space="0" w:color="auto"/>
            <w:bottom w:val="none" w:sz="0" w:space="0" w:color="auto"/>
            <w:right w:val="none" w:sz="0" w:space="0" w:color="auto"/>
          </w:divBdr>
        </w:div>
      </w:divsChild>
    </w:div>
    <w:div w:id="121508393">
      <w:marLeft w:val="0"/>
      <w:marRight w:val="0"/>
      <w:marTop w:val="0"/>
      <w:marBottom w:val="0"/>
      <w:divBdr>
        <w:top w:val="none" w:sz="0" w:space="0" w:color="auto"/>
        <w:left w:val="none" w:sz="0" w:space="0" w:color="auto"/>
        <w:bottom w:val="none" w:sz="0" w:space="0" w:color="auto"/>
        <w:right w:val="none" w:sz="0" w:space="0" w:color="auto"/>
      </w:divBdr>
      <w:divsChild>
        <w:div w:id="121508395">
          <w:marLeft w:val="1613"/>
          <w:marRight w:val="0"/>
          <w:marTop w:val="86"/>
          <w:marBottom w:val="0"/>
          <w:divBdr>
            <w:top w:val="none" w:sz="0" w:space="0" w:color="auto"/>
            <w:left w:val="none" w:sz="0" w:space="0" w:color="auto"/>
            <w:bottom w:val="none" w:sz="0" w:space="0" w:color="auto"/>
            <w:right w:val="none" w:sz="0" w:space="0" w:color="auto"/>
          </w:divBdr>
        </w:div>
        <w:div w:id="121508414">
          <w:marLeft w:val="1613"/>
          <w:marRight w:val="0"/>
          <w:marTop w:val="86"/>
          <w:marBottom w:val="0"/>
          <w:divBdr>
            <w:top w:val="none" w:sz="0" w:space="0" w:color="auto"/>
            <w:left w:val="none" w:sz="0" w:space="0" w:color="auto"/>
            <w:bottom w:val="none" w:sz="0" w:space="0" w:color="auto"/>
            <w:right w:val="none" w:sz="0" w:space="0" w:color="auto"/>
          </w:divBdr>
        </w:div>
        <w:div w:id="121508418">
          <w:marLeft w:val="1613"/>
          <w:marRight w:val="0"/>
          <w:marTop w:val="86"/>
          <w:marBottom w:val="0"/>
          <w:divBdr>
            <w:top w:val="none" w:sz="0" w:space="0" w:color="auto"/>
            <w:left w:val="none" w:sz="0" w:space="0" w:color="auto"/>
            <w:bottom w:val="none" w:sz="0" w:space="0" w:color="auto"/>
            <w:right w:val="none" w:sz="0" w:space="0" w:color="auto"/>
          </w:divBdr>
        </w:div>
        <w:div w:id="121508427">
          <w:marLeft w:val="1613"/>
          <w:marRight w:val="0"/>
          <w:marTop w:val="86"/>
          <w:marBottom w:val="0"/>
          <w:divBdr>
            <w:top w:val="none" w:sz="0" w:space="0" w:color="auto"/>
            <w:left w:val="none" w:sz="0" w:space="0" w:color="auto"/>
            <w:bottom w:val="none" w:sz="0" w:space="0" w:color="auto"/>
            <w:right w:val="none" w:sz="0" w:space="0" w:color="auto"/>
          </w:divBdr>
        </w:div>
        <w:div w:id="121508431">
          <w:marLeft w:val="1613"/>
          <w:marRight w:val="0"/>
          <w:marTop w:val="86"/>
          <w:marBottom w:val="0"/>
          <w:divBdr>
            <w:top w:val="none" w:sz="0" w:space="0" w:color="auto"/>
            <w:left w:val="none" w:sz="0" w:space="0" w:color="auto"/>
            <w:bottom w:val="none" w:sz="0" w:space="0" w:color="auto"/>
            <w:right w:val="none" w:sz="0" w:space="0" w:color="auto"/>
          </w:divBdr>
        </w:div>
        <w:div w:id="121508436">
          <w:marLeft w:val="1613"/>
          <w:marRight w:val="0"/>
          <w:marTop w:val="86"/>
          <w:marBottom w:val="0"/>
          <w:divBdr>
            <w:top w:val="none" w:sz="0" w:space="0" w:color="auto"/>
            <w:left w:val="none" w:sz="0" w:space="0" w:color="auto"/>
            <w:bottom w:val="none" w:sz="0" w:space="0" w:color="auto"/>
            <w:right w:val="none" w:sz="0" w:space="0" w:color="auto"/>
          </w:divBdr>
        </w:div>
        <w:div w:id="121508470">
          <w:marLeft w:val="2117"/>
          <w:marRight w:val="0"/>
          <w:marTop w:val="77"/>
          <w:marBottom w:val="0"/>
          <w:divBdr>
            <w:top w:val="none" w:sz="0" w:space="0" w:color="auto"/>
            <w:left w:val="none" w:sz="0" w:space="0" w:color="auto"/>
            <w:bottom w:val="none" w:sz="0" w:space="0" w:color="auto"/>
            <w:right w:val="none" w:sz="0" w:space="0" w:color="auto"/>
          </w:divBdr>
        </w:div>
        <w:div w:id="121508481">
          <w:marLeft w:val="1613"/>
          <w:marRight w:val="0"/>
          <w:marTop w:val="86"/>
          <w:marBottom w:val="0"/>
          <w:divBdr>
            <w:top w:val="none" w:sz="0" w:space="0" w:color="auto"/>
            <w:left w:val="none" w:sz="0" w:space="0" w:color="auto"/>
            <w:bottom w:val="none" w:sz="0" w:space="0" w:color="auto"/>
            <w:right w:val="none" w:sz="0" w:space="0" w:color="auto"/>
          </w:divBdr>
        </w:div>
        <w:div w:id="121508492">
          <w:marLeft w:val="1613"/>
          <w:marRight w:val="0"/>
          <w:marTop w:val="86"/>
          <w:marBottom w:val="0"/>
          <w:divBdr>
            <w:top w:val="none" w:sz="0" w:space="0" w:color="auto"/>
            <w:left w:val="none" w:sz="0" w:space="0" w:color="auto"/>
            <w:bottom w:val="none" w:sz="0" w:space="0" w:color="auto"/>
            <w:right w:val="none" w:sz="0" w:space="0" w:color="auto"/>
          </w:divBdr>
        </w:div>
        <w:div w:id="121508512">
          <w:marLeft w:val="1613"/>
          <w:marRight w:val="0"/>
          <w:marTop w:val="86"/>
          <w:marBottom w:val="0"/>
          <w:divBdr>
            <w:top w:val="none" w:sz="0" w:space="0" w:color="auto"/>
            <w:left w:val="none" w:sz="0" w:space="0" w:color="auto"/>
            <w:bottom w:val="none" w:sz="0" w:space="0" w:color="auto"/>
            <w:right w:val="none" w:sz="0" w:space="0" w:color="auto"/>
          </w:divBdr>
        </w:div>
        <w:div w:id="121508527">
          <w:marLeft w:val="2117"/>
          <w:marRight w:val="0"/>
          <w:marTop w:val="77"/>
          <w:marBottom w:val="0"/>
          <w:divBdr>
            <w:top w:val="none" w:sz="0" w:space="0" w:color="auto"/>
            <w:left w:val="none" w:sz="0" w:space="0" w:color="auto"/>
            <w:bottom w:val="none" w:sz="0" w:space="0" w:color="auto"/>
            <w:right w:val="none" w:sz="0" w:space="0" w:color="auto"/>
          </w:divBdr>
        </w:div>
        <w:div w:id="121508535">
          <w:marLeft w:val="1613"/>
          <w:marRight w:val="0"/>
          <w:marTop w:val="86"/>
          <w:marBottom w:val="0"/>
          <w:divBdr>
            <w:top w:val="none" w:sz="0" w:space="0" w:color="auto"/>
            <w:left w:val="none" w:sz="0" w:space="0" w:color="auto"/>
            <w:bottom w:val="none" w:sz="0" w:space="0" w:color="auto"/>
            <w:right w:val="none" w:sz="0" w:space="0" w:color="auto"/>
          </w:divBdr>
        </w:div>
      </w:divsChild>
    </w:div>
    <w:div w:id="121508394">
      <w:marLeft w:val="0"/>
      <w:marRight w:val="0"/>
      <w:marTop w:val="0"/>
      <w:marBottom w:val="0"/>
      <w:divBdr>
        <w:top w:val="none" w:sz="0" w:space="0" w:color="auto"/>
        <w:left w:val="none" w:sz="0" w:space="0" w:color="auto"/>
        <w:bottom w:val="none" w:sz="0" w:space="0" w:color="auto"/>
        <w:right w:val="none" w:sz="0" w:space="0" w:color="auto"/>
      </w:divBdr>
    </w:div>
    <w:div w:id="121508396">
      <w:marLeft w:val="0"/>
      <w:marRight w:val="0"/>
      <w:marTop w:val="0"/>
      <w:marBottom w:val="0"/>
      <w:divBdr>
        <w:top w:val="none" w:sz="0" w:space="0" w:color="auto"/>
        <w:left w:val="none" w:sz="0" w:space="0" w:color="auto"/>
        <w:bottom w:val="none" w:sz="0" w:space="0" w:color="auto"/>
        <w:right w:val="none" w:sz="0" w:space="0" w:color="auto"/>
      </w:divBdr>
      <w:divsChild>
        <w:div w:id="121508383">
          <w:marLeft w:val="1613"/>
          <w:marRight w:val="0"/>
          <w:marTop w:val="86"/>
          <w:marBottom w:val="0"/>
          <w:divBdr>
            <w:top w:val="none" w:sz="0" w:space="0" w:color="auto"/>
            <w:left w:val="none" w:sz="0" w:space="0" w:color="auto"/>
            <w:bottom w:val="none" w:sz="0" w:space="0" w:color="auto"/>
            <w:right w:val="none" w:sz="0" w:space="0" w:color="auto"/>
          </w:divBdr>
        </w:div>
        <w:div w:id="121508472">
          <w:marLeft w:val="1613"/>
          <w:marRight w:val="0"/>
          <w:marTop w:val="86"/>
          <w:marBottom w:val="0"/>
          <w:divBdr>
            <w:top w:val="none" w:sz="0" w:space="0" w:color="auto"/>
            <w:left w:val="none" w:sz="0" w:space="0" w:color="auto"/>
            <w:bottom w:val="none" w:sz="0" w:space="0" w:color="auto"/>
            <w:right w:val="none" w:sz="0" w:space="0" w:color="auto"/>
          </w:divBdr>
        </w:div>
        <w:div w:id="121508482">
          <w:marLeft w:val="1613"/>
          <w:marRight w:val="0"/>
          <w:marTop w:val="86"/>
          <w:marBottom w:val="0"/>
          <w:divBdr>
            <w:top w:val="none" w:sz="0" w:space="0" w:color="auto"/>
            <w:left w:val="none" w:sz="0" w:space="0" w:color="auto"/>
            <w:bottom w:val="none" w:sz="0" w:space="0" w:color="auto"/>
            <w:right w:val="none" w:sz="0" w:space="0" w:color="auto"/>
          </w:divBdr>
        </w:div>
        <w:div w:id="121508490">
          <w:marLeft w:val="1613"/>
          <w:marRight w:val="0"/>
          <w:marTop w:val="86"/>
          <w:marBottom w:val="0"/>
          <w:divBdr>
            <w:top w:val="none" w:sz="0" w:space="0" w:color="auto"/>
            <w:left w:val="none" w:sz="0" w:space="0" w:color="auto"/>
            <w:bottom w:val="none" w:sz="0" w:space="0" w:color="auto"/>
            <w:right w:val="none" w:sz="0" w:space="0" w:color="auto"/>
          </w:divBdr>
        </w:div>
      </w:divsChild>
    </w:div>
    <w:div w:id="121508397">
      <w:marLeft w:val="0"/>
      <w:marRight w:val="0"/>
      <w:marTop w:val="0"/>
      <w:marBottom w:val="0"/>
      <w:divBdr>
        <w:top w:val="none" w:sz="0" w:space="0" w:color="auto"/>
        <w:left w:val="none" w:sz="0" w:space="0" w:color="auto"/>
        <w:bottom w:val="none" w:sz="0" w:space="0" w:color="auto"/>
        <w:right w:val="none" w:sz="0" w:space="0" w:color="auto"/>
      </w:divBdr>
    </w:div>
    <w:div w:id="121508401">
      <w:marLeft w:val="0"/>
      <w:marRight w:val="0"/>
      <w:marTop w:val="0"/>
      <w:marBottom w:val="0"/>
      <w:divBdr>
        <w:top w:val="none" w:sz="0" w:space="0" w:color="auto"/>
        <w:left w:val="none" w:sz="0" w:space="0" w:color="auto"/>
        <w:bottom w:val="none" w:sz="0" w:space="0" w:color="auto"/>
        <w:right w:val="none" w:sz="0" w:space="0" w:color="auto"/>
      </w:divBdr>
    </w:div>
    <w:div w:id="121508403">
      <w:marLeft w:val="0"/>
      <w:marRight w:val="0"/>
      <w:marTop w:val="0"/>
      <w:marBottom w:val="0"/>
      <w:divBdr>
        <w:top w:val="none" w:sz="0" w:space="0" w:color="auto"/>
        <w:left w:val="none" w:sz="0" w:space="0" w:color="auto"/>
        <w:bottom w:val="none" w:sz="0" w:space="0" w:color="auto"/>
        <w:right w:val="none" w:sz="0" w:space="0" w:color="auto"/>
      </w:divBdr>
    </w:div>
    <w:div w:id="121508407">
      <w:marLeft w:val="0"/>
      <w:marRight w:val="0"/>
      <w:marTop w:val="0"/>
      <w:marBottom w:val="0"/>
      <w:divBdr>
        <w:top w:val="none" w:sz="0" w:space="0" w:color="auto"/>
        <w:left w:val="none" w:sz="0" w:space="0" w:color="auto"/>
        <w:bottom w:val="none" w:sz="0" w:space="0" w:color="auto"/>
        <w:right w:val="none" w:sz="0" w:space="0" w:color="auto"/>
      </w:divBdr>
    </w:div>
    <w:div w:id="121508409">
      <w:marLeft w:val="0"/>
      <w:marRight w:val="0"/>
      <w:marTop w:val="0"/>
      <w:marBottom w:val="0"/>
      <w:divBdr>
        <w:top w:val="none" w:sz="0" w:space="0" w:color="auto"/>
        <w:left w:val="none" w:sz="0" w:space="0" w:color="auto"/>
        <w:bottom w:val="none" w:sz="0" w:space="0" w:color="auto"/>
        <w:right w:val="none" w:sz="0" w:space="0" w:color="auto"/>
      </w:divBdr>
    </w:div>
    <w:div w:id="121508411">
      <w:marLeft w:val="0"/>
      <w:marRight w:val="0"/>
      <w:marTop w:val="0"/>
      <w:marBottom w:val="0"/>
      <w:divBdr>
        <w:top w:val="none" w:sz="0" w:space="0" w:color="auto"/>
        <w:left w:val="none" w:sz="0" w:space="0" w:color="auto"/>
        <w:bottom w:val="none" w:sz="0" w:space="0" w:color="auto"/>
        <w:right w:val="none" w:sz="0" w:space="0" w:color="auto"/>
      </w:divBdr>
    </w:div>
    <w:div w:id="121508416">
      <w:marLeft w:val="0"/>
      <w:marRight w:val="0"/>
      <w:marTop w:val="0"/>
      <w:marBottom w:val="0"/>
      <w:divBdr>
        <w:top w:val="none" w:sz="0" w:space="0" w:color="auto"/>
        <w:left w:val="none" w:sz="0" w:space="0" w:color="auto"/>
        <w:bottom w:val="none" w:sz="0" w:space="0" w:color="auto"/>
        <w:right w:val="none" w:sz="0" w:space="0" w:color="auto"/>
      </w:divBdr>
      <w:divsChild>
        <w:div w:id="121508483">
          <w:marLeft w:val="1051"/>
          <w:marRight w:val="0"/>
          <w:marTop w:val="96"/>
          <w:marBottom w:val="0"/>
          <w:divBdr>
            <w:top w:val="none" w:sz="0" w:space="0" w:color="auto"/>
            <w:left w:val="none" w:sz="0" w:space="0" w:color="auto"/>
            <w:bottom w:val="none" w:sz="0" w:space="0" w:color="auto"/>
            <w:right w:val="none" w:sz="0" w:space="0" w:color="auto"/>
          </w:divBdr>
        </w:div>
      </w:divsChild>
    </w:div>
    <w:div w:id="121508419">
      <w:marLeft w:val="0"/>
      <w:marRight w:val="0"/>
      <w:marTop w:val="0"/>
      <w:marBottom w:val="0"/>
      <w:divBdr>
        <w:top w:val="none" w:sz="0" w:space="0" w:color="auto"/>
        <w:left w:val="none" w:sz="0" w:space="0" w:color="auto"/>
        <w:bottom w:val="none" w:sz="0" w:space="0" w:color="auto"/>
        <w:right w:val="none" w:sz="0" w:space="0" w:color="auto"/>
      </w:divBdr>
    </w:div>
    <w:div w:id="121508423">
      <w:marLeft w:val="0"/>
      <w:marRight w:val="0"/>
      <w:marTop w:val="0"/>
      <w:marBottom w:val="0"/>
      <w:divBdr>
        <w:top w:val="none" w:sz="0" w:space="0" w:color="auto"/>
        <w:left w:val="none" w:sz="0" w:space="0" w:color="auto"/>
        <w:bottom w:val="none" w:sz="0" w:space="0" w:color="auto"/>
        <w:right w:val="none" w:sz="0" w:space="0" w:color="auto"/>
      </w:divBdr>
    </w:div>
    <w:div w:id="121508426">
      <w:marLeft w:val="0"/>
      <w:marRight w:val="0"/>
      <w:marTop w:val="0"/>
      <w:marBottom w:val="0"/>
      <w:divBdr>
        <w:top w:val="none" w:sz="0" w:space="0" w:color="auto"/>
        <w:left w:val="none" w:sz="0" w:space="0" w:color="auto"/>
        <w:bottom w:val="none" w:sz="0" w:space="0" w:color="auto"/>
        <w:right w:val="none" w:sz="0" w:space="0" w:color="auto"/>
      </w:divBdr>
    </w:div>
    <w:div w:id="121508441">
      <w:marLeft w:val="0"/>
      <w:marRight w:val="0"/>
      <w:marTop w:val="0"/>
      <w:marBottom w:val="0"/>
      <w:divBdr>
        <w:top w:val="none" w:sz="0" w:space="0" w:color="auto"/>
        <w:left w:val="none" w:sz="0" w:space="0" w:color="auto"/>
        <w:bottom w:val="none" w:sz="0" w:space="0" w:color="auto"/>
        <w:right w:val="none" w:sz="0" w:space="0" w:color="auto"/>
      </w:divBdr>
      <w:divsChild>
        <w:div w:id="121508412">
          <w:marLeft w:val="1613"/>
          <w:marRight w:val="0"/>
          <w:marTop w:val="86"/>
          <w:marBottom w:val="0"/>
          <w:divBdr>
            <w:top w:val="none" w:sz="0" w:space="0" w:color="auto"/>
            <w:left w:val="none" w:sz="0" w:space="0" w:color="auto"/>
            <w:bottom w:val="none" w:sz="0" w:space="0" w:color="auto"/>
            <w:right w:val="none" w:sz="0" w:space="0" w:color="auto"/>
          </w:divBdr>
        </w:div>
        <w:div w:id="121508438">
          <w:marLeft w:val="1613"/>
          <w:marRight w:val="0"/>
          <w:marTop w:val="86"/>
          <w:marBottom w:val="0"/>
          <w:divBdr>
            <w:top w:val="none" w:sz="0" w:space="0" w:color="auto"/>
            <w:left w:val="none" w:sz="0" w:space="0" w:color="auto"/>
            <w:bottom w:val="none" w:sz="0" w:space="0" w:color="auto"/>
            <w:right w:val="none" w:sz="0" w:space="0" w:color="auto"/>
          </w:divBdr>
        </w:div>
        <w:div w:id="121508442">
          <w:marLeft w:val="1613"/>
          <w:marRight w:val="0"/>
          <w:marTop w:val="86"/>
          <w:marBottom w:val="0"/>
          <w:divBdr>
            <w:top w:val="none" w:sz="0" w:space="0" w:color="auto"/>
            <w:left w:val="none" w:sz="0" w:space="0" w:color="auto"/>
            <w:bottom w:val="none" w:sz="0" w:space="0" w:color="auto"/>
            <w:right w:val="none" w:sz="0" w:space="0" w:color="auto"/>
          </w:divBdr>
        </w:div>
        <w:div w:id="121508497">
          <w:marLeft w:val="1613"/>
          <w:marRight w:val="0"/>
          <w:marTop w:val="86"/>
          <w:marBottom w:val="0"/>
          <w:divBdr>
            <w:top w:val="none" w:sz="0" w:space="0" w:color="auto"/>
            <w:left w:val="none" w:sz="0" w:space="0" w:color="auto"/>
            <w:bottom w:val="none" w:sz="0" w:space="0" w:color="auto"/>
            <w:right w:val="none" w:sz="0" w:space="0" w:color="auto"/>
          </w:divBdr>
        </w:div>
        <w:div w:id="121508513">
          <w:marLeft w:val="1613"/>
          <w:marRight w:val="0"/>
          <w:marTop w:val="86"/>
          <w:marBottom w:val="0"/>
          <w:divBdr>
            <w:top w:val="none" w:sz="0" w:space="0" w:color="auto"/>
            <w:left w:val="none" w:sz="0" w:space="0" w:color="auto"/>
            <w:bottom w:val="none" w:sz="0" w:space="0" w:color="auto"/>
            <w:right w:val="none" w:sz="0" w:space="0" w:color="auto"/>
          </w:divBdr>
        </w:div>
      </w:divsChild>
    </w:div>
    <w:div w:id="121508449">
      <w:marLeft w:val="0"/>
      <w:marRight w:val="0"/>
      <w:marTop w:val="0"/>
      <w:marBottom w:val="0"/>
      <w:divBdr>
        <w:top w:val="none" w:sz="0" w:space="0" w:color="auto"/>
        <w:left w:val="none" w:sz="0" w:space="0" w:color="auto"/>
        <w:bottom w:val="none" w:sz="0" w:space="0" w:color="auto"/>
        <w:right w:val="none" w:sz="0" w:space="0" w:color="auto"/>
      </w:divBdr>
    </w:div>
    <w:div w:id="121508452">
      <w:marLeft w:val="0"/>
      <w:marRight w:val="0"/>
      <w:marTop w:val="0"/>
      <w:marBottom w:val="0"/>
      <w:divBdr>
        <w:top w:val="none" w:sz="0" w:space="0" w:color="auto"/>
        <w:left w:val="none" w:sz="0" w:space="0" w:color="auto"/>
        <w:bottom w:val="none" w:sz="0" w:space="0" w:color="auto"/>
        <w:right w:val="none" w:sz="0" w:space="0" w:color="auto"/>
      </w:divBdr>
      <w:divsChild>
        <w:div w:id="121508437">
          <w:marLeft w:val="1613"/>
          <w:marRight w:val="0"/>
          <w:marTop w:val="86"/>
          <w:marBottom w:val="0"/>
          <w:divBdr>
            <w:top w:val="none" w:sz="0" w:space="0" w:color="auto"/>
            <w:left w:val="none" w:sz="0" w:space="0" w:color="auto"/>
            <w:bottom w:val="none" w:sz="0" w:space="0" w:color="auto"/>
            <w:right w:val="none" w:sz="0" w:space="0" w:color="auto"/>
          </w:divBdr>
        </w:div>
        <w:div w:id="121508489">
          <w:marLeft w:val="1613"/>
          <w:marRight w:val="0"/>
          <w:marTop w:val="86"/>
          <w:marBottom w:val="0"/>
          <w:divBdr>
            <w:top w:val="none" w:sz="0" w:space="0" w:color="auto"/>
            <w:left w:val="none" w:sz="0" w:space="0" w:color="auto"/>
            <w:bottom w:val="none" w:sz="0" w:space="0" w:color="auto"/>
            <w:right w:val="none" w:sz="0" w:space="0" w:color="auto"/>
          </w:divBdr>
        </w:div>
        <w:div w:id="121508508">
          <w:marLeft w:val="1613"/>
          <w:marRight w:val="0"/>
          <w:marTop w:val="86"/>
          <w:marBottom w:val="0"/>
          <w:divBdr>
            <w:top w:val="none" w:sz="0" w:space="0" w:color="auto"/>
            <w:left w:val="none" w:sz="0" w:space="0" w:color="auto"/>
            <w:bottom w:val="none" w:sz="0" w:space="0" w:color="auto"/>
            <w:right w:val="none" w:sz="0" w:space="0" w:color="auto"/>
          </w:divBdr>
        </w:div>
        <w:div w:id="121508545">
          <w:marLeft w:val="1613"/>
          <w:marRight w:val="0"/>
          <w:marTop w:val="86"/>
          <w:marBottom w:val="0"/>
          <w:divBdr>
            <w:top w:val="none" w:sz="0" w:space="0" w:color="auto"/>
            <w:left w:val="none" w:sz="0" w:space="0" w:color="auto"/>
            <w:bottom w:val="none" w:sz="0" w:space="0" w:color="auto"/>
            <w:right w:val="none" w:sz="0" w:space="0" w:color="auto"/>
          </w:divBdr>
        </w:div>
      </w:divsChild>
    </w:div>
    <w:div w:id="121508454">
      <w:marLeft w:val="0"/>
      <w:marRight w:val="0"/>
      <w:marTop w:val="0"/>
      <w:marBottom w:val="0"/>
      <w:divBdr>
        <w:top w:val="none" w:sz="0" w:space="0" w:color="auto"/>
        <w:left w:val="none" w:sz="0" w:space="0" w:color="auto"/>
        <w:bottom w:val="none" w:sz="0" w:space="0" w:color="auto"/>
        <w:right w:val="none" w:sz="0" w:space="0" w:color="auto"/>
      </w:divBdr>
      <w:divsChild>
        <w:div w:id="121508402">
          <w:marLeft w:val="1613"/>
          <w:marRight w:val="0"/>
          <w:marTop w:val="86"/>
          <w:marBottom w:val="0"/>
          <w:divBdr>
            <w:top w:val="none" w:sz="0" w:space="0" w:color="auto"/>
            <w:left w:val="none" w:sz="0" w:space="0" w:color="auto"/>
            <w:bottom w:val="none" w:sz="0" w:space="0" w:color="auto"/>
            <w:right w:val="none" w:sz="0" w:space="0" w:color="auto"/>
          </w:divBdr>
        </w:div>
        <w:div w:id="121508417">
          <w:marLeft w:val="1613"/>
          <w:marRight w:val="0"/>
          <w:marTop w:val="86"/>
          <w:marBottom w:val="0"/>
          <w:divBdr>
            <w:top w:val="none" w:sz="0" w:space="0" w:color="auto"/>
            <w:left w:val="none" w:sz="0" w:space="0" w:color="auto"/>
            <w:bottom w:val="none" w:sz="0" w:space="0" w:color="auto"/>
            <w:right w:val="none" w:sz="0" w:space="0" w:color="auto"/>
          </w:divBdr>
        </w:div>
        <w:div w:id="121508420">
          <w:marLeft w:val="1613"/>
          <w:marRight w:val="0"/>
          <w:marTop w:val="86"/>
          <w:marBottom w:val="0"/>
          <w:divBdr>
            <w:top w:val="none" w:sz="0" w:space="0" w:color="auto"/>
            <w:left w:val="none" w:sz="0" w:space="0" w:color="auto"/>
            <w:bottom w:val="none" w:sz="0" w:space="0" w:color="auto"/>
            <w:right w:val="none" w:sz="0" w:space="0" w:color="auto"/>
          </w:divBdr>
        </w:div>
        <w:div w:id="121508439">
          <w:marLeft w:val="1613"/>
          <w:marRight w:val="0"/>
          <w:marTop w:val="86"/>
          <w:marBottom w:val="0"/>
          <w:divBdr>
            <w:top w:val="none" w:sz="0" w:space="0" w:color="auto"/>
            <w:left w:val="none" w:sz="0" w:space="0" w:color="auto"/>
            <w:bottom w:val="none" w:sz="0" w:space="0" w:color="auto"/>
            <w:right w:val="none" w:sz="0" w:space="0" w:color="auto"/>
          </w:divBdr>
        </w:div>
        <w:div w:id="121508445">
          <w:marLeft w:val="1613"/>
          <w:marRight w:val="0"/>
          <w:marTop w:val="86"/>
          <w:marBottom w:val="0"/>
          <w:divBdr>
            <w:top w:val="none" w:sz="0" w:space="0" w:color="auto"/>
            <w:left w:val="none" w:sz="0" w:space="0" w:color="auto"/>
            <w:bottom w:val="none" w:sz="0" w:space="0" w:color="auto"/>
            <w:right w:val="none" w:sz="0" w:space="0" w:color="auto"/>
          </w:divBdr>
        </w:div>
        <w:div w:id="121508463">
          <w:marLeft w:val="1613"/>
          <w:marRight w:val="0"/>
          <w:marTop w:val="86"/>
          <w:marBottom w:val="0"/>
          <w:divBdr>
            <w:top w:val="none" w:sz="0" w:space="0" w:color="auto"/>
            <w:left w:val="none" w:sz="0" w:space="0" w:color="auto"/>
            <w:bottom w:val="none" w:sz="0" w:space="0" w:color="auto"/>
            <w:right w:val="none" w:sz="0" w:space="0" w:color="auto"/>
          </w:divBdr>
        </w:div>
        <w:div w:id="121508476">
          <w:marLeft w:val="1613"/>
          <w:marRight w:val="0"/>
          <w:marTop w:val="86"/>
          <w:marBottom w:val="0"/>
          <w:divBdr>
            <w:top w:val="none" w:sz="0" w:space="0" w:color="auto"/>
            <w:left w:val="none" w:sz="0" w:space="0" w:color="auto"/>
            <w:bottom w:val="none" w:sz="0" w:space="0" w:color="auto"/>
            <w:right w:val="none" w:sz="0" w:space="0" w:color="auto"/>
          </w:divBdr>
        </w:div>
        <w:div w:id="121508498">
          <w:marLeft w:val="1613"/>
          <w:marRight w:val="0"/>
          <w:marTop w:val="86"/>
          <w:marBottom w:val="0"/>
          <w:divBdr>
            <w:top w:val="none" w:sz="0" w:space="0" w:color="auto"/>
            <w:left w:val="none" w:sz="0" w:space="0" w:color="auto"/>
            <w:bottom w:val="none" w:sz="0" w:space="0" w:color="auto"/>
            <w:right w:val="none" w:sz="0" w:space="0" w:color="auto"/>
          </w:divBdr>
        </w:div>
        <w:div w:id="121508515">
          <w:marLeft w:val="1613"/>
          <w:marRight w:val="0"/>
          <w:marTop w:val="86"/>
          <w:marBottom w:val="0"/>
          <w:divBdr>
            <w:top w:val="none" w:sz="0" w:space="0" w:color="auto"/>
            <w:left w:val="none" w:sz="0" w:space="0" w:color="auto"/>
            <w:bottom w:val="none" w:sz="0" w:space="0" w:color="auto"/>
            <w:right w:val="none" w:sz="0" w:space="0" w:color="auto"/>
          </w:divBdr>
        </w:div>
        <w:div w:id="121508522">
          <w:marLeft w:val="1613"/>
          <w:marRight w:val="0"/>
          <w:marTop w:val="86"/>
          <w:marBottom w:val="0"/>
          <w:divBdr>
            <w:top w:val="none" w:sz="0" w:space="0" w:color="auto"/>
            <w:left w:val="none" w:sz="0" w:space="0" w:color="auto"/>
            <w:bottom w:val="none" w:sz="0" w:space="0" w:color="auto"/>
            <w:right w:val="none" w:sz="0" w:space="0" w:color="auto"/>
          </w:divBdr>
        </w:div>
        <w:div w:id="121508525">
          <w:marLeft w:val="1613"/>
          <w:marRight w:val="0"/>
          <w:marTop w:val="86"/>
          <w:marBottom w:val="0"/>
          <w:divBdr>
            <w:top w:val="none" w:sz="0" w:space="0" w:color="auto"/>
            <w:left w:val="none" w:sz="0" w:space="0" w:color="auto"/>
            <w:bottom w:val="none" w:sz="0" w:space="0" w:color="auto"/>
            <w:right w:val="none" w:sz="0" w:space="0" w:color="auto"/>
          </w:divBdr>
        </w:div>
        <w:div w:id="121508546">
          <w:marLeft w:val="1613"/>
          <w:marRight w:val="0"/>
          <w:marTop w:val="86"/>
          <w:marBottom w:val="0"/>
          <w:divBdr>
            <w:top w:val="none" w:sz="0" w:space="0" w:color="auto"/>
            <w:left w:val="none" w:sz="0" w:space="0" w:color="auto"/>
            <w:bottom w:val="none" w:sz="0" w:space="0" w:color="auto"/>
            <w:right w:val="none" w:sz="0" w:space="0" w:color="auto"/>
          </w:divBdr>
        </w:div>
      </w:divsChild>
    </w:div>
    <w:div w:id="121508455">
      <w:marLeft w:val="0"/>
      <w:marRight w:val="0"/>
      <w:marTop w:val="0"/>
      <w:marBottom w:val="0"/>
      <w:divBdr>
        <w:top w:val="none" w:sz="0" w:space="0" w:color="auto"/>
        <w:left w:val="none" w:sz="0" w:space="0" w:color="auto"/>
        <w:bottom w:val="none" w:sz="0" w:space="0" w:color="auto"/>
        <w:right w:val="none" w:sz="0" w:space="0" w:color="auto"/>
      </w:divBdr>
    </w:div>
    <w:div w:id="121508456">
      <w:marLeft w:val="0"/>
      <w:marRight w:val="0"/>
      <w:marTop w:val="0"/>
      <w:marBottom w:val="0"/>
      <w:divBdr>
        <w:top w:val="none" w:sz="0" w:space="0" w:color="auto"/>
        <w:left w:val="none" w:sz="0" w:space="0" w:color="auto"/>
        <w:bottom w:val="none" w:sz="0" w:space="0" w:color="auto"/>
        <w:right w:val="none" w:sz="0" w:space="0" w:color="auto"/>
      </w:divBdr>
      <w:divsChild>
        <w:div w:id="121508372">
          <w:marLeft w:val="1613"/>
          <w:marRight w:val="0"/>
          <w:marTop w:val="86"/>
          <w:marBottom w:val="0"/>
          <w:divBdr>
            <w:top w:val="none" w:sz="0" w:space="0" w:color="auto"/>
            <w:left w:val="none" w:sz="0" w:space="0" w:color="auto"/>
            <w:bottom w:val="none" w:sz="0" w:space="0" w:color="auto"/>
            <w:right w:val="none" w:sz="0" w:space="0" w:color="auto"/>
          </w:divBdr>
        </w:div>
        <w:div w:id="121508387">
          <w:marLeft w:val="1613"/>
          <w:marRight w:val="0"/>
          <w:marTop w:val="86"/>
          <w:marBottom w:val="0"/>
          <w:divBdr>
            <w:top w:val="none" w:sz="0" w:space="0" w:color="auto"/>
            <w:left w:val="none" w:sz="0" w:space="0" w:color="auto"/>
            <w:bottom w:val="none" w:sz="0" w:space="0" w:color="auto"/>
            <w:right w:val="none" w:sz="0" w:space="0" w:color="auto"/>
          </w:divBdr>
        </w:div>
        <w:div w:id="121508433">
          <w:marLeft w:val="1613"/>
          <w:marRight w:val="0"/>
          <w:marTop w:val="86"/>
          <w:marBottom w:val="0"/>
          <w:divBdr>
            <w:top w:val="none" w:sz="0" w:space="0" w:color="auto"/>
            <w:left w:val="none" w:sz="0" w:space="0" w:color="auto"/>
            <w:bottom w:val="none" w:sz="0" w:space="0" w:color="auto"/>
            <w:right w:val="none" w:sz="0" w:space="0" w:color="auto"/>
          </w:divBdr>
        </w:div>
        <w:div w:id="121508541">
          <w:marLeft w:val="1613"/>
          <w:marRight w:val="0"/>
          <w:marTop w:val="86"/>
          <w:marBottom w:val="0"/>
          <w:divBdr>
            <w:top w:val="none" w:sz="0" w:space="0" w:color="auto"/>
            <w:left w:val="none" w:sz="0" w:space="0" w:color="auto"/>
            <w:bottom w:val="none" w:sz="0" w:space="0" w:color="auto"/>
            <w:right w:val="none" w:sz="0" w:space="0" w:color="auto"/>
          </w:divBdr>
        </w:div>
      </w:divsChild>
    </w:div>
    <w:div w:id="121508458">
      <w:marLeft w:val="0"/>
      <w:marRight w:val="0"/>
      <w:marTop w:val="0"/>
      <w:marBottom w:val="0"/>
      <w:divBdr>
        <w:top w:val="none" w:sz="0" w:space="0" w:color="auto"/>
        <w:left w:val="none" w:sz="0" w:space="0" w:color="auto"/>
        <w:bottom w:val="none" w:sz="0" w:space="0" w:color="auto"/>
        <w:right w:val="none" w:sz="0" w:space="0" w:color="auto"/>
      </w:divBdr>
    </w:div>
    <w:div w:id="121508460">
      <w:marLeft w:val="0"/>
      <w:marRight w:val="0"/>
      <w:marTop w:val="0"/>
      <w:marBottom w:val="0"/>
      <w:divBdr>
        <w:top w:val="none" w:sz="0" w:space="0" w:color="auto"/>
        <w:left w:val="none" w:sz="0" w:space="0" w:color="auto"/>
        <w:bottom w:val="none" w:sz="0" w:space="0" w:color="auto"/>
        <w:right w:val="none" w:sz="0" w:space="0" w:color="auto"/>
      </w:divBdr>
    </w:div>
    <w:div w:id="121508462">
      <w:marLeft w:val="0"/>
      <w:marRight w:val="0"/>
      <w:marTop w:val="0"/>
      <w:marBottom w:val="0"/>
      <w:divBdr>
        <w:top w:val="none" w:sz="0" w:space="0" w:color="auto"/>
        <w:left w:val="none" w:sz="0" w:space="0" w:color="auto"/>
        <w:bottom w:val="none" w:sz="0" w:space="0" w:color="auto"/>
        <w:right w:val="none" w:sz="0" w:space="0" w:color="auto"/>
      </w:divBdr>
    </w:div>
    <w:div w:id="121508467">
      <w:marLeft w:val="0"/>
      <w:marRight w:val="0"/>
      <w:marTop w:val="0"/>
      <w:marBottom w:val="0"/>
      <w:divBdr>
        <w:top w:val="none" w:sz="0" w:space="0" w:color="auto"/>
        <w:left w:val="none" w:sz="0" w:space="0" w:color="auto"/>
        <w:bottom w:val="none" w:sz="0" w:space="0" w:color="auto"/>
        <w:right w:val="none" w:sz="0" w:space="0" w:color="auto"/>
      </w:divBdr>
    </w:div>
    <w:div w:id="121508468">
      <w:marLeft w:val="0"/>
      <w:marRight w:val="0"/>
      <w:marTop w:val="0"/>
      <w:marBottom w:val="0"/>
      <w:divBdr>
        <w:top w:val="none" w:sz="0" w:space="0" w:color="auto"/>
        <w:left w:val="none" w:sz="0" w:space="0" w:color="auto"/>
        <w:bottom w:val="none" w:sz="0" w:space="0" w:color="auto"/>
        <w:right w:val="none" w:sz="0" w:space="0" w:color="auto"/>
      </w:divBdr>
    </w:div>
    <w:div w:id="121508471">
      <w:marLeft w:val="0"/>
      <w:marRight w:val="0"/>
      <w:marTop w:val="0"/>
      <w:marBottom w:val="0"/>
      <w:divBdr>
        <w:top w:val="none" w:sz="0" w:space="0" w:color="auto"/>
        <w:left w:val="none" w:sz="0" w:space="0" w:color="auto"/>
        <w:bottom w:val="none" w:sz="0" w:space="0" w:color="auto"/>
        <w:right w:val="none" w:sz="0" w:space="0" w:color="auto"/>
      </w:divBdr>
    </w:div>
    <w:div w:id="121508474">
      <w:marLeft w:val="0"/>
      <w:marRight w:val="0"/>
      <w:marTop w:val="0"/>
      <w:marBottom w:val="0"/>
      <w:divBdr>
        <w:top w:val="none" w:sz="0" w:space="0" w:color="auto"/>
        <w:left w:val="none" w:sz="0" w:space="0" w:color="auto"/>
        <w:bottom w:val="none" w:sz="0" w:space="0" w:color="auto"/>
        <w:right w:val="none" w:sz="0" w:space="0" w:color="auto"/>
      </w:divBdr>
    </w:div>
    <w:div w:id="121508475">
      <w:marLeft w:val="0"/>
      <w:marRight w:val="0"/>
      <w:marTop w:val="0"/>
      <w:marBottom w:val="0"/>
      <w:divBdr>
        <w:top w:val="none" w:sz="0" w:space="0" w:color="auto"/>
        <w:left w:val="none" w:sz="0" w:space="0" w:color="auto"/>
        <w:bottom w:val="none" w:sz="0" w:space="0" w:color="auto"/>
        <w:right w:val="none" w:sz="0" w:space="0" w:color="auto"/>
      </w:divBdr>
      <w:divsChild>
        <w:div w:id="121508424">
          <w:marLeft w:val="1051"/>
          <w:marRight w:val="0"/>
          <w:marTop w:val="86"/>
          <w:marBottom w:val="0"/>
          <w:divBdr>
            <w:top w:val="none" w:sz="0" w:space="0" w:color="auto"/>
            <w:left w:val="none" w:sz="0" w:space="0" w:color="auto"/>
            <w:bottom w:val="none" w:sz="0" w:space="0" w:color="auto"/>
            <w:right w:val="none" w:sz="0" w:space="0" w:color="auto"/>
          </w:divBdr>
        </w:div>
        <w:div w:id="121508434">
          <w:marLeft w:val="1051"/>
          <w:marRight w:val="0"/>
          <w:marTop w:val="86"/>
          <w:marBottom w:val="0"/>
          <w:divBdr>
            <w:top w:val="none" w:sz="0" w:space="0" w:color="auto"/>
            <w:left w:val="none" w:sz="0" w:space="0" w:color="auto"/>
            <w:bottom w:val="none" w:sz="0" w:space="0" w:color="auto"/>
            <w:right w:val="none" w:sz="0" w:space="0" w:color="auto"/>
          </w:divBdr>
        </w:div>
        <w:div w:id="121508450">
          <w:marLeft w:val="1051"/>
          <w:marRight w:val="0"/>
          <w:marTop w:val="86"/>
          <w:marBottom w:val="0"/>
          <w:divBdr>
            <w:top w:val="none" w:sz="0" w:space="0" w:color="auto"/>
            <w:left w:val="none" w:sz="0" w:space="0" w:color="auto"/>
            <w:bottom w:val="none" w:sz="0" w:space="0" w:color="auto"/>
            <w:right w:val="none" w:sz="0" w:space="0" w:color="auto"/>
          </w:divBdr>
        </w:div>
        <w:div w:id="121508453">
          <w:marLeft w:val="1051"/>
          <w:marRight w:val="0"/>
          <w:marTop w:val="86"/>
          <w:marBottom w:val="0"/>
          <w:divBdr>
            <w:top w:val="none" w:sz="0" w:space="0" w:color="auto"/>
            <w:left w:val="none" w:sz="0" w:space="0" w:color="auto"/>
            <w:bottom w:val="none" w:sz="0" w:space="0" w:color="auto"/>
            <w:right w:val="none" w:sz="0" w:space="0" w:color="auto"/>
          </w:divBdr>
        </w:div>
        <w:div w:id="121508473">
          <w:marLeft w:val="1051"/>
          <w:marRight w:val="0"/>
          <w:marTop w:val="86"/>
          <w:marBottom w:val="0"/>
          <w:divBdr>
            <w:top w:val="none" w:sz="0" w:space="0" w:color="auto"/>
            <w:left w:val="none" w:sz="0" w:space="0" w:color="auto"/>
            <w:bottom w:val="none" w:sz="0" w:space="0" w:color="auto"/>
            <w:right w:val="none" w:sz="0" w:space="0" w:color="auto"/>
          </w:divBdr>
        </w:div>
        <w:div w:id="121508484">
          <w:marLeft w:val="1051"/>
          <w:marRight w:val="0"/>
          <w:marTop w:val="86"/>
          <w:marBottom w:val="0"/>
          <w:divBdr>
            <w:top w:val="none" w:sz="0" w:space="0" w:color="auto"/>
            <w:left w:val="none" w:sz="0" w:space="0" w:color="auto"/>
            <w:bottom w:val="none" w:sz="0" w:space="0" w:color="auto"/>
            <w:right w:val="none" w:sz="0" w:space="0" w:color="auto"/>
          </w:divBdr>
        </w:div>
        <w:div w:id="121508493">
          <w:marLeft w:val="1051"/>
          <w:marRight w:val="0"/>
          <w:marTop w:val="86"/>
          <w:marBottom w:val="0"/>
          <w:divBdr>
            <w:top w:val="none" w:sz="0" w:space="0" w:color="auto"/>
            <w:left w:val="none" w:sz="0" w:space="0" w:color="auto"/>
            <w:bottom w:val="none" w:sz="0" w:space="0" w:color="auto"/>
            <w:right w:val="none" w:sz="0" w:space="0" w:color="auto"/>
          </w:divBdr>
        </w:div>
        <w:div w:id="121508505">
          <w:marLeft w:val="1051"/>
          <w:marRight w:val="0"/>
          <w:marTop w:val="86"/>
          <w:marBottom w:val="0"/>
          <w:divBdr>
            <w:top w:val="none" w:sz="0" w:space="0" w:color="auto"/>
            <w:left w:val="none" w:sz="0" w:space="0" w:color="auto"/>
            <w:bottom w:val="none" w:sz="0" w:space="0" w:color="auto"/>
            <w:right w:val="none" w:sz="0" w:space="0" w:color="auto"/>
          </w:divBdr>
        </w:div>
        <w:div w:id="121508519">
          <w:marLeft w:val="1051"/>
          <w:marRight w:val="0"/>
          <w:marTop w:val="86"/>
          <w:marBottom w:val="0"/>
          <w:divBdr>
            <w:top w:val="none" w:sz="0" w:space="0" w:color="auto"/>
            <w:left w:val="none" w:sz="0" w:space="0" w:color="auto"/>
            <w:bottom w:val="none" w:sz="0" w:space="0" w:color="auto"/>
            <w:right w:val="none" w:sz="0" w:space="0" w:color="auto"/>
          </w:divBdr>
        </w:div>
        <w:div w:id="121508521">
          <w:marLeft w:val="1051"/>
          <w:marRight w:val="0"/>
          <w:marTop w:val="86"/>
          <w:marBottom w:val="0"/>
          <w:divBdr>
            <w:top w:val="none" w:sz="0" w:space="0" w:color="auto"/>
            <w:left w:val="none" w:sz="0" w:space="0" w:color="auto"/>
            <w:bottom w:val="none" w:sz="0" w:space="0" w:color="auto"/>
            <w:right w:val="none" w:sz="0" w:space="0" w:color="auto"/>
          </w:divBdr>
        </w:div>
        <w:div w:id="121508523">
          <w:marLeft w:val="1051"/>
          <w:marRight w:val="0"/>
          <w:marTop w:val="86"/>
          <w:marBottom w:val="0"/>
          <w:divBdr>
            <w:top w:val="none" w:sz="0" w:space="0" w:color="auto"/>
            <w:left w:val="none" w:sz="0" w:space="0" w:color="auto"/>
            <w:bottom w:val="none" w:sz="0" w:space="0" w:color="auto"/>
            <w:right w:val="none" w:sz="0" w:space="0" w:color="auto"/>
          </w:divBdr>
        </w:div>
        <w:div w:id="121508536">
          <w:marLeft w:val="1051"/>
          <w:marRight w:val="0"/>
          <w:marTop w:val="86"/>
          <w:marBottom w:val="0"/>
          <w:divBdr>
            <w:top w:val="none" w:sz="0" w:space="0" w:color="auto"/>
            <w:left w:val="none" w:sz="0" w:space="0" w:color="auto"/>
            <w:bottom w:val="none" w:sz="0" w:space="0" w:color="auto"/>
            <w:right w:val="none" w:sz="0" w:space="0" w:color="auto"/>
          </w:divBdr>
        </w:div>
      </w:divsChild>
    </w:div>
    <w:div w:id="121508477">
      <w:marLeft w:val="0"/>
      <w:marRight w:val="0"/>
      <w:marTop w:val="0"/>
      <w:marBottom w:val="0"/>
      <w:divBdr>
        <w:top w:val="none" w:sz="0" w:space="0" w:color="auto"/>
        <w:left w:val="none" w:sz="0" w:space="0" w:color="auto"/>
        <w:bottom w:val="none" w:sz="0" w:space="0" w:color="auto"/>
        <w:right w:val="none" w:sz="0" w:space="0" w:color="auto"/>
      </w:divBdr>
      <w:divsChild>
        <w:div w:id="121508375">
          <w:marLeft w:val="1613"/>
          <w:marRight w:val="0"/>
          <w:marTop w:val="86"/>
          <w:marBottom w:val="0"/>
          <w:divBdr>
            <w:top w:val="none" w:sz="0" w:space="0" w:color="auto"/>
            <w:left w:val="none" w:sz="0" w:space="0" w:color="auto"/>
            <w:bottom w:val="none" w:sz="0" w:space="0" w:color="auto"/>
            <w:right w:val="none" w:sz="0" w:space="0" w:color="auto"/>
          </w:divBdr>
        </w:div>
      </w:divsChild>
    </w:div>
    <w:div w:id="121508479">
      <w:marLeft w:val="0"/>
      <w:marRight w:val="0"/>
      <w:marTop w:val="0"/>
      <w:marBottom w:val="0"/>
      <w:divBdr>
        <w:top w:val="none" w:sz="0" w:space="0" w:color="auto"/>
        <w:left w:val="none" w:sz="0" w:space="0" w:color="auto"/>
        <w:bottom w:val="none" w:sz="0" w:space="0" w:color="auto"/>
        <w:right w:val="none" w:sz="0" w:space="0" w:color="auto"/>
      </w:divBdr>
    </w:div>
    <w:div w:id="121508480">
      <w:marLeft w:val="0"/>
      <w:marRight w:val="0"/>
      <w:marTop w:val="0"/>
      <w:marBottom w:val="0"/>
      <w:divBdr>
        <w:top w:val="none" w:sz="0" w:space="0" w:color="auto"/>
        <w:left w:val="none" w:sz="0" w:space="0" w:color="auto"/>
        <w:bottom w:val="none" w:sz="0" w:space="0" w:color="auto"/>
        <w:right w:val="none" w:sz="0" w:space="0" w:color="auto"/>
      </w:divBdr>
    </w:div>
    <w:div w:id="121508485">
      <w:marLeft w:val="0"/>
      <w:marRight w:val="0"/>
      <w:marTop w:val="0"/>
      <w:marBottom w:val="0"/>
      <w:divBdr>
        <w:top w:val="none" w:sz="0" w:space="0" w:color="auto"/>
        <w:left w:val="none" w:sz="0" w:space="0" w:color="auto"/>
        <w:bottom w:val="none" w:sz="0" w:space="0" w:color="auto"/>
        <w:right w:val="none" w:sz="0" w:space="0" w:color="auto"/>
      </w:divBdr>
      <w:divsChild>
        <w:div w:id="121508382">
          <w:marLeft w:val="1613"/>
          <w:marRight w:val="0"/>
          <w:marTop w:val="86"/>
          <w:marBottom w:val="0"/>
          <w:divBdr>
            <w:top w:val="none" w:sz="0" w:space="0" w:color="auto"/>
            <w:left w:val="none" w:sz="0" w:space="0" w:color="auto"/>
            <w:bottom w:val="none" w:sz="0" w:space="0" w:color="auto"/>
            <w:right w:val="none" w:sz="0" w:space="0" w:color="auto"/>
          </w:divBdr>
        </w:div>
        <w:div w:id="121508428">
          <w:marLeft w:val="1613"/>
          <w:marRight w:val="0"/>
          <w:marTop w:val="86"/>
          <w:marBottom w:val="0"/>
          <w:divBdr>
            <w:top w:val="none" w:sz="0" w:space="0" w:color="auto"/>
            <w:left w:val="none" w:sz="0" w:space="0" w:color="auto"/>
            <w:bottom w:val="none" w:sz="0" w:space="0" w:color="auto"/>
            <w:right w:val="none" w:sz="0" w:space="0" w:color="auto"/>
          </w:divBdr>
        </w:div>
        <w:div w:id="121508429">
          <w:marLeft w:val="1613"/>
          <w:marRight w:val="0"/>
          <w:marTop w:val="86"/>
          <w:marBottom w:val="0"/>
          <w:divBdr>
            <w:top w:val="none" w:sz="0" w:space="0" w:color="auto"/>
            <w:left w:val="none" w:sz="0" w:space="0" w:color="auto"/>
            <w:bottom w:val="none" w:sz="0" w:space="0" w:color="auto"/>
            <w:right w:val="none" w:sz="0" w:space="0" w:color="auto"/>
          </w:divBdr>
        </w:div>
        <w:div w:id="121508516">
          <w:marLeft w:val="1613"/>
          <w:marRight w:val="0"/>
          <w:marTop w:val="86"/>
          <w:marBottom w:val="0"/>
          <w:divBdr>
            <w:top w:val="none" w:sz="0" w:space="0" w:color="auto"/>
            <w:left w:val="none" w:sz="0" w:space="0" w:color="auto"/>
            <w:bottom w:val="none" w:sz="0" w:space="0" w:color="auto"/>
            <w:right w:val="none" w:sz="0" w:space="0" w:color="auto"/>
          </w:divBdr>
        </w:div>
      </w:divsChild>
    </w:div>
    <w:div w:id="121508487">
      <w:marLeft w:val="0"/>
      <w:marRight w:val="0"/>
      <w:marTop w:val="0"/>
      <w:marBottom w:val="0"/>
      <w:divBdr>
        <w:top w:val="none" w:sz="0" w:space="0" w:color="auto"/>
        <w:left w:val="none" w:sz="0" w:space="0" w:color="auto"/>
        <w:bottom w:val="none" w:sz="0" w:space="0" w:color="auto"/>
        <w:right w:val="none" w:sz="0" w:space="0" w:color="auto"/>
      </w:divBdr>
      <w:divsChild>
        <w:div w:id="121508374">
          <w:marLeft w:val="1613"/>
          <w:marRight w:val="0"/>
          <w:marTop w:val="86"/>
          <w:marBottom w:val="0"/>
          <w:divBdr>
            <w:top w:val="none" w:sz="0" w:space="0" w:color="auto"/>
            <w:left w:val="none" w:sz="0" w:space="0" w:color="auto"/>
            <w:bottom w:val="none" w:sz="0" w:space="0" w:color="auto"/>
            <w:right w:val="none" w:sz="0" w:space="0" w:color="auto"/>
          </w:divBdr>
        </w:div>
        <w:div w:id="121508399">
          <w:marLeft w:val="1613"/>
          <w:marRight w:val="0"/>
          <w:marTop w:val="86"/>
          <w:marBottom w:val="0"/>
          <w:divBdr>
            <w:top w:val="none" w:sz="0" w:space="0" w:color="auto"/>
            <w:left w:val="none" w:sz="0" w:space="0" w:color="auto"/>
            <w:bottom w:val="none" w:sz="0" w:space="0" w:color="auto"/>
            <w:right w:val="none" w:sz="0" w:space="0" w:color="auto"/>
          </w:divBdr>
        </w:div>
        <w:div w:id="121508486">
          <w:marLeft w:val="1613"/>
          <w:marRight w:val="0"/>
          <w:marTop w:val="86"/>
          <w:marBottom w:val="0"/>
          <w:divBdr>
            <w:top w:val="none" w:sz="0" w:space="0" w:color="auto"/>
            <w:left w:val="none" w:sz="0" w:space="0" w:color="auto"/>
            <w:bottom w:val="none" w:sz="0" w:space="0" w:color="auto"/>
            <w:right w:val="none" w:sz="0" w:space="0" w:color="auto"/>
          </w:divBdr>
        </w:div>
      </w:divsChild>
    </w:div>
    <w:div w:id="121508496">
      <w:marLeft w:val="0"/>
      <w:marRight w:val="0"/>
      <w:marTop w:val="0"/>
      <w:marBottom w:val="0"/>
      <w:divBdr>
        <w:top w:val="none" w:sz="0" w:space="0" w:color="auto"/>
        <w:left w:val="none" w:sz="0" w:space="0" w:color="auto"/>
        <w:bottom w:val="none" w:sz="0" w:space="0" w:color="auto"/>
        <w:right w:val="none" w:sz="0" w:space="0" w:color="auto"/>
      </w:divBdr>
      <w:divsChild>
        <w:div w:id="121508370">
          <w:marLeft w:val="1613"/>
          <w:marRight w:val="0"/>
          <w:marTop w:val="86"/>
          <w:marBottom w:val="0"/>
          <w:divBdr>
            <w:top w:val="none" w:sz="0" w:space="0" w:color="auto"/>
            <w:left w:val="none" w:sz="0" w:space="0" w:color="auto"/>
            <w:bottom w:val="none" w:sz="0" w:space="0" w:color="auto"/>
            <w:right w:val="none" w:sz="0" w:space="0" w:color="auto"/>
          </w:divBdr>
        </w:div>
        <w:div w:id="121508373">
          <w:marLeft w:val="2117"/>
          <w:marRight w:val="0"/>
          <w:marTop w:val="77"/>
          <w:marBottom w:val="0"/>
          <w:divBdr>
            <w:top w:val="none" w:sz="0" w:space="0" w:color="auto"/>
            <w:left w:val="none" w:sz="0" w:space="0" w:color="auto"/>
            <w:bottom w:val="none" w:sz="0" w:space="0" w:color="auto"/>
            <w:right w:val="none" w:sz="0" w:space="0" w:color="auto"/>
          </w:divBdr>
        </w:div>
        <w:div w:id="121508391">
          <w:marLeft w:val="2117"/>
          <w:marRight w:val="0"/>
          <w:marTop w:val="77"/>
          <w:marBottom w:val="0"/>
          <w:divBdr>
            <w:top w:val="none" w:sz="0" w:space="0" w:color="auto"/>
            <w:left w:val="none" w:sz="0" w:space="0" w:color="auto"/>
            <w:bottom w:val="none" w:sz="0" w:space="0" w:color="auto"/>
            <w:right w:val="none" w:sz="0" w:space="0" w:color="auto"/>
          </w:divBdr>
        </w:div>
        <w:div w:id="121508398">
          <w:marLeft w:val="2117"/>
          <w:marRight w:val="0"/>
          <w:marTop w:val="77"/>
          <w:marBottom w:val="0"/>
          <w:divBdr>
            <w:top w:val="none" w:sz="0" w:space="0" w:color="auto"/>
            <w:left w:val="none" w:sz="0" w:space="0" w:color="auto"/>
            <w:bottom w:val="none" w:sz="0" w:space="0" w:color="auto"/>
            <w:right w:val="none" w:sz="0" w:space="0" w:color="auto"/>
          </w:divBdr>
        </w:div>
        <w:div w:id="121508405">
          <w:marLeft w:val="1613"/>
          <w:marRight w:val="0"/>
          <w:marTop w:val="86"/>
          <w:marBottom w:val="0"/>
          <w:divBdr>
            <w:top w:val="none" w:sz="0" w:space="0" w:color="auto"/>
            <w:left w:val="none" w:sz="0" w:space="0" w:color="auto"/>
            <w:bottom w:val="none" w:sz="0" w:space="0" w:color="auto"/>
            <w:right w:val="none" w:sz="0" w:space="0" w:color="auto"/>
          </w:divBdr>
        </w:div>
        <w:div w:id="121508410">
          <w:marLeft w:val="1613"/>
          <w:marRight w:val="0"/>
          <w:marTop w:val="86"/>
          <w:marBottom w:val="0"/>
          <w:divBdr>
            <w:top w:val="none" w:sz="0" w:space="0" w:color="auto"/>
            <w:left w:val="none" w:sz="0" w:space="0" w:color="auto"/>
            <w:bottom w:val="none" w:sz="0" w:space="0" w:color="auto"/>
            <w:right w:val="none" w:sz="0" w:space="0" w:color="auto"/>
          </w:divBdr>
        </w:div>
        <w:div w:id="121508415">
          <w:marLeft w:val="1613"/>
          <w:marRight w:val="0"/>
          <w:marTop w:val="86"/>
          <w:marBottom w:val="0"/>
          <w:divBdr>
            <w:top w:val="none" w:sz="0" w:space="0" w:color="auto"/>
            <w:left w:val="none" w:sz="0" w:space="0" w:color="auto"/>
            <w:bottom w:val="none" w:sz="0" w:space="0" w:color="auto"/>
            <w:right w:val="none" w:sz="0" w:space="0" w:color="auto"/>
          </w:divBdr>
        </w:div>
        <w:div w:id="121508425">
          <w:marLeft w:val="1613"/>
          <w:marRight w:val="0"/>
          <w:marTop w:val="86"/>
          <w:marBottom w:val="0"/>
          <w:divBdr>
            <w:top w:val="none" w:sz="0" w:space="0" w:color="auto"/>
            <w:left w:val="none" w:sz="0" w:space="0" w:color="auto"/>
            <w:bottom w:val="none" w:sz="0" w:space="0" w:color="auto"/>
            <w:right w:val="none" w:sz="0" w:space="0" w:color="auto"/>
          </w:divBdr>
        </w:div>
        <w:div w:id="121508446">
          <w:marLeft w:val="1613"/>
          <w:marRight w:val="0"/>
          <w:marTop w:val="86"/>
          <w:marBottom w:val="0"/>
          <w:divBdr>
            <w:top w:val="none" w:sz="0" w:space="0" w:color="auto"/>
            <w:left w:val="none" w:sz="0" w:space="0" w:color="auto"/>
            <w:bottom w:val="none" w:sz="0" w:space="0" w:color="auto"/>
            <w:right w:val="none" w:sz="0" w:space="0" w:color="auto"/>
          </w:divBdr>
        </w:div>
        <w:div w:id="121508451">
          <w:marLeft w:val="1613"/>
          <w:marRight w:val="0"/>
          <w:marTop w:val="86"/>
          <w:marBottom w:val="0"/>
          <w:divBdr>
            <w:top w:val="none" w:sz="0" w:space="0" w:color="auto"/>
            <w:left w:val="none" w:sz="0" w:space="0" w:color="auto"/>
            <w:bottom w:val="none" w:sz="0" w:space="0" w:color="auto"/>
            <w:right w:val="none" w:sz="0" w:space="0" w:color="auto"/>
          </w:divBdr>
        </w:div>
        <w:div w:id="121508495">
          <w:marLeft w:val="1613"/>
          <w:marRight w:val="0"/>
          <w:marTop w:val="86"/>
          <w:marBottom w:val="0"/>
          <w:divBdr>
            <w:top w:val="none" w:sz="0" w:space="0" w:color="auto"/>
            <w:left w:val="none" w:sz="0" w:space="0" w:color="auto"/>
            <w:bottom w:val="none" w:sz="0" w:space="0" w:color="auto"/>
            <w:right w:val="none" w:sz="0" w:space="0" w:color="auto"/>
          </w:divBdr>
        </w:div>
        <w:div w:id="121508510">
          <w:marLeft w:val="1613"/>
          <w:marRight w:val="0"/>
          <w:marTop w:val="86"/>
          <w:marBottom w:val="0"/>
          <w:divBdr>
            <w:top w:val="none" w:sz="0" w:space="0" w:color="auto"/>
            <w:left w:val="none" w:sz="0" w:space="0" w:color="auto"/>
            <w:bottom w:val="none" w:sz="0" w:space="0" w:color="auto"/>
            <w:right w:val="none" w:sz="0" w:space="0" w:color="auto"/>
          </w:divBdr>
        </w:div>
        <w:div w:id="121508539">
          <w:marLeft w:val="1613"/>
          <w:marRight w:val="0"/>
          <w:marTop w:val="86"/>
          <w:marBottom w:val="0"/>
          <w:divBdr>
            <w:top w:val="none" w:sz="0" w:space="0" w:color="auto"/>
            <w:left w:val="none" w:sz="0" w:space="0" w:color="auto"/>
            <w:bottom w:val="none" w:sz="0" w:space="0" w:color="auto"/>
            <w:right w:val="none" w:sz="0" w:space="0" w:color="auto"/>
          </w:divBdr>
        </w:div>
      </w:divsChild>
    </w:div>
    <w:div w:id="121508500">
      <w:marLeft w:val="0"/>
      <w:marRight w:val="0"/>
      <w:marTop w:val="0"/>
      <w:marBottom w:val="0"/>
      <w:divBdr>
        <w:top w:val="none" w:sz="0" w:space="0" w:color="auto"/>
        <w:left w:val="none" w:sz="0" w:space="0" w:color="auto"/>
        <w:bottom w:val="none" w:sz="0" w:space="0" w:color="auto"/>
        <w:right w:val="none" w:sz="0" w:space="0" w:color="auto"/>
      </w:divBdr>
      <w:divsChild>
        <w:div w:id="121508381">
          <w:marLeft w:val="1051"/>
          <w:marRight w:val="0"/>
          <w:marTop w:val="96"/>
          <w:marBottom w:val="0"/>
          <w:divBdr>
            <w:top w:val="none" w:sz="0" w:space="0" w:color="auto"/>
            <w:left w:val="none" w:sz="0" w:space="0" w:color="auto"/>
            <w:bottom w:val="none" w:sz="0" w:space="0" w:color="auto"/>
            <w:right w:val="none" w:sz="0" w:space="0" w:color="auto"/>
          </w:divBdr>
        </w:div>
      </w:divsChild>
    </w:div>
    <w:div w:id="121508503">
      <w:marLeft w:val="0"/>
      <w:marRight w:val="0"/>
      <w:marTop w:val="0"/>
      <w:marBottom w:val="0"/>
      <w:divBdr>
        <w:top w:val="none" w:sz="0" w:space="0" w:color="auto"/>
        <w:left w:val="none" w:sz="0" w:space="0" w:color="auto"/>
        <w:bottom w:val="none" w:sz="0" w:space="0" w:color="auto"/>
        <w:right w:val="none" w:sz="0" w:space="0" w:color="auto"/>
      </w:divBdr>
    </w:div>
    <w:div w:id="121508506">
      <w:marLeft w:val="0"/>
      <w:marRight w:val="0"/>
      <w:marTop w:val="0"/>
      <w:marBottom w:val="0"/>
      <w:divBdr>
        <w:top w:val="none" w:sz="0" w:space="0" w:color="auto"/>
        <w:left w:val="none" w:sz="0" w:space="0" w:color="auto"/>
        <w:bottom w:val="none" w:sz="0" w:space="0" w:color="auto"/>
        <w:right w:val="none" w:sz="0" w:space="0" w:color="auto"/>
      </w:divBdr>
    </w:div>
    <w:div w:id="121508507">
      <w:marLeft w:val="0"/>
      <w:marRight w:val="0"/>
      <w:marTop w:val="0"/>
      <w:marBottom w:val="0"/>
      <w:divBdr>
        <w:top w:val="none" w:sz="0" w:space="0" w:color="auto"/>
        <w:left w:val="none" w:sz="0" w:space="0" w:color="auto"/>
        <w:bottom w:val="none" w:sz="0" w:space="0" w:color="auto"/>
        <w:right w:val="none" w:sz="0" w:space="0" w:color="auto"/>
      </w:divBdr>
    </w:div>
    <w:div w:id="121508509">
      <w:marLeft w:val="0"/>
      <w:marRight w:val="0"/>
      <w:marTop w:val="0"/>
      <w:marBottom w:val="0"/>
      <w:divBdr>
        <w:top w:val="none" w:sz="0" w:space="0" w:color="auto"/>
        <w:left w:val="none" w:sz="0" w:space="0" w:color="auto"/>
        <w:bottom w:val="none" w:sz="0" w:space="0" w:color="auto"/>
        <w:right w:val="none" w:sz="0" w:space="0" w:color="auto"/>
      </w:divBdr>
      <w:divsChild>
        <w:div w:id="121508384">
          <w:marLeft w:val="1613"/>
          <w:marRight w:val="0"/>
          <w:marTop w:val="82"/>
          <w:marBottom w:val="0"/>
          <w:divBdr>
            <w:top w:val="none" w:sz="0" w:space="0" w:color="auto"/>
            <w:left w:val="none" w:sz="0" w:space="0" w:color="auto"/>
            <w:bottom w:val="none" w:sz="0" w:space="0" w:color="auto"/>
            <w:right w:val="none" w:sz="0" w:space="0" w:color="auto"/>
          </w:divBdr>
        </w:div>
        <w:div w:id="121508389">
          <w:marLeft w:val="1613"/>
          <w:marRight w:val="0"/>
          <w:marTop w:val="82"/>
          <w:marBottom w:val="0"/>
          <w:divBdr>
            <w:top w:val="none" w:sz="0" w:space="0" w:color="auto"/>
            <w:left w:val="none" w:sz="0" w:space="0" w:color="auto"/>
            <w:bottom w:val="none" w:sz="0" w:space="0" w:color="auto"/>
            <w:right w:val="none" w:sz="0" w:space="0" w:color="auto"/>
          </w:divBdr>
        </w:div>
        <w:div w:id="121508390">
          <w:marLeft w:val="1613"/>
          <w:marRight w:val="0"/>
          <w:marTop w:val="82"/>
          <w:marBottom w:val="0"/>
          <w:divBdr>
            <w:top w:val="none" w:sz="0" w:space="0" w:color="auto"/>
            <w:left w:val="none" w:sz="0" w:space="0" w:color="auto"/>
            <w:bottom w:val="none" w:sz="0" w:space="0" w:color="auto"/>
            <w:right w:val="none" w:sz="0" w:space="0" w:color="auto"/>
          </w:divBdr>
        </w:div>
        <w:div w:id="121508404">
          <w:marLeft w:val="1613"/>
          <w:marRight w:val="0"/>
          <w:marTop w:val="82"/>
          <w:marBottom w:val="0"/>
          <w:divBdr>
            <w:top w:val="none" w:sz="0" w:space="0" w:color="auto"/>
            <w:left w:val="none" w:sz="0" w:space="0" w:color="auto"/>
            <w:bottom w:val="none" w:sz="0" w:space="0" w:color="auto"/>
            <w:right w:val="none" w:sz="0" w:space="0" w:color="auto"/>
          </w:divBdr>
        </w:div>
        <w:div w:id="121508406">
          <w:marLeft w:val="1613"/>
          <w:marRight w:val="0"/>
          <w:marTop w:val="82"/>
          <w:marBottom w:val="0"/>
          <w:divBdr>
            <w:top w:val="none" w:sz="0" w:space="0" w:color="auto"/>
            <w:left w:val="none" w:sz="0" w:space="0" w:color="auto"/>
            <w:bottom w:val="none" w:sz="0" w:space="0" w:color="auto"/>
            <w:right w:val="none" w:sz="0" w:space="0" w:color="auto"/>
          </w:divBdr>
        </w:div>
        <w:div w:id="121508443">
          <w:marLeft w:val="1613"/>
          <w:marRight w:val="0"/>
          <w:marTop w:val="82"/>
          <w:marBottom w:val="0"/>
          <w:divBdr>
            <w:top w:val="none" w:sz="0" w:space="0" w:color="auto"/>
            <w:left w:val="none" w:sz="0" w:space="0" w:color="auto"/>
            <w:bottom w:val="none" w:sz="0" w:space="0" w:color="auto"/>
            <w:right w:val="none" w:sz="0" w:space="0" w:color="auto"/>
          </w:divBdr>
        </w:div>
        <w:div w:id="121508457">
          <w:marLeft w:val="1613"/>
          <w:marRight w:val="0"/>
          <w:marTop w:val="82"/>
          <w:marBottom w:val="0"/>
          <w:divBdr>
            <w:top w:val="none" w:sz="0" w:space="0" w:color="auto"/>
            <w:left w:val="none" w:sz="0" w:space="0" w:color="auto"/>
            <w:bottom w:val="none" w:sz="0" w:space="0" w:color="auto"/>
            <w:right w:val="none" w:sz="0" w:space="0" w:color="auto"/>
          </w:divBdr>
        </w:div>
        <w:div w:id="121508465">
          <w:marLeft w:val="1613"/>
          <w:marRight w:val="0"/>
          <w:marTop w:val="82"/>
          <w:marBottom w:val="0"/>
          <w:divBdr>
            <w:top w:val="none" w:sz="0" w:space="0" w:color="auto"/>
            <w:left w:val="none" w:sz="0" w:space="0" w:color="auto"/>
            <w:bottom w:val="none" w:sz="0" w:space="0" w:color="auto"/>
            <w:right w:val="none" w:sz="0" w:space="0" w:color="auto"/>
          </w:divBdr>
        </w:div>
        <w:div w:id="121508478">
          <w:marLeft w:val="1613"/>
          <w:marRight w:val="0"/>
          <w:marTop w:val="82"/>
          <w:marBottom w:val="0"/>
          <w:divBdr>
            <w:top w:val="none" w:sz="0" w:space="0" w:color="auto"/>
            <w:left w:val="none" w:sz="0" w:space="0" w:color="auto"/>
            <w:bottom w:val="none" w:sz="0" w:space="0" w:color="auto"/>
            <w:right w:val="none" w:sz="0" w:space="0" w:color="auto"/>
          </w:divBdr>
        </w:div>
        <w:div w:id="121508488">
          <w:marLeft w:val="1613"/>
          <w:marRight w:val="0"/>
          <w:marTop w:val="82"/>
          <w:marBottom w:val="0"/>
          <w:divBdr>
            <w:top w:val="none" w:sz="0" w:space="0" w:color="auto"/>
            <w:left w:val="none" w:sz="0" w:space="0" w:color="auto"/>
            <w:bottom w:val="none" w:sz="0" w:space="0" w:color="auto"/>
            <w:right w:val="none" w:sz="0" w:space="0" w:color="auto"/>
          </w:divBdr>
        </w:div>
        <w:div w:id="121508544">
          <w:marLeft w:val="1613"/>
          <w:marRight w:val="0"/>
          <w:marTop w:val="82"/>
          <w:marBottom w:val="0"/>
          <w:divBdr>
            <w:top w:val="none" w:sz="0" w:space="0" w:color="auto"/>
            <w:left w:val="none" w:sz="0" w:space="0" w:color="auto"/>
            <w:bottom w:val="none" w:sz="0" w:space="0" w:color="auto"/>
            <w:right w:val="none" w:sz="0" w:space="0" w:color="auto"/>
          </w:divBdr>
        </w:div>
      </w:divsChild>
    </w:div>
    <w:div w:id="121508511">
      <w:marLeft w:val="0"/>
      <w:marRight w:val="0"/>
      <w:marTop w:val="0"/>
      <w:marBottom w:val="0"/>
      <w:divBdr>
        <w:top w:val="none" w:sz="0" w:space="0" w:color="auto"/>
        <w:left w:val="none" w:sz="0" w:space="0" w:color="auto"/>
        <w:bottom w:val="none" w:sz="0" w:space="0" w:color="auto"/>
        <w:right w:val="none" w:sz="0" w:space="0" w:color="auto"/>
      </w:divBdr>
    </w:div>
    <w:div w:id="121508514">
      <w:marLeft w:val="0"/>
      <w:marRight w:val="0"/>
      <w:marTop w:val="0"/>
      <w:marBottom w:val="0"/>
      <w:divBdr>
        <w:top w:val="none" w:sz="0" w:space="0" w:color="auto"/>
        <w:left w:val="none" w:sz="0" w:space="0" w:color="auto"/>
        <w:bottom w:val="none" w:sz="0" w:space="0" w:color="auto"/>
        <w:right w:val="none" w:sz="0" w:space="0" w:color="auto"/>
      </w:divBdr>
      <w:divsChild>
        <w:div w:id="121508385">
          <w:marLeft w:val="1613"/>
          <w:marRight w:val="0"/>
          <w:marTop w:val="82"/>
          <w:marBottom w:val="0"/>
          <w:divBdr>
            <w:top w:val="none" w:sz="0" w:space="0" w:color="auto"/>
            <w:left w:val="none" w:sz="0" w:space="0" w:color="auto"/>
            <w:bottom w:val="none" w:sz="0" w:space="0" w:color="auto"/>
            <w:right w:val="none" w:sz="0" w:space="0" w:color="auto"/>
          </w:divBdr>
        </w:div>
        <w:div w:id="121508386">
          <w:marLeft w:val="1613"/>
          <w:marRight w:val="0"/>
          <w:marTop w:val="82"/>
          <w:marBottom w:val="0"/>
          <w:divBdr>
            <w:top w:val="none" w:sz="0" w:space="0" w:color="auto"/>
            <w:left w:val="none" w:sz="0" w:space="0" w:color="auto"/>
            <w:bottom w:val="none" w:sz="0" w:space="0" w:color="auto"/>
            <w:right w:val="none" w:sz="0" w:space="0" w:color="auto"/>
          </w:divBdr>
        </w:div>
        <w:div w:id="121508392">
          <w:marLeft w:val="1613"/>
          <w:marRight w:val="0"/>
          <w:marTop w:val="82"/>
          <w:marBottom w:val="0"/>
          <w:divBdr>
            <w:top w:val="none" w:sz="0" w:space="0" w:color="auto"/>
            <w:left w:val="none" w:sz="0" w:space="0" w:color="auto"/>
            <w:bottom w:val="none" w:sz="0" w:space="0" w:color="auto"/>
            <w:right w:val="none" w:sz="0" w:space="0" w:color="auto"/>
          </w:divBdr>
        </w:div>
        <w:div w:id="121508430">
          <w:marLeft w:val="1613"/>
          <w:marRight w:val="0"/>
          <w:marTop w:val="82"/>
          <w:marBottom w:val="0"/>
          <w:divBdr>
            <w:top w:val="none" w:sz="0" w:space="0" w:color="auto"/>
            <w:left w:val="none" w:sz="0" w:space="0" w:color="auto"/>
            <w:bottom w:val="none" w:sz="0" w:space="0" w:color="auto"/>
            <w:right w:val="none" w:sz="0" w:space="0" w:color="auto"/>
          </w:divBdr>
        </w:div>
        <w:div w:id="121508432">
          <w:marLeft w:val="1613"/>
          <w:marRight w:val="0"/>
          <w:marTop w:val="82"/>
          <w:marBottom w:val="0"/>
          <w:divBdr>
            <w:top w:val="none" w:sz="0" w:space="0" w:color="auto"/>
            <w:left w:val="none" w:sz="0" w:space="0" w:color="auto"/>
            <w:bottom w:val="none" w:sz="0" w:space="0" w:color="auto"/>
            <w:right w:val="none" w:sz="0" w:space="0" w:color="auto"/>
          </w:divBdr>
        </w:div>
        <w:div w:id="121508435">
          <w:marLeft w:val="1613"/>
          <w:marRight w:val="0"/>
          <w:marTop w:val="82"/>
          <w:marBottom w:val="0"/>
          <w:divBdr>
            <w:top w:val="none" w:sz="0" w:space="0" w:color="auto"/>
            <w:left w:val="none" w:sz="0" w:space="0" w:color="auto"/>
            <w:bottom w:val="none" w:sz="0" w:space="0" w:color="auto"/>
            <w:right w:val="none" w:sz="0" w:space="0" w:color="auto"/>
          </w:divBdr>
        </w:div>
        <w:div w:id="121508444">
          <w:marLeft w:val="1613"/>
          <w:marRight w:val="0"/>
          <w:marTop w:val="82"/>
          <w:marBottom w:val="0"/>
          <w:divBdr>
            <w:top w:val="none" w:sz="0" w:space="0" w:color="auto"/>
            <w:left w:val="none" w:sz="0" w:space="0" w:color="auto"/>
            <w:bottom w:val="none" w:sz="0" w:space="0" w:color="auto"/>
            <w:right w:val="none" w:sz="0" w:space="0" w:color="auto"/>
          </w:divBdr>
        </w:div>
        <w:div w:id="121508499">
          <w:marLeft w:val="1613"/>
          <w:marRight w:val="0"/>
          <w:marTop w:val="82"/>
          <w:marBottom w:val="0"/>
          <w:divBdr>
            <w:top w:val="none" w:sz="0" w:space="0" w:color="auto"/>
            <w:left w:val="none" w:sz="0" w:space="0" w:color="auto"/>
            <w:bottom w:val="none" w:sz="0" w:space="0" w:color="auto"/>
            <w:right w:val="none" w:sz="0" w:space="0" w:color="auto"/>
          </w:divBdr>
        </w:div>
        <w:div w:id="121508501">
          <w:marLeft w:val="1613"/>
          <w:marRight w:val="0"/>
          <w:marTop w:val="82"/>
          <w:marBottom w:val="0"/>
          <w:divBdr>
            <w:top w:val="none" w:sz="0" w:space="0" w:color="auto"/>
            <w:left w:val="none" w:sz="0" w:space="0" w:color="auto"/>
            <w:bottom w:val="none" w:sz="0" w:space="0" w:color="auto"/>
            <w:right w:val="none" w:sz="0" w:space="0" w:color="auto"/>
          </w:divBdr>
        </w:div>
        <w:div w:id="121508502">
          <w:marLeft w:val="1613"/>
          <w:marRight w:val="0"/>
          <w:marTop w:val="82"/>
          <w:marBottom w:val="0"/>
          <w:divBdr>
            <w:top w:val="none" w:sz="0" w:space="0" w:color="auto"/>
            <w:left w:val="none" w:sz="0" w:space="0" w:color="auto"/>
            <w:bottom w:val="none" w:sz="0" w:space="0" w:color="auto"/>
            <w:right w:val="none" w:sz="0" w:space="0" w:color="auto"/>
          </w:divBdr>
        </w:div>
        <w:div w:id="121508520">
          <w:marLeft w:val="1613"/>
          <w:marRight w:val="0"/>
          <w:marTop w:val="82"/>
          <w:marBottom w:val="0"/>
          <w:divBdr>
            <w:top w:val="none" w:sz="0" w:space="0" w:color="auto"/>
            <w:left w:val="none" w:sz="0" w:space="0" w:color="auto"/>
            <w:bottom w:val="none" w:sz="0" w:space="0" w:color="auto"/>
            <w:right w:val="none" w:sz="0" w:space="0" w:color="auto"/>
          </w:divBdr>
        </w:div>
        <w:div w:id="121508531">
          <w:marLeft w:val="1613"/>
          <w:marRight w:val="0"/>
          <w:marTop w:val="82"/>
          <w:marBottom w:val="0"/>
          <w:divBdr>
            <w:top w:val="none" w:sz="0" w:space="0" w:color="auto"/>
            <w:left w:val="none" w:sz="0" w:space="0" w:color="auto"/>
            <w:bottom w:val="none" w:sz="0" w:space="0" w:color="auto"/>
            <w:right w:val="none" w:sz="0" w:space="0" w:color="auto"/>
          </w:divBdr>
        </w:div>
        <w:div w:id="121508532">
          <w:marLeft w:val="1613"/>
          <w:marRight w:val="0"/>
          <w:marTop w:val="82"/>
          <w:marBottom w:val="0"/>
          <w:divBdr>
            <w:top w:val="none" w:sz="0" w:space="0" w:color="auto"/>
            <w:left w:val="none" w:sz="0" w:space="0" w:color="auto"/>
            <w:bottom w:val="none" w:sz="0" w:space="0" w:color="auto"/>
            <w:right w:val="none" w:sz="0" w:space="0" w:color="auto"/>
          </w:divBdr>
        </w:div>
      </w:divsChild>
    </w:div>
    <w:div w:id="121508517">
      <w:marLeft w:val="0"/>
      <w:marRight w:val="0"/>
      <w:marTop w:val="0"/>
      <w:marBottom w:val="0"/>
      <w:divBdr>
        <w:top w:val="none" w:sz="0" w:space="0" w:color="auto"/>
        <w:left w:val="none" w:sz="0" w:space="0" w:color="auto"/>
        <w:bottom w:val="none" w:sz="0" w:space="0" w:color="auto"/>
        <w:right w:val="none" w:sz="0" w:space="0" w:color="auto"/>
      </w:divBdr>
      <w:divsChild>
        <w:div w:id="121508380">
          <w:marLeft w:val="1613"/>
          <w:marRight w:val="0"/>
          <w:marTop w:val="86"/>
          <w:marBottom w:val="0"/>
          <w:divBdr>
            <w:top w:val="none" w:sz="0" w:space="0" w:color="auto"/>
            <w:left w:val="none" w:sz="0" w:space="0" w:color="auto"/>
            <w:bottom w:val="none" w:sz="0" w:space="0" w:color="auto"/>
            <w:right w:val="none" w:sz="0" w:space="0" w:color="auto"/>
          </w:divBdr>
        </w:div>
        <w:div w:id="121508464">
          <w:marLeft w:val="1613"/>
          <w:marRight w:val="0"/>
          <w:marTop w:val="86"/>
          <w:marBottom w:val="0"/>
          <w:divBdr>
            <w:top w:val="none" w:sz="0" w:space="0" w:color="auto"/>
            <w:left w:val="none" w:sz="0" w:space="0" w:color="auto"/>
            <w:bottom w:val="none" w:sz="0" w:space="0" w:color="auto"/>
            <w:right w:val="none" w:sz="0" w:space="0" w:color="auto"/>
          </w:divBdr>
        </w:div>
        <w:div w:id="121508529">
          <w:marLeft w:val="1613"/>
          <w:marRight w:val="0"/>
          <w:marTop w:val="86"/>
          <w:marBottom w:val="0"/>
          <w:divBdr>
            <w:top w:val="none" w:sz="0" w:space="0" w:color="auto"/>
            <w:left w:val="none" w:sz="0" w:space="0" w:color="auto"/>
            <w:bottom w:val="none" w:sz="0" w:space="0" w:color="auto"/>
            <w:right w:val="none" w:sz="0" w:space="0" w:color="auto"/>
          </w:divBdr>
        </w:div>
      </w:divsChild>
    </w:div>
    <w:div w:id="121508518">
      <w:marLeft w:val="0"/>
      <w:marRight w:val="0"/>
      <w:marTop w:val="0"/>
      <w:marBottom w:val="0"/>
      <w:divBdr>
        <w:top w:val="none" w:sz="0" w:space="0" w:color="auto"/>
        <w:left w:val="none" w:sz="0" w:space="0" w:color="auto"/>
        <w:bottom w:val="none" w:sz="0" w:space="0" w:color="auto"/>
        <w:right w:val="none" w:sz="0" w:space="0" w:color="auto"/>
      </w:divBdr>
    </w:div>
    <w:div w:id="121508526">
      <w:marLeft w:val="0"/>
      <w:marRight w:val="0"/>
      <w:marTop w:val="0"/>
      <w:marBottom w:val="0"/>
      <w:divBdr>
        <w:top w:val="none" w:sz="0" w:space="0" w:color="auto"/>
        <w:left w:val="none" w:sz="0" w:space="0" w:color="auto"/>
        <w:bottom w:val="none" w:sz="0" w:space="0" w:color="auto"/>
        <w:right w:val="none" w:sz="0" w:space="0" w:color="auto"/>
      </w:divBdr>
    </w:div>
    <w:div w:id="121508528">
      <w:marLeft w:val="0"/>
      <w:marRight w:val="0"/>
      <w:marTop w:val="0"/>
      <w:marBottom w:val="0"/>
      <w:divBdr>
        <w:top w:val="none" w:sz="0" w:space="0" w:color="auto"/>
        <w:left w:val="none" w:sz="0" w:space="0" w:color="auto"/>
        <w:bottom w:val="none" w:sz="0" w:space="0" w:color="auto"/>
        <w:right w:val="none" w:sz="0" w:space="0" w:color="auto"/>
      </w:divBdr>
    </w:div>
    <w:div w:id="121508533">
      <w:marLeft w:val="0"/>
      <w:marRight w:val="0"/>
      <w:marTop w:val="0"/>
      <w:marBottom w:val="0"/>
      <w:divBdr>
        <w:top w:val="none" w:sz="0" w:space="0" w:color="auto"/>
        <w:left w:val="none" w:sz="0" w:space="0" w:color="auto"/>
        <w:bottom w:val="none" w:sz="0" w:space="0" w:color="auto"/>
        <w:right w:val="none" w:sz="0" w:space="0" w:color="auto"/>
      </w:divBdr>
    </w:div>
    <w:div w:id="121508534">
      <w:marLeft w:val="0"/>
      <w:marRight w:val="0"/>
      <w:marTop w:val="0"/>
      <w:marBottom w:val="0"/>
      <w:divBdr>
        <w:top w:val="none" w:sz="0" w:space="0" w:color="auto"/>
        <w:left w:val="none" w:sz="0" w:space="0" w:color="auto"/>
        <w:bottom w:val="none" w:sz="0" w:space="0" w:color="auto"/>
        <w:right w:val="none" w:sz="0" w:space="0" w:color="auto"/>
      </w:divBdr>
    </w:div>
    <w:div w:id="121508537">
      <w:marLeft w:val="0"/>
      <w:marRight w:val="0"/>
      <w:marTop w:val="0"/>
      <w:marBottom w:val="0"/>
      <w:divBdr>
        <w:top w:val="none" w:sz="0" w:space="0" w:color="auto"/>
        <w:left w:val="none" w:sz="0" w:space="0" w:color="auto"/>
        <w:bottom w:val="none" w:sz="0" w:space="0" w:color="auto"/>
        <w:right w:val="none" w:sz="0" w:space="0" w:color="auto"/>
      </w:divBdr>
    </w:div>
    <w:div w:id="121508538">
      <w:marLeft w:val="0"/>
      <w:marRight w:val="0"/>
      <w:marTop w:val="0"/>
      <w:marBottom w:val="0"/>
      <w:divBdr>
        <w:top w:val="none" w:sz="0" w:space="0" w:color="auto"/>
        <w:left w:val="none" w:sz="0" w:space="0" w:color="auto"/>
        <w:bottom w:val="none" w:sz="0" w:space="0" w:color="auto"/>
        <w:right w:val="none" w:sz="0" w:space="0" w:color="auto"/>
      </w:divBdr>
    </w:div>
    <w:div w:id="121508540">
      <w:marLeft w:val="0"/>
      <w:marRight w:val="0"/>
      <w:marTop w:val="0"/>
      <w:marBottom w:val="0"/>
      <w:divBdr>
        <w:top w:val="none" w:sz="0" w:space="0" w:color="auto"/>
        <w:left w:val="none" w:sz="0" w:space="0" w:color="auto"/>
        <w:bottom w:val="none" w:sz="0" w:space="0" w:color="auto"/>
        <w:right w:val="none" w:sz="0" w:space="0" w:color="auto"/>
      </w:divBdr>
    </w:div>
    <w:div w:id="121508543">
      <w:marLeft w:val="0"/>
      <w:marRight w:val="0"/>
      <w:marTop w:val="0"/>
      <w:marBottom w:val="0"/>
      <w:divBdr>
        <w:top w:val="none" w:sz="0" w:space="0" w:color="auto"/>
        <w:left w:val="none" w:sz="0" w:space="0" w:color="auto"/>
        <w:bottom w:val="none" w:sz="0" w:space="0" w:color="auto"/>
        <w:right w:val="none" w:sz="0" w:space="0" w:color="auto"/>
      </w:divBdr>
      <w:divsChild>
        <w:div w:id="121508466">
          <w:marLeft w:val="1613"/>
          <w:marRight w:val="0"/>
          <w:marTop w:val="86"/>
          <w:marBottom w:val="0"/>
          <w:divBdr>
            <w:top w:val="none" w:sz="0" w:space="0" w:color="auto"/>
            <w:left w:val="none" w:sz="0" w:space="0" w:color="auto"/>
            <w:bottom w:val="none" w:sz="0" w:space="0" w:color="auto"/>
            <w:right w:val="none" w:sz="0" w:space="0" w:color="auto"/>
          </w:divBdr>
        </w:div>
      </w:divsChild>
    </w:div>
    <w:div w:id="302538583">
      <w:bodyDiv w:val="1"/>
      <w:marLeft w:val="0"/>
      <w:marRight w:val="0"/>
      <w:marTop w:val="0"/>
      <w:marBottom w:val="0"/>
      <w:divBdr>
        <w:top w:val="none" w:sz="0" w:space="0" w:color="auto"/>
        <w:left w:val="none" w:sz="0" w:space="0" w:color="auto"/>
        <w:bottom w:val="none" w:sz="0" w:space="0" w:color="auto"/>
        <w:right w:val="none" w:sz="0" w:space="0" w:color="auto"/>
      </w:divBdr>
    </w:div>
    <w:div w:id="330064366">
      <w:bodyDiv w:val="1"/>
      <w:marLeft w:val="0"/>
      <w:marRight w:val="0"/>
      <w:marTop w:val="0"/>
      <w:marBottom w:val="0"/>
      <w:divBdr>
        <w:top w:val="none" w:sz="0" w:space="0" w:color="auto"/>
        <w:left w:val="none" w:sz="0" w:space="0" w:color="auto"/>
        <w:bottom w:val="none" w:sz="0" w:space="0" w:color="auto"/>
        <w:right w:val="none" w:sz="0" w:space="0" w:color="auto"/>
      </w:divBdr>
    </w:div>
    <w:div w:id="362170152">
      <w:bodyDiv w:val="1"/>
      <w:marLeft w:val="0"/>
      <w:marRight w:val="0"/>
      <w:marTop w:val="0"/>
      <w:marBottom w:val="0"/>
      <w:divBdr>
        <w:top w:val="none" w:sz="0" w:space="0" w:color="auto"/>
        <w:left w:val="none" w:sz="0" w:space="0" w:color="auto"/>
        <w:bottom w:val="none" w:sz="0" w:space="0" w:color="auto"/>
        <w:right w:val="none" w:sz="0" w:space="0" w:color="auto"/>
      </w:divBdr>
    </w:div>
    <w:div w:id="481236546">
      <w:bodyDiv w:val="1"/>
      <w:marLeft w:val="0"/>
      <w:marRight w:val="0"/>
      <w:marTop w:val="0"/>
      <w:marBottom w:val="0"/>
      <w:divBdr>
        <w:top w:val="none" w:sz="0" w:space="0" w:color="auto"/>
        <w:left w:val="none" w:sz="0" w:space="0" w:color="auto"/>
        <w:bottom w:val="none" w:sz="0" w:space="0" w:color="auto"/>
        <w:right w:val="none" w:sz="0" w:space="0" w:color="auto"/>
      </w:divBdr>
    </w:div>
    <w:div w:id="492717102">
      <w:bodyDiv w:val="1"/>
      <w:marLeft w:val="0"/>
      <w:marRight w:val="0"/>
      <w:marTop w:val="0"/>
      <w:marBottom w:val="0"/>
      <w:divBdr>
        <w:top w:val="none" w:sz="0" w:space="0" w:color="auto"/>
        <w:left w:val="none" w:sz="0" w:space="0" w:color="auto"/>
        <w:bottom w:val="none" w:sz="0" w:space="0" w:color="auto"/>
        <w:right w:val="none" w:sz="0" w:space="0" w:color="auto"/>
      </w:divBdr>
    </w:div>
    <w:div w:id="573587913">
      <w:bodyDiv w:val="1"/>
      <w:marLeft w:val="0"/>
      <w:marRight w:val="0"/>
      <w:marTop w:val="0"/>
      <w:marBottom w:val="0"/>
      <w:divBdr>
        <w:top w:val="none" w:sz="0" w:space="0" w:color="auto"/>
        <w:left w:val="none" w:sz="0" w:space="0" w:color="auto"/>
        <w:bottom w:val="none" w:sz="0" w:space="0" w:color="auto"/>
        <w:right w:val="none" w:sz="0" w:space="0" w:color="auto"/>
      </w:divBdr>
    </w:div>
    <w:div w:id="735977805">
      <w:bodyDiv w:val="1"/>
      <w:marLeft w:val="0"/>
      <w:marRight w:val="0"/>
      <w:marTop w:val="0"/>
      <w:marBottom w:val="0"/>
      <w:divBdr>
        <w:top w:val="none" w:sz="0" w:space="0" w:color="auto"/>
        <w:left w:val="none" w:sz="0" w:space="0" w:color="auto"/>
        <w:bottom w:val="none" w:sz="0" w:space="0" w:color="auto"/>
        <w:right w:val="none" w:sz="0" w:space="0" w:color="auto"/>
      </w:divBdr>
    </w:div>
    <w:div w:id="820778700">
      <w:bodyDiv w:val="1"/>
      <w:marLeft w:val="0"/>
      <w:marRight w:val="0"/>
      <w:marTop w:val="0"/>
      <w:marBottom w:val="0"/>
      <w:divBdr>
        <w:top w:val="none" w:sz="0" w:space="0" w:color="auto"/>
        <w:left w:val="none" w:sz="0" w:space="0" w:color="auto"/>
        <w:bottom w:val="none" w:sz="0" w:space="0" w:color="auto"/>
        <w:right w:val="none" w:sz="0" w:space="0" w:color="auto"/>
      </w:divBdr>
    </w:div>
    <w:div w:id="867917094">
      <w:bodyDiv w:val="1"/>
      <w:marLeft w:val="0"/>
      <w:marRight w:val="0"/>
      <w:marTop w:val="0"/>
      <w:marBottom w:val="0"/>
      <w:divBdr>
        <w:top w:val="none" w:sz="0" w:space="0" w:color="auto"/>
        <w:left w:val="none" w:sz="0" w:space="0" w:color="auto"/>
        <w:bottom w:val="none" w:sz="0" w:space="0" w:color="auto"/>
        <w:right w:val="none" w:sz="0" w:space="0" w:color="auto"/>
      </w:divBdr>
    </w:div>
    <w:div w:id="933513889">
      <w:bodyDiv w:val="1"/>
      <w:marLeft w:val="0"/>
      <w:marRight w:val="0"/>
      <w:marTop w:val="0"/>
      <w:marBottom w:val="0"/>
      <w:divBdr>
        <w:top w:val="none" w:sz="0" w:space="0" w:color="auto"/>
        <w:left w:val="none" w:sz="0" w:space="0" w:color="auto"/>
        <w:bottom w:val="none" w:sz="0" w:space="0" w:color="auto"/>
        <w:right w:val="none" w:sz="0" w:space="0" w:color="auto"/>
      </w:divBdr>
    </w:div>
    <w:div w:id="1053383711">
      <w:bodyDiv w:val="1"/>
      <w:marLeft w:val="0"/>
      <w:marRight w:val="0"/>
      <w:marTop w:val="0"/>
      <w:marBottom w:val="0"/>
      <w:divBdr>
        <w:top w:val="none" w:sz="0" w:space="0" w:color="auto"/>
        <w:left w:val="none" w:sz="0" w:space="0" w:color="auto"/>
        <w:bottom w:val="none" w:sz="0" w:space="0" w:color="auto"/>
        <w:right w:val="none" w:sz="0" w:space="0" w:color="auto"/>
      </w:divBdr>
    </w:div>
    <w:div w:id="1189024280">
      <w:bodyDiv w:val="1"/>
      <w:marLeft w:val="0"/>
      <w:marRight w:val="0"/>
      <w:marTop w:val="0"/>
      <w:marBottom w:val="0"/>
      <w:divBdr>
        <w:top w:val="none" w:sz="0" w:space="0" w:color="auto"/>
        <w:left w:val="none" w:sz="0" w:space="0" w:color="auto"/>
        <w:bottom w:val="none" w:sz="0" w:space="0" w:color="auto"/>
        <w:right w:val="none" w:sz="0" w:space="0" w:color="auto"/>
      </w:divBdr>
    </w:div>
    <w:div w:id="1308895715">
      <w:bodyDiv w:val="1"/>
      <w:marLeft w:val="0"/>
      <w:marRight w:val="0"/>
      <w:marTop w:val="0"/>
      <w:marBottom w:val="0"/>
      <w:divBdr>
        <w:top w:val="none" w:sz="0" w:space="0" w:color="auto"/>
        <w:left w:val="none" w:sz="0" w:space="0" w:color="auto"/>
        <w:bottom w:val="none" w:sz="0" w:space="0" w:color="auto"/>
        <w:right w:val="none" w:sz="0" w:space="0" w:color="auto"/>
      </w:divBdr>
    </w:div>
    <w:div w:id="1461337720">
      <w:bodyDiv w:val="1"/>
      <w:marLeft w:val="0"/>
      <w:marRight w:val="0"/>
      <w:marTop w:val="0"/>
      <w:marBottom w:val="0"/>
      <w:divBdr>
        <w:top w:val="none" w:sz="0" w:space="0" w:color="auto"/>
        <w:left w:val="none" w:sz="0" w:space="0" w:color="auto"/>
        <w:bottom w:val="none" w:sz="0" w:space="0" w:color="auto"/>
        <w:right w:val="none" w:sz="0" w:space="0" w:color="auto"/>
      </w:divBdr>
    </w:div>
    <w:div w:id="1588998124">
      <w:bodyDiv w:val="1"/>
      <w:marLeft w:val="0"/>
      <w:marRight w:val="0"/>
      <w:marTop w:val="0"/>
      <w:marBottom w:val="0"/>
      <w:divBdr>
        <w:top w:val="none" w:sz="0" w:space="0" w:color="auto"/>
        <w:left w:val="none" w:sz="0" w:space="0" w:color="auto"/>
        <w:bottom w:val="none" w:sz="0" w:space="0" w:color="auto"/>
        <w:right w:val="none" w:sz="0" w:space="0" w:color="auto"/>
      </w:divBdr>
    </w:div>
    <w:div w:id="1715425376">
      <w:bodyDiv w:val="1"/>
      <w:marLeft w:val="0"/>
      <w:marRight w:val="0"/>
      <w:marTop w:val="0"/>
      <w:marBottom w:val="0"/>
      <w:divBdr>
        <w:top w:val="none" w:sz="0" w:space="0" w:color="auto"/>
        <w:left w:val="none" w:sz="0" w:space="0" w:color="auto"/>
        <w:bottom w:val="none" w:sz="0" w:space="0" w:color="auto"/>
        <w:right w:val="none" w:sz="0" w:space="0" w:color="auto"/>
      </w:divBdr>
    </w:div>
    <w:div w:id="1866555444">
      <w:bodyDiv w:val="1"/>
      <w:marLeft w:val="0"/>
      <w:marRight w:val="0"/>
      <w:marTop w:val="0"/>
      <w:marBottom w:val="0"/>
      <w:divBdr>
        <w:top w:val="none" w:sz="0" w:space="0" w:color="auto"/>
        <w:left w:val="none" w:sz="0" w:space="0" w:color="auto"/>
        <w:bottom w:val="none" w:sz="0" w:space="0" w:color="auto"/>
        <w:right w:val="none" w:sz="0" w:space="0" w:color="auto"/>
      </w:divBdr>
    </w:div>
    <w:div w:id="1892841780">
      <w:bodyDiv w:val="1"/>
      <w:marLeft w:val="0"/>
      <w:marRight w:val="0"/>
      <w:marTop w:val="0"/>
      <w:marBottom w:val="0"/>
      <w:divBdr>
        <w:top w:val="none" w:sz="0" w:space="0" w:color="auto"/>
        <w:left w:val="none" w:sz="0" w:space="0" w:color="auto"/>
        <w:bottom w:val="none" w:sz="0" w:space="0" w:color="auto"/>
        <w:right w:val="none" w:sz="0" w:space="0" w:color="auto"/>
      </w:divBdr>
    </w:div>
    <w:div w:id="1993022238">
      <w:bodyDiv w:val="1"/>
      <w:marLeft w:val="0"/>
      <w:marRight w:val="0"/>
      <w:marTop w:val="0"/>
      <w:marBottom w:val="0"/>
      <w:divBdr>
        <w:top w:val="none" w:sz="0" w:space="0" w:color="auto"/>
        <w:left w:val="none" w:sz="0" w:space="0" w:color="auto"/>
        <w:bottom w:val="none" w:sz="0" w:space="0" w:color="auto"/>
        <w:right w:val="none" w:sz="0" w:space="0" w:color="auto"/>
      </w:divBdr>
    </w:div>
    <w:div w:id="2063408620">
      <w:bodyDiv w:val="1"/>
      <w:marLeft w:val="0"/>
      <w:marRight w:val="0"/>
      <w:marTop w:val="0"/>
      <w:marBottom w:val="0"/>
      <w:divBdr>
        <w:top w:val="none" w:sz="0" w:space="0" w:color="auto"/>
        <w:left w:val="none" w:sz="0" w:space="0" w:color="auto"/>
        <w:bottom w:val="none" w:sz="0" w:space="0" w:color="auto"/>
        <w:right w:val="none" w:sz="0" w:space="0" w:color="auto"/>
      </w:divBdr>
    </w:div>
    <w:div w:id="21060763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34A4AA-3653-4602-B7DB-C2A3A18001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1</Pages>
  <Words>15147</Words>
  <Characters>86342</Characters>
  <Application>Microsoft Office Word</Application>
  <DocSecurity>0</DocSecurity>
  <Lines>719</Lines>
  <Paragraphs>202</Paragraphs>
  <ScaleCrop>false</ScaleCrop>
  <HeadingPairs>
    <vt:vector size="2" baseType="variant">
      <vt:variant>
        <vt:lpstr>Title</vt:lpstr>
      </vt:variant>
      <vt:variant>
        <vt:i4>1</vt:i4>
      </vt:variant>
    </vt:vector>
  </HeadingPairs>
  <TitlesOfParts>
    <vt:vector size="1" baseType="lpstr">
      <vt:lpstr>BỘ KHOA HỌC VÀ CÔNG NGHỆ</vt:lpstr>
    </vt:vector>
  </TitlesOfParts>
  <Company>HP</Company>
  <LinksUpToDate>false</LinksUpToDate>
  <CharactersWithSpaces>101287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KHOA HỌC VÀ CÔNG NGHỆ</dc:title>
  <dc:creator>CNC</dc:creator>
  <cp:lastModifiedBy>HUNG</cp:lastModifiedBy>
  <cp:revision>14</cp:revision>
  <cp:lastPrinted>2021-11-04T06:52:00Z</cp:lastPrinted>
  <dcterms:created xsi:type="dcterms:W3CDTF">2021-11-04T05:59:00Z</dcterms:created>
  <dcterms:modified xsi:type="dcterms:W3CDTF">2021-11-04T06:56:00Z</dcterms:modified>
</cp:coreProperties>
</file>